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1796" w:rsidRDefault="0060231C" w:rsidP="00CB1796">
      <w:pPr>
        <w:spacing w:after="0" w:line="360" w:lineRule="auto"/>
        <w:jc w:val="right"/>
        <w:rPr>
          <w:rFonts w:ascii="a_AlbionicExp" w:hAnsi="a_AlbionicExp" w:cs="Times New Roman"/>
          <w:sz w:val="28"/>
          <w:szCs w:val="28"/>
        </w:rPr>
      </w:pPr>
      <w:r>
        <w:rPr>
          <w:rFonts w:ascii="a_AlbionicExp" w:hAnsi="a_AlbionicExp"/>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9.55pt;margin-top:5.85pt;width:158.25pt;height:218.4pt;z-index:251659264;mso-position-horizontal-relative:text;mso-position-vertical-relative:text;mso-width-relative:page;mso-height-relative:page" stroked="t" strokecolor="blue" strokeweight="6pt">
            <v:imagedata r:id="rId7" o:title="барыня_с_ведрами"/>
            <w10:wrap type="square"/>
          </v:shape>
        </w:pict>
      </w:r>
    </w:p>
    <w:p w:rsidR="00CB1796" w:rsidRDefault="00CB1796" w:rsidP="00CB1796">
      <w:pPr>
        <w:spacing w:after="0" w:line="360" w:lineRule="auto"/>
        <w:jc w:val="right"/>
        <w:rPr>
          <w:rFonts w:ascii="a_AlbionicExp" w:hAnsi="a_AlbionicExp" w:cs="Times New Roman"/>
          <w:sz w:val="28"/>
          <w:szCs w:val="28"/>
        </w:rPr>
      </w:pPr>
    </w:p>
    <w:p w:rsidR="00CB1796" w:rsidRPr="00CB1796" w:rsidRDefault="00CB1796" w:rsidP="00CB1796">
      <w:pPr>
        <w:spacing w:after="0" w:line="360" w:lineRule="auto"/>
        <w:jc w:val="right"/>
        <w:rPr>
          <w:rFonts w:ascii="a_AlbionicExp" w:hAnsi="a_AlbionicExp" w:cs="Times New Roman"/>
          <w:sz w:val="28"/>
          <w:szCs w:val="28"/>
        </w:rPr>
      </w:pPr>
      <w:r w:rsidRPr="00CB1796">
        <w:rPr>
          <w:rFonts w:ascii="a_AlbionicExp" w:hAnsi="a_AlbionicExp" w:cs="Times New Roman"/>
          <w:sz w:val="28"/>
          <w:szCs w:val="28"/>
        </w:rPr>
        <w:t>Утверждаю</w:t>
      </w:r>
    </w:p>
    <w:p w:rsidR="00CB1796" w:rsidRPr="00CB1796" w:rsidRDefault="00CB1796" w:rsidP="00CB1796">
      <w:pPr>
        <w:spacing w:after="0" w:line="360" w:lineRule="auto"/>
        <w:jc w:val="right"/>
        <w:rPr>
          <w:rFonts w:ascii="a_AlbionicExp" w:hAnsi="a_AlbionicExp" w:cs="Times New Roman"/>
          <w:sz w:val="28"/>
          <w:szCs w:val="28"/>
        </w:rPr>
      </w:pPr>
      <w:r>
        <w:rPr>
          <w:rFonts w:ascii="a_AlbionicExp" w:hAnsi="a_AlbionicExp" w:cs="Times New Roman"/>
          <w:sz w:val="28"/>
          <w:szCs w:val="28"/>
        </w:rPr>
        <w:t>директор МБУК «ЦНТи</w:t>
      </w:r>
      <w:r w:rsidRPr="00CB1796">
        <w:rPr>
          <w:rFonts w:ascii="a_AlbionicExp" w:hAnsi="a_AlbionicExp" w:cs="Times New Roman"/>
          <w:sz w:val="28"/>
          <w:szCs w:val="28"/>
        </w:rPr>
        <w:t xml:space="preserve">К» </w:t>
      </w:r>
    </w:p>
    <w:p w:rsidR="00CB1796" w:rsidRPr="00CB1796" w:rsidRDefault="00CB1796" w:rsidP="00CB1796">
      <w:pPr>
        <w:spacing w:after="0" w:line="360" w:lineRule="auto"/>
        <w:jc w:val="right"/>
        <w:rPr>
          <w:rFonts w:ascii="a_AlbionicExp" w:hAnsi="a_AlbionicExp" w:cs="Times New Roman"/>
          <w:sz w:val="28"/>
          <w:szCs w:val="28"/>
        </w:rPr>
      </w:pPr>
      <w:r w:rsidRPr="00CB1796">
        <w:rPr>
          <w:rFonts w:ascii="a_AlbionicExp" w:hAnsi="a_AlbionicExp" w:cs="Times New Roman"/>
          <w:sz w:val="28"/>
          <w:szCs w:val="28"/>
        </w:rPr>
        <w:t>____________ М.В. Прокофьева</w:t>
      </w:r>
    </w:p>
    <w:p w:rsidR="00CB1796" w:rsidRDefault="00CB1796" w:rsidP="00CB1796">
      <w:pPr>
        <w:spacing w:after="0" w:line="360" w:lineRule="auto"/>
        <w:jc w:val="right"/>
        <w:rPr>
          <w:rFonts w:ascii="a_AlbionicExp" w:hAnsi="a_AlbionicExp" w:cs="Times New Roman"/>
          <w:sz w:val="96"/>
          <w:szCs w:val="96"/>
        </w:rPr>
      </w:pPr>
    </w:p>
    <w:p w:rsidR="00CB1796" w:rsidRDefault="00CB1796" w:rsidP="00CB1796">
      <w:pPr>
        <w:spacing w:after="0" w:line="360" w:lineRule="auto"/>
        <w:jc w:val="center"/>
        <w:rPr>
          <w:rFonts w:ascii="a_AlbionicExp" w:hAnsi="a_AlbionicExp" w:cs="Times New Roman"/>
          <w:sz w:val="96"/>
          <w:szCs w:val="96"/>
        </w:rPr>
      </w:pPr>
    </w:p>
    <w:p w:rsidR="00F60781" w:rsidRDefault="00CB1796" w:rsidP="00CB1796">
      <w:pPr>
        <w:spacing w:after="0" w:line="360" w:lineRule="auto"/>
        <w:jc w:val="center"/>
        <w:rPr>
          <w:rFonts w:ascii="a_AlbionicExp" w:hAnsi="a_AlbionicExp" w:cs="Times New Roman"/>
          <w:sz w:val="96"/>
          <w:szCs w:val="96"/>
        </w:rPr>
      </w:pPr>
      <w:r w:rsidRPr="00CB1796">
        <w:rPr>
          <w:rFonts w:ascii="a_AlbionicExp" w:hAnsi="a_AlbionicExp" w:cs="Times New Roman"/>
          <w:sz w:val="96"/>
          <w:szCs w:val="96"/>
        </w:rPr>
        <w:t>ГОДОВОЙ ОТЧЕТ</w:t>
      </w:r>
    </w:p>
    <w:p w:rsidR="00CB1796" w:rsidRDefault="00CB1796" w:rsidP="00CB1796">
      <w:pPr>
        <w:spacing w:after="0" w:line="360" w:lineRule="auto"/>
        <w:jc w:val="center"/>
        <w:rPr>
          <w:rFonts w:ascii="a_AlbionicExp" w:hAnsi="a_AlbionicExp" w:cs="Times New Roman"/>
          <w:sz w:val="28"/>
          <w:szCs w:val="28"/>
        </w:rPr>
      </w:pPr>
      <w:r>
        <w:rPr>
          <w:rFonts w:ascii="a_AlbionicExp" w:hAnsi="a_AlbionicExp" w:cs="Times New Roman"/>
          <w:sz w:val="28"/>
          <w:szCs w:val="28"/>
        </w:rPr>
        <w:t xml:space="preserve">муниципального бюджетного учреждения культуры </w:t>
      </w:r>
    </w:p>
    <w:p w:rsidR="00CB1796" w:rsidRDefault="00CB1796" w:rsidP="00CB1796">
      <w:pPr>
        <w:spacing w:after="0" w:line="360" w:lineRule="auto"/>
        <w:jc w:val="center"/>
        <w:rPr>
          <w:rFonts w:ascii="a_AlbionicExp" w:hAnsi="a_AlbionicExp" w:cs="Times New Roman"/>
          <w:sz w:val="40"/>
          <w:szCs w:val="40"/>
        </w:rPr>
      </w:pPr>
      <w:r w:rsidRPr="00CB1796">
        <w:rPr>
          <w:rFonts w:ascii="a_AlbionicExp" w:hAnsi="a_AlbionicExp" w:cs="Times New Roman"/>
          <w:sz w:val="40"/>
          <w:szCs w:val="40"/>
        </w:rPr>
        <w:t>«Центр народного творчества и кино»</w:t>
      </w:r>
    </w:p>
    <w:p w:rsidR="0073633E" w:rsidRDefault="0060231C" w:rsidP="00CB1796">
      <w:pPr>
        <w:spacing w:after="0" w:line="360" w:lineRule="auto"/>
        <w:jc w:val="center"/>
        <w:rPr>
          <w:rFonts w:ascii="a_AlbionicExp" w:hAnsi="a_AlbionicExp" w:cs="Times New Roman"/>
          <w:sz w:val="28"/>
          <w:szCs w:val="28"/>
        </w:rPr>
      </w:pPr>
      <w:r>
        <w:rPr>
          <w:noProof/>
        </w:rPr>
        <w:pict>
          <v:shape id="_x0000_s1027" type="#_x0000_t75" style="position:absolute;left:0;text-align:left;margin-left:-58.8pt;margin-top:32.9pt;width:529.85pt;height:195.2pt;z-index:251661312;mso-position-horizontal-relative:text;mso-position-vertical-relative:text;mso-width-relative:page;mso-height-relative:page">
            <v:imagedata r:id="rId8" o:title="img_0"/>
            <w10:wrap type="square"/>
          </v:shape>
        </w:pict>
      </w:r>
      <w:r w:rsidR="0073633E" w:rsidRPr="0073633E">
        <w:rPr>
          <w:rFonts w:ascii="a_AlbionicExp" w:hAnsi="a_AlbionicExp" w:cs="Times New Roman"/>
          <w:sz w:val="28"/>
          <w:szCs w:val="28"/>
        </w:rPr>
        <w:t xml:space="preserve">за 2017 год </w:t>
      </w:r>
    </w:p>
    <w:p w:rsidR="0073633E" w:rsidRDefault="0073633E" w:rsidP="00CB1796">
      <w:pPr>
        <w:spacing w:after="0" w:line="360" w:lineRule="auto"/>
        <w:jc w:val="center"/>
        <w:rPr>
          <w:rFonts w:ascii="a_AlbionicExp" w:hAnsi="a_AlbionicExp" w:cs="Times New Roman"/>
          <w:sz w:val="28"/>
          <w:szCs w:val="28"/>
        </w:rPr>
      </w:pPr>
    </w:p>
    <w:p w:rsidR="0073633E" w:rsidRDefault="0073633E">
      <w:pPr>
        <w:rPr>
          <w:rFonts w:ascii="a_AlbionicExp" w:hAnsi="a_AlbionicExp" w:cs="Times New Roman"/>
          <w:sz w:val="28"/>
          <w:szCs w:val="28"/>
        </w:rPr>
      </w:pPr>
      <w:r>
        <w:rPr>
          <w:rFonts w:ascii="a_AlbionicExp" w:hAnsi="a_AlbionicExp" w:cs="Times New Roman"/>
          <w:sz w:val="28"/>
          <w:szCs w:val="28"/>
        </w:rPr>
        <w:br w:type="page"/>
      </w:r>
    </w:p>
    <w:p w:rsidR="005A3B00" w:rsidRPr="00A94FDE" w:rsidRDefault="005A3B00" w:rsidP="00971156">
      <w:pPr>
        <w:spacing w:after="0" w:line="360" w:lineRule="auto"/>
        <w:jc w:val="center"/>
        <w:rPr>
          <w:rFonts w:ascii="Times New Roman" w:hAnsi="Times New Roman" w:cs="Times New Roman"/>
          <w:b/>
          <w:color w:val="000000" w:themeColor="text1"/>
          <w:sz w:val="28"/>
          <w:szCs w:val="28"/>
        </w:rPr>
      </w:pPr>
      <w:r w:rsidRPr="00A94FDE">
        <w:rPr>
          <w:rFonts w:ascii="Times New Roman" w:hAnsi="Times New Roman" w:cs="Times New Roman"/>
          <w:b/>
          <w:color w:val="000000" w:themeColor="text1"/>
          <w:sz w:val="28"/>
          <w:szCs w:val="28"/>
        </w:rPr>
        <w:lastRenderedPageBreak/>
        <w:t>Содержание</w:t>
      </w:r>
    </w:p>
    <w:p w:rsidR="005A3B00" w:rsidRPr="00A94FDE" w:rsidRDefault="00334D11" w:rsidP="005A3B00">
      <w:pPr>
        <w:pStyle w:val="a3"/>
        <w:numPr>
          <w:ilvl w:val="0"/>
          <w:numId w:val="2"/>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Паспорт учреждения____________________________________________</w:t>
      </w:r>
      <w:r w:rsidR="0094044E">
        <w:rPr>
          <w:rFonts w:ascii="Times New Roman" w:hAnsi="Times New Roman" w:cs="Times New Roman"/>
          <w:color w:val="000000" w:themeColor="text1"/>
          <w:sz w:val="28"/>
          <w:szCs w:val="28"/>
        </w:rPr>
        <w:t>4</w:t>
      </w:r>
    </w:p>
    <w:p w:rsidR="005A3B00" w:rsidRPr="00A94FDE" w:rsidRDefault="005A3B00" w:rsidP="005A3B00">
      <w:pPr>
        <w:pStyle w:val="a3"/>
        <w:numPr>
          <w:ilvl w:val="0"/>
          <w:numId w:val="2"/>
        </w:numPr>
        <w:spacing w:after="0" w:line="360" w:lineRule="auto"/>
        <w:jc w:val="both"/>
        <w:rPr>
          <w:rFonts w:ascii="Times New Roman" w:hAnsi="Times New Roman" w:cs="Times New Roman"/>
          <w:color w:val="000000" w:themeColor="text1"/>
          <w:sz w:val="28"/>
          <w:szCs w:val="28"/>
        </w:rPr>
      </w:pPr>
      <w:r w:rsidRPr="00A94FDE">
        <w:rPr>
          <w:rFonts w:ascii="Times New Roman" w:hAnsi="Times New Roman" w:cs="Times New Roman"/>
          <w:color w:val="000000" w:themeColor="text1"/>
          <w:sz w:val="28"/>
          <w:szCs w:val="28"/>
        </w:rPr>
        <w:t>Структура учреждени</w:t>
      </w:r>
      <w:r>
        <w:rPr>
          <w:rFonts w:ascii="Times New Roman" w:hAnsi="Times New Roman" w:cs="Times New Roman"/>
          <w:color w:val="000000" w:themeColor="text1"/>
          <w:sz w:val="28"/>
          <w:szCs w:val="28"/>
        </w:rPr>
        <w:t>е культуры. Кадровый состав</w:t>
      </w:r>
      <w:r w:rsidR="00E11E47">
        <w:rPr>
          <w:rFonts w:ascii="Times New Roman" w:hAnsi="Times New Roman" w:cs="Times New Roman"/>
          <w:color w:val="000000" w:themeColor="text1"/>
          <w:sz w:val="28"/>
          <w:szCs w:val="28"/>
        </w:rPr>
        <w:t>__________________</w:t>
      </w:r>
      <w:r w:rsidR="0094044E">
        <w:rPr>
          <w:rFonts w:ascii="Times New Roman" w:hAnsi="Times New Roman" w:cs="Times New Roman"/>
          <w:color w:val="000000" w:themeColor="text1"/>
          <w:sz w:val="28"/>
          <w:szCs w:val="28"/>
        </w:rPr>
        <w:t>5</w:t>
      </w:r>
    </w:p>
    <w:p w:rsidR="005A3B00" w:rsidRPr="00A94FDE" w:rsidRDefault="005A3B00" w:rsidP="005A3B00">
      <w:pPr>
        <w:pStyle w:val="a5"/>
        <w:numPr>
          <w:ilvl w:val="0"/>
          <w:numId w:val="2"/>
        </w:numPr>
        <w:spacing w:line="360" w:lineRule="auto"/>
        <w:jc w:val="both"/>
        <w:rPr>
          <w:b w:val="0"/>
          <w:color w:val="000000" w:themeColor="text1"/>
          <w:sz w:val="28"/>
          <w:szCs w:val="28"/>
          <w:u w:val="none"/>
        </w:rPr>
      </w:pPr>
      <w:r w:rsidRPr="00A94FDE">
        <w:rPr>
          <w:b w:val="0"/>
          <w:color w:val="000000" w:themeColor="text1"/>
          <w:sz w:val="28"/>
          <w:szCs w:val="28"/>
          <w:u w:val="none"/>
        </w:rPr>
        <w:t>Цели и задачи культурной политики МБУК «</w:t>
      </w:r>
      <w:r w:rsidR="00E11E47">
        <w:rPr>
          <w:b w:val="0"/>
          <w:color w:val="000000" w:themeColor="text1"/>
          <w:sz w:val="28"/>
          <w:szCs w:val="28"/>
          <w:u w:val="none"/>
        </w:rPr>
        <w:t>ЦНТиК»________________</w:t>
      </w:r>
      <w:r w:rsidR="0094044E">
        <w:rPr>
          <w:b w:val="0"/>
          <w:color w:val="000000" w:themeColor="text1"/>
          <w:sz w:val="28"/>
          <w:szCs w:val="28"/>
          <w:u w:val="none"/>
        </w:rPr>
        <w:t>6</w:t>
      </w:r>
    </w:p>
    <w:p w:rsidR="005A3B00" w:rsidRPr="00A94FDE" w:rsidRDefault="005A3B00" w:rsidP="00E11E47">
      <w:pPr>
        <w:pStyle w:val="a3"/>
        <w:numPr>
          <w:ilvl w:val="0"/>
          <w:numId w:val="2"/>
        </w:numPr>
        <w:spacing w:after="0" w:line="360" w:lineRule="auto"/>
        <w:jc w:val="both"/>
        <w:rPr>
          <w:rFonts w:ascii="Times New Roman" w:hAnsi="Times New Roman" w:cs="Times New Roman"/>
          <w:color w:val="000000" w:themeColor="text1"/>
          <w:sz w:val="28"/>
          <w:szCs w:val="28"/>
        </w:rPr>
      </w:pPr>
      <w:r w:rsidRPr="00A94FDE">
        <w:rPr>
          <w:rFonts w:ascii="Times New Roman" w:hAnsi="Times New Roman" w:cs="Times New Roman"/>
          <w:color w:val="000000" w:themeColor="text1"/>
          <w:sz w:val="28"/>
          <w:szCs w:val="28"/>
        </w:rPr>
        <w:t>Туристская привлекательность муниципально</w:t>
      </w:r>
      <w:r w:rsidR="00E11E47">
        <w:rPr>
          <w:rFonts w:ascii="Times New Roman" w:hAnsi="Times New Roman" w:cs="Times New Roman"/>
          <w:color w:val="000000" w:themeColor="text1"/>
          <w:sz w:val="28"/>
          <w:szCs w:val="28"/>
        </w:rPr>
        <w:t>го образования Одоевский район__________________________________________________</w:t>
      </w:r>
      <w:r w:rsidR="0094044E">
        <w:rPr>
          <w:rFonts w:ascii="Times New Roman" w:hAnsi="Times New Roman" w:cs="Times New Roman"/>
          <w:color w:val="000000" w:themeColor="text1"/>
          <w:sz w:val="28"/>
          <w:szCs w:val="28"/>
        </w:rPr>
        <w:t>_______8</w:t>
      </w:r>
    </w:p>
    <w:p w:rsidR="005A3B00" w:rsidRPr="00A94FDE" w:rsidRDefault="005A3B00" w:rsidP="00725288">
      <w:pPr>
        <w:pStyle w:val="a3"/>
        <w:numPr>
          <w:ilvl w:val="0"/>
          <w:numId w:val="2"/>
        </w:numPr>
        <w:spacing w:after="0" w:line="360" w:lineRule="auto"/>
        <w:ind w:left="0" w:right="141" w:firstLine="0"/>
        <w:jc w:val="both"/>
        <w:rPr>
          <w:rFonts w:ascii="Times New Roman" w:hAnsi="Times New Roman" w:cs="Times New Roman"/>
          <w:color w:val="000000" w:themeColor="text1"/>
          <w:sz w:val="28"/>
          <w:szCs w:val="28"/>
        </w:rPr>
      </w:pPr>
      <w:r w:rsidRPr="00A94FDE">
        <w:rPr>
          <w:rFonts w:ascii="Times New Roman" w:hAnsi="Times New Roman" w:cs="Times New Roman"/>
          <w:color w:val="000000" w:themeColor="text1"/>
          <w:sz w:val="28"/>
          <w:szCs w:val="28"/>
        </w:rPr>
        <w:t>Программы, принятые муниципальными образованиями и роль учреждений культуры в них</w:t>
      </w:r>
      <w:r w:rsidR="00725288">
        <w:rPr>
          <w:rFonts w:ascii="Times New Roman" w:hAnsi="Times New Roman" w:cs="Times New Roman"/>
          <w:color w:val="000000" w:themeColor="text1"/>
          <w:sz w:val="28"/>
          <w:szCs w:val="28"/>
        </w:rPr>
        <w:t>_________</w:t>
      </w:r>
      <w:r w:rsidR="0094044E">
        <w:rPr>
          <w:rFonts w:ascii="Times New Roman" w:hAnsi="Times New Roman" w:cs="Times New Roman"/>
          <w:color w:val="000000" w:themeColor="text1"/>
          <w:sz w:val="28"/>
          <w:szCs w:val="28"/>
        </w:rPr>
        <w:t>_______________________________14</w:t>
      </w:r>
    </w:p>
    <w:p w:rsidR="005A3B00" w:rsidRPr="00A94FDE" w:rsidRDefault="005A3B00" w:rsidP="005A3B00">
      <w:pPr>
        <w:pStyle w:val="a5"/>
        <w:numPr>
          <w:ilvl w:val="0"/>
          <w:numId w:val="2"/>
        </w:numPr>
        <w:spacing w:line="360" w:lineRule="auto"/>
        <w:ind w:left="0" w:firstLine="0"/>
        <w:jc w:val="left"/>
        <w:rPr>
          <w:b w:val="0"/>
          <w:bCs w:val="0"/>
          <w:color w:val="000000" w:themeColor="text1"/>
          <w:sz w:val="28"/>
          <w:szCs w:val="28"/>
          <w:u w:val="none"/>
        </w:rPr>
      </w:pPr>
      <w:r w:rsidRPr="00A94FDE">
        <w:rPr>
          <w:b w:val="0"/>
          <w:color w:val="000000" w:themeColor="text1"/>
          <w:sz w:val="28"/>
          <w:szCs w:val="28"/>
          <w:u w:val="none"/>
        </w:rPr>
        <w:t>Приори</w:t>
      </w:r>
      <w:r w:rsidR="00725288">
        <w:rPr>
          <w:b w:val="0"/>
          <w:color w:val="000000" w:themeColor="text1"/>
          <w:sz w:val="28"/>
          <w:szCs w:val="28"/>
          <w:u w:val="none"/>
        </w:rPr>
        <w:t>тетные направления работы в 2017 году__________________</w:t>
      </w:r>
      <w:r w:rsidR="0094044E">
        <w:rPr>
          <w:b w:val="0"/>
          <w:color w:val="000000" w:themeColor="text1"/>
          <w:sz w:val="28"/>
          <w:szCs w:val="28"/>
          <w:u w:val="none"/>
        </w:rPr>
        <w:t>14</w:t>
      </w:r>
    </w:p>
    <w:p w:rsidR="005A3B00" w:rsidRPr="00A94FDE" w:rsidRDefault="005A3B00" w:rsidP="005A3B00">
      <w:pPr>
        <w:pStyle w:val="a3"/>
        <w:numPr>
          <w:ilvl w:val="0"/>
          <w:numId w:val="2"/>
        </w:numPr>
        <w:spacing w:after="0" w:line="360" w:lineRule="auto"/>
        <w:ind w:left="0" w:firstLine="0"/>
        <w:rPr>
          <w:rFonts w:ascii="Times New Roman" w:hAnsi="Times New Roman" w:cs="Times New Roman"/>
          <w:color w:val="000000" w:themeColor="text1"/>
          <w:sz w:val="28"/>
          <w:szCs w:val="28"/>
        </w:rPr>
      </w:pPr>
      <w:r w:rsidRPr="00A94FDE">
        <w:rPr>
          <w:rFonts w:ascii="Times New Roman" w:hAnsi="Times New Roman" w:cs="Times New Roman"/>
          <w:bCs/>
          <w:color w:val="000000" w:themeColor="text1"/>
          <w:sz w:val="28"/>
          <w:szCs w:val="28"/>
        </w:rPr>
        <w:t>Возрождение традиционной народной культуры</w:t>
      </w:r>
      <w:r w:rsidR="00725288">
        <w:rPr>
          <w:rFonts w:ascii="Times New Roman" w:hAnsi="Times New Roman" w:cs="Times New Roman"/>
          <w:bCs/>
          <w:color w:val="000000" w:themeColor="text1"/>
          <w:sz w:val="28"/>
          <w:szCs w:val="28"/>
        </w:rPr>
        <w:t>__________________</w:t>
      </w:r>
      <w:r w:rsidR="0094044E">
        <w:rPr>
          <w:rFonts w:ascii="Times New Roman" w:hAnsi="Times New Roman" w:cs="Times New Roman"/>
          <w:bCs/>
          <w:color w:val="000000" w:themeColor="text1"/>
          <w:sz w:val="28"/>
          <w:szCs w:val="28"/>
        </w:rPr>
        <w:t>16</w:t>
      </w:r>
    </w:p>
    <w:p w:rsidR="005A3B00" w:rsidRPr="00A94FDE" w:rsidRDefault="005A3B00" w:rsidP="005A3B00">
      <w:pPr>
        <w:pStyle w:val="a3"/>
        <w:numPr>
          <w:ilvl w:val="0"/>
          <w:numId w:val="2"/>
        </w:numPr>
        <w:spacing w:after="0" w:line="360" w:lineRule="auto"/>
        <w:ind w:left="0" w:firstLine="0"/>
        <w:jc w:val="both"/>
        <w:rPr>
          <w:rFonts w:ascii="Times New Roman" w:hAnsi="Times New Roman" w:cs="Times New Roman"/>
          <w:color w:val="000000" w:themeColor="text1"/>
          <w:sz w:val="28"/>
          <w:szCs w:val="28"/>
        </w:rPr>
      </w:pPr>
      <w:r w:rsidRPr="00A94FDE">
        <w:rPr>
          <w:rFonts w:ascii="Times New Roman" w:hAnsi="Times New Roman" w:cs="Times New Roman"/>
          <w:color w:val="000000" w:themeColor="text1"/>
          <w:sz w:val="28"/>
          <w:szCs w:val="28"/>
        </w:rPr>
        <w:t xml:space="preserve">Патриотическое воспитание </w:t>
      </w:r>
      <w:r w:rsidR="00725288">
        <w:rPr>
          <w:rFonts w:ascii="Times New Roman" w:hAnsi="Times New Roman" w:cs="Times New Roman"/>
          <w:color w:val="000000" w:themeColor="text1"/>
          <w:sz w:val="28"/>
          <w:szCs w:val="28"/>
        </w:rPr>
        <w:t>___________________________________</w:t>
      </w:r>
      <w:r w:rsidR="0094044E">
        <w:rPr>
          <w:rFonts w:ascii="Times New Roman" w:hAnsi="Times New Roman" w:cs="Times New Roman"/>
          <w:color w:val="000000" w:themeColor="text1"/>
          <w:sz w:val="28"/>
          <w:szCs w:val="28"/>
        </w:rPr>
        <w:t>18</w:t>
      </w:r>
    </w:p>
    <w:p w:rsidR="005A3B00" w:rsidRPr="00A94FDE" w:rsidRDefault="005A3B00" w:rsidP="005A3B00">
      <w:pPr>
        <w:pStyle w:val="a3"/>
        <w:numPr>
          <w:ilvl w:val="0"/>
          <w:numId w:val="2"/>
        </w:numPr>
        <w:spacing w:after="0" w:line="360" w:lineRule="auto"/>
        <w:ind w:left="0" w:firstLine="0"/>
        <w:jc w:val="both"/>
        <w:rPr>
          <w:rFonts w:ascii="Times New Roman" w:hAnsi="Times New Roman" w:cs="Times New Roman"/>
          <w:color w:val="000000" w:themeColor="text1"/>
          <w:sz w:val="28"/>
          <w:szCs w:val="28"/>
        </w:rPr>
      </w:pPr>
      <w:r w:rsidRPr="00A94FDE">
        <w:rPr>
          <w:rFonts w:ascii="Times New Roman" w:hAnsi="Times New Roman" w:cs="Times New Roman"/>
          <w:color w:val="000000" w:themeColor="text1"/>
          <w:sz w:val="28"/>
          <w:szCs w:val="28"/>
        </w:rPr>
        <w:t>Мероприятия, по</w:t>
      </w:r>
      <w:r>
        <w:rPr>
          <w:rFonts w:ascii="Times New Roman" w:hAnsi="Times New Roman" w:cs="Times New Roman"/>
          <w:color w:val="000000" w:themeColor="text1"/>
          <w:sz w:val="28"/>
          <w:szCs w:val="28"/>
        </w:rPr>
        <w:t xml:space="preserve">священные </w:t>
      </w:r>
      <w:r w:rsidR="00725288">
        <w:rPr>
          <w:rFonts w:ascii="Times New Roman" w:hAnsi="Times New Roman" w:cs="Times New Roman"/>
          <w:color w:val="000000" w:themeColor="text1"/>
          <w:sz w:val="28"/>
          <w:szCs w:val="28"/>
        </w:rPr>
        <w:t>Году Экологии______________________</w:t>
      </w:r>
      <w:r w:rsidR="0094044E">
        <w:rPr>
          <w:rFonts w:ascii="Times New Roman" w:hAnsi="Times New Roman" w:cs="Times New Roman"/>
          <w:color w:val="000000" w:themeColor="text1"/>
          <w:sz w:val="28"/>
          <w:szCs w:val="28"/>
        </w:rPr>
        <w:t>20</w:t>
      </w:r>
    </w:p>
    <w:p w:rsidR="005A3B00" w:rsidRDefault="00725288" w:rsidP="00725288">
      <w:pPr>
        <w:pStyle w:val="a5"/>
        <w:numPr>
          <w:ilvl w:val="0"/>
          <w:numId w:val="2"/>
        </w:numPr>
        <w:spacing w:line="360" w:lineRule="auto"/>
        <w:jc w:val="both"/>
        <w:rPr>
          <w:b w:val="0"/>
          <w:color w:val="000000" w:themeColor="text1"/>
          <w:sz w:val="28"/>
          <w:szCs w:val="28"/>
          <w:u w:val="none"/>
        </w:rPr>
      </w:pPr>
      <w:r>
        <w:rPr>
          <w:b w:val="0"/>
          <w:color w:val="000000" w:themeColor="text1"/>
          <w:sz w:val="28"/>
          <w:szCs w:val="28"/>
          <w:u w:val="none"/>
        </w:rPr>
        <w:t xml:space="preserve"> </w:t>
      </w:r>
      <w:r w:rsidR="005A3B00" w:rsidRPr="000A21AC">
        <w:rPr>
          <w:b w:val="0"/>
          <w:color w:val="000000" w:themeColor="text1"/>
          <w:sz w:val="28"/>
          <w:szCs w:val="28"/>
          <w:u w:val="none"/>
        </w:rPr>
        <w:t>Работа с населением: формы (новые) работы.  Категории населения, с которыми ведется работа. Связи с общественными организациями, предприятиями учреждениями. Анализ посещаемост</w:t>
      </w:r>
      <w:r w:rsidR="0094044E">
        <w:rPr>
          <w:b w:val="0"/>
          <w:color w:val="000000" w:themeColor="text1"/>
          <w:sz w:val="28"/>
          <w:szCs w:val="28"/>
          <w:u w:val="none"/>
        </w:rPr>
        <w:t>и мероприятий в сравнении с 2016</w:t>
      </w:r>
      <w:r w:rsidR="005A3B00" w:rsidRPr="000A21AC">
        <w:rPr>
          <w:b w:val="0"/>
          <w:color w:val="000000" w:themeColor="text1"/>
          <w:sz w:val="28"/>
          <w:szCs w:val="28"/>
          <w:u w:val="none"/>
        </w:rPr>
        <w:t xml:space="preserve"> годом</w:t>
      </w:r>
      <w:r w:rsidR="0094044E">
        <w:rPr>
          <w:b w:val="0"/>
          <w:color w:val="000000" w:themeColor="text1"/>
          <w:sz w:val="28"/>
          <w:szCs w:val="28"/>
          <w:u w:val="none"/>
        </w:rPr>
        <w:t>_________________________________________22</w:t>
      </w:r>
    </w:p>
    <w:p w:rsidR="005A3B00" w:rsidRDefault="005A3B00" w:rsidP="00725288">
      <w:pPr>
        <w:pStyle w:val="a5"/>
        <w:numPr>
          <w:ilvl w:val="0"/>
          <w:numId w:val="2"/>
        </w:numPr>
        <w:spacing w:line="360" w:lineRule="auto"/>
        <w:ind w:left="0" w:firstLine="0"/>
        <w:jc w:val="both"/>
        <w:rPr>
          <w:b w:val="0"/>
          <w:color w:val="000000" w:themeColor="text1"/>
          <w:sz w:val="28"/>
          <w:szCs w:val="28"/>
          <w:u w:val="none"/>
        </w:rPr>
      </w:pPr>
      <w:r w:rsidRPr="000A21AC">
        <w:rPr>
          <w:b w:val="0"/>
          <w:color w:val="000000" w:themeColor="text1"/>
          <w:sz w:val="28"/>
          <w:szCs w:val="28"/>
          <w:u w:val="none"/>
        </w:rPr>
        <w:t>Работа с детьми и подростками</w:t>
      </w:r>
      <w:r w:rsidR="0094044E">
        <w:rPr>
          <w:b w:val="0"/>
          <w:color w:val="000000" w:themeColor="text1"/>
          <w:sz w:val="28"/>
          <w:szCs w:val="28"/>
          <w:u w:val="none"/>
        </w:rPr>
        <w:t>_________________________________26</w:t>
      </w:r>
    </w:p>
    <w:p w:rsidR="005A3B00" w:rsidRDefault="005A3B00" w:rsidP="00725288">
      <w:pPr>
        <w:pStyle w:val="a5"/>
        <w:numPr>
          <w:ilvl w:val="0"/>
          <w:numId w:val="2"/>
        </w:numPr>
        <w:spacing w:line="360" w:lineRule="auto"/>
        <w:ind w:left="0" w:firstLine="0"/>
        <w:jc w:val="both"/>
        <w:rPr>
          <w:b w:val="0"/>
          <w:color w:val="000000" w:themeColor="text1"/>
          <w:sz w:val="28"/>
          <w:szCs w:val="28"/>
          <w:u w:val="none"/>
        </w:rPr>
      </w:pPr>
      <w:r w:rsidRPr="000A21AC">
        <w:rPr>
          <w:b w:val="0"/>
          <w:color w:val="000000" w:themeColor="text1"/>
          <w:sz w:val="28"/>
          <w:szCs w:val="28"/>
          <w:u w:val="none"/>
        </w:rPr>
        <w:t>Работа с молодёжью</w:t>
      </w:r>
      <w:r w:rsidR="0094044E">
        <w:rPr>
          <w:b w:val="0"/>
          <w:color w:val="000000" w:themeColor="text1"/>
          <w:sz w:val="28"/>
          <w:szCs w:val="28"/>
          <w:u w:val="none"/>
        </w:rPr>
        <w:t>__________________________________________29</w:t>
      </w:r>
    </w:p>
    <w:p w:rsidR="005A3B00" w:rsidRDefault="005A3B00" w:rsidP="00725288">
      <w:pPr>
        <w:pStyle w:val="a5"/>
        <w:numPr>
          <w:ilvl w:val="0"/>
          <w:numId w:val="2"/>
        </w:numPr>
        <w:spacing w:line="360" w:lineRule="auto"/>
        <w:ind w:left="0" w:firstLine="0"/>
        <w:jc w:val="both"/>
        <w:rPr>
          <w:b w:val="0"/>
          <w:color w:val="000000" w:themeColor="text1"/>
          <w:sz w:val="28"/>
          <w:szCs w:val="28"/>
          <w:u w:val="none"/>
        </w:rPr>
      </w:pPr>
      <w:r w:rsidRPr="000A21AC">
        <w:rPr>
          <w:b w:val="0"/>
          <w:color w:val="000000" w:themeColor="text1"/>
          <w:sz w:val="28"/>
          <w:szCs w:val="28"/>
          <w:u w:val="none"/>
        </w:rPr>
        <w:t>Работа с семьями</w:t>
      </w:r>
      <w:r w:rsidR="0094044E">
        <w:rPr>
          <w:b w:val="0"/>
          <w:color w:val="000000" w:themeColor="text1"/>
          <w:sz w:val="28"/>
          <w:szCs w:val="28"/>
          <w:u w:val="none"/>
        </w:rPr>
        <w:t>_____________________________________________32</w:t>
      </w:r>
    </w:p>
    <w:p w:rsidR="005A3B00" w:rsidRPr="000A21AC" w:rsidRDefault="005A3B00" w:rsidP="00725288">
      <w:pPr>
        <w:pStyle w:val="a5"/>
        <w:numPr>
          <w:ilvl w:val="0"/>
          <w:numId w:val="2"/>
        </w:numPr>
        <w:spacing w:line="360" w:lineRule="auto"/>
        <w:ind w:left="0" w:firstLine="0"/>
        <w:jc w:val="both"/>
        <w:rPr>
          <w:b w:val="0"/>
          <w:color w:val="000000" w:themeColor="text1"/>
          <w:sz w:val="28"/>
          <w:szCs w:val="28"/>
          <w:u w:val="none"/>
        </w:rPr>
      </w:pPr>
      <w:r w:rsidRPr="000A21AC">
        <w:rPr>
          <w:rFonts w:cs="Calibri"/>
          <w:b w:val="0"/>
          <w:color w:val="000000" w:themeColor="text1"/>
          <w:sz w:val="28"/>
          <w:szCs w:val="28"/>
          <w:u w:val="none"/>
        </w:rPr>
        <w:t>Работа с ветеранами Великой Отечественной войны и труда</w:t>
      </w:r>
      <w:r w:rsidR="0094044E">
        <w:rPr>
          <w:rFonts w:cs="Calibri"/>
          <w:b w:val="0"/>
          <w:color w:val="000000" w:themeColor="text1"/>
          <w:sz w:val="28"/>
          <w:szCs w:val="28"/>
          <w:u w:val="none"/>
        </w:rPr>
        <w:t>_________33</w:t>
      </w:r>
    </w:p>
    <w:p w:rsidR="005A3B00" w:rsidRPr="000A21AC" w:rsidRDefault="005A3B00" w:rsidP="00725288">
      <w:pPr>
        <w:pStyle w:val="a5"/>
        <w:numPr>
          <w:ilvl w:val="0"/>
          <w:numId w:val="2"/>
        </w:numPr>
        <w:spacing w:line="360" w:lineRule="auto"/>
        <w:ind w:left="0" w:firstLine="0"/>
        <w:jc w:val="both"/>
        <w:rPr>
          <w:b w:val="0"/>
          <w:color w:val="000000" w:themeColor="text1"/>
          <w:sz w:val="28"/>
          <w:szCs w:val="28"/>
          <w:u w:val="none"/>
        </w:rPr>
      </w:pPr>
      <w:r w:rsidRPr="000A21AC">
        <w:rPr>
          <w:b w:val="0"/>
          <w:color w:val="000000"/>
          <w:sz w:val="28"/>
          <w:szCs w:val="28"/>
          <w:u w:val="none"/>
        </w:rPr>
        <w:t>Работа с пожилыми людьми</w:t>
      </w:r>
      <w:r w:rsidR="0094044E">
        <w:rPr>
          <w:b w:val="0"/>
          <w:color w:val="000000"/>
          <w:sz w:val="28"/>
          <w:szCs w:val="28"/>
          <w:u w:val="none"/>
        </w:rPr>
        <w:t>____________________________________34</w:t>
      </w:r>
    </w:p>
    <w:p w:rsidR="005A3B00" w:rsidRPr="000A21AC" w:rsidRDefault="005A3B00" w:rsidP="00725288">
      <w:pPr>
        <w:pStyle w:val="a5"/>
        <w:numPr>
          <w:ilvl w:val="0"/>
          <w:numId w:val="2"/>
        </w:numPr>
        <w:spacing w:line="360" w:lineRule="auto"/>
        <w:ind w:left="0" w:firstLine="0"/>
        <w:jc w:val="both"/>
        <w:rPr>
          <w:b w:val="0"/>
          <w:color w:val="000000" w:themeColor="text1"/>
          <w:sz w:val="28"/>
          <w:szCs w:val="28"/>
          <w:u w:val="none"/>
        </w:rPr>
      </w:pPr>
      <w:r w:rsidRPr="000A21AC">
        <w:rPr>
          <w:b w:val="0"/>
          <w:color w:val="000000"/>
          <w:sz w:val="28"/>
          <w:szCs w:val="28"/>
          <w:u w:val="none"/>
          <w:shd w:val="clear" w:color="auto" w:fill="FFFFFF"/>
        </w:rPr>
        <w:t>Работа с инвалидами</w:t>
      </w:r>
      <w:r w:rsidR="0094044E">
        <w:rPr>
          <w:b w:val="0"/>
          <w:color w:val="000000"/>
          <w:sz w:val="28"/>
          <w:szCs w:val="28"/>
          <w:u w:val="none"/>
          <w:shd w:val="clear" w:color="auto" w:fill="FFFFFF"/>
        </w:rPr>
        <w:t>__________________________________________35</w:t>
      </w:r>
    </w:p>
    <w:p w:rsidR="005A3B00" w:rsidRPr="000A21AC" w:rsidRDefault="005A3B00" w:rsidP="00725288">
      <w:pPr>
        <w:pStyle w:val="a3"/>
        <w:numPr>
          <w:ilvl w:val="0"/>
          <w:numId w:val="2"/>
        </w:numPr>
        <w:shd w:val="clear" w:color="auto" w:fill="FFFFFF"/>
        <w:autoSpaceDE w:val="0"/>
        <w:autoSpaceDN w:val="0"/>
        <w:adjustRightInd w:val="0"/>
        <w:spacing w:after="0" w:line="360" w:lineRule="auto"/>
        <w:ind w:left="142" w:hanging="142"/>
        <w:jc w:val="both"/>
        <w:rPr>
          <w:rFonts w:ascii="Times New Roman" w:hAnsi="Times New Roman" w:cs="Times New Roman"/>
          <w:bCs/>
          <w:color w:val="000000" w:themeColor="text1"/>
          <w:sz w:val="28"/>
          <w:szCs w:val="28"/>
        </w:rPr>
      </w:pPr>
      <w:r w:rsidRPr="000A21AC">
        <w:rPr>
          <w:rFonts w:ascii="Times New Roman" w:hAnsi="Times New Roman" w:cs="Times New Roman"/>
          <w:bCs/>
          <w:color w:val="000000" w:themeColor="text1"/>
          <w:sz w:val="28"/>
          <w:szCs w:val="28"/>
        </w:rPr>
        <w:t xml:space="preserve"> Самодеятельное народное творчество. Народные коллективы</w:t>
      </w:r>
      <w:r w:rsidR="0094044E">
        <w:rPr>
          <w:rFonts w:ascii="Times New Roman" w:hAnsi="Times New Roman" w:cs="Times New Roman"/>
          <w:bCs/>
          <w:color w:val="000000" w:themeColor="text1"/>
          <w:sz w:val="28"/>
          <w:szCs w:val="28"/>
        </w:rPr>
        <w:t>_______36</w:t>
      </w:r>
    </w:p>
    <w:p w:rsidR="005A3B00" w:rsidRPr="000A21AC" w:rsidRDefault="005A3B00" w:rsidP="00725288">
      <w:pPr>
        <w:pStyle w:val="a5"/>
        <w:numPr>
          <w:ilvl w:val="0"/>
          <w:numId w:val="2"/>
        </w:numPr>
        <w:spacing w:line="360" w:lineRule="auto"/>
        <w:ind w:left="0" w:firstLine="0"/>
        <w:jc w:val="both"/>
        <w:rPr>
          <w:b w:val="0"/>
          <w:color w:val="000000" w:themeColor="text1"/>
          <w:sz w:val="28"/>
          <w:szCs w:val="28"/>
          <w:u w:val="none"/>
        </w:rPr>
      </w:pPr>
      <w:r w:rsidRPr="000A21AC">
        <w:rPr>
          <w:b w:val="0"/>
          <w:color w:val="000000"/>
          <w:sz w:val="28"/>
          <w:szCs w:val="28"/>
          <w:u w:val="none"/>
        </w:rPr>
        <w:t>Самодеятельные коллективы, кружки и клубные любительские объединения</w:t>
      </w:r>
      <w:r w:rsidR="0094044E">
        <w:rPr>
          <w:b w:val="0"/>
          <w:color w:val="000000"/>
          <w:sz w:val="28"/>
          <w:szCs w:val="28"/>
          <w:u w:val="none"/>
        </w:rPr>
        <w:t>_____________________________________________________38</w:t>
      </w:r>
    </w:p>
    <w:p w:rsidR="005A3B00" w:rsidRPr="000A21AC" w:rsidRDefault="005A3B00" w:rsidP="00725288">
      <w:pPr>
        <w:pStyle w:val="a5"/>
        <w:numPr>
          <w:ilvl w:val="0"/>
          <w:numId w:val="2"/>
        </w:numPr>
        <w:spacing w:line="360" w:lineRule="auto"/>
        <w:ind w:left="0" w:firstLine="0"/>
        <w:jc w:val="both"/>
        <w:rPr>
          <w:b w:val="0"/>
          <w:color w:val="000000" w:themeColor="text1"/>
          <w:sz w:val="28"/>
          <w:szCs w:val="28"/>
          <w:u w:val="none"/>
        </w:rPr>
      </w:pPr>
      <w:r w:rsidRPr="000A21AC">
        <w:rPr>
          <w:b w:val="0"/>
          <w:color w:val="000000"/>
          <w:sz w:val="28"/>
          <w:szCs w:val="28"/>
          <w:u w:val="none"/>
        </w:rPr>
        <w:t>Работа автоклуба</w:t>
      </w:r>
      <w:r w:rsidR="0094044E">
        <w:rPr>
          <w:b w:val="0"/>
          <w:color w:val="000000"/>
          <w:sz w:val="28"/>
          <w:szCs w:val="28"/>
          <w:u w:val="none"/>
        </w:rPr>
        <w:t>____________________________________________39</w:t>
      </w:r>
    </w:p>
    <w:p w:rsidR="005A3B00" w:rsidRPr="000A21AC" w:rsidRDefault="005A3B00" w:rsidP="00725288">
      <w:pPr>
        <w:pStyle w:val="a3"/>
        <w:numPr>
          <w:ilvl w:val="0"/>
          <w:numId w:val="2"/>
        </w:numPr>
        <w:spacing w:after="0" w:line="360" w:lineRule="auto"/>
        <w:ind w:left="0" w:firstLine="0"/>
        <w:jc w:val="both"/>
        <w:rPr>
          <w:rFonts w:ascii="Times New Roman" w:hAnsi="Times New Roman" w:cs="Times New Roman"/>
          <w:sz w:val="28"/>
          <w:szCs w:val="28"/>
        </w:rPr>
      </w:pPr>
      <w:r w:rsidRPr="000A21AC">
        <w:rPr>
          <w:rFonts w:ascii="Times New Roman" w:hAnsi="Times New Roman" w:cs="Times New Roman"/>
          <w:sz w:val="28"/>
          <w:szCs w:val="28"/>
        </w:rPr>
        <w:t>Участие творческих коллективов и исполнителей МБУК «ЦНТиК»  в фестивалях за 2016 год</w:t>
      </w:r>
      <w:r w:rsidR="0094044E">
        <w:rPr>
          <w:rFonts w:ascii="Times New Roman" w:hAnsi="Times New Roman" w:cs="Times New Roman"/>
          <w:sz w:val="28"/>
          <w:szCs w:val="28"/>
        </w:rPr>
        <w:t>____________________________________________40</w:t>
      </w:r>
    </w:p>
    <w:p w:rsidR="005A3B00" w:rsidRPr="000A21AC" w:rsidRDefault="005A3B00" w:rsidP="00725288">
      <w:pPr>
        <w:pStyle w:val="a5"/>
        <w:numPr>
          <w:ilvl w:val="0"/>
          <w:numId w:val="2"/>
        </w:numPr>
        <w:spacing w:line="360" w:lineRule="auto"/>
        <w:ind w:left="0" w:firstLine="0"/>
        <w:jc w:val="both"/>
        <w:rPr>
          <w:b w:val="0"/>
          <w:color w:val="000000" w:themeColor="text1"/>
          <w:sz w:val="28"/>
          <w:szCs w:val="28"/>
          <w:u w:val="none"/>
        </w:rPr>
      </w:pPr>
      <w:r w:rsidRPr="000A21AC">
        <w:rPr>
          <w:b w:val="0"/>
          <w:iCs/>
          <w:color w:val="000000" w:themeColor="text1"/>
          <w:sz w:val="28"/>
          <w:szCs w:val="28"/>
          <w:u w:val="none"/>
        </w:rPr>
        <w:t xml:space="preserve">Инновационные </w:t>
      </w:r>
      <w:r w:rsidR="0094044E">
        <w:rPr>
          <w:b w:val="0"/>
          <w:iCs/>
          <w:color w:val="000000" w:themeColor="text1"/>
          <w:sz w:val="28"/>
          <w:szCs w:val="28"/>
          <w:u w:val="none"/>
        </w:rPr>
        <w:t>формы работы учреждения культуры_____________42</w:t>
      </w:r>
    </w:p>
    <w:p w:rsidR="0094044E" w:rsidRPr="0094044E" w:rsidRDefault="005A3B00" w:rsidP="00E66CD5">
      <w:pPr>
        <w:pStyle w:val="a3"/>
        <w:numPr>
          <w:ilvl w:val="0"/>
          <w:numId w:val="2"/>
        </w:numPr>
        <w:spacing w:after="0" w:line="360" w:lineRule="auto"/>
        <w:jc w:val="both"/>
        <w:rPr>
          <w:rFonts w:ascii="Times New Roman" w:eastAsia="Times New Roman" w:hAnsi="Times New Roman" w:cs="Times New Roman"/>
          <w:sz w:val="28"/>
          <w:szCs w:val="28"/>
          <w:lang w:eastAsia="ru-RU"/>
        </w:rPr>
      </w:pPr>
      <w:r w:rsidRPr="0094044E">
        <w:rPr>
          <w:rFonts w:ascii="Times New Roman" w:eastAsia="Times New Roman" w:hAnsi="Times New Roman" w:cs="Times New Roman"/>
          <w:bCs/>
          <w:sz w:val="28"/>
          <w:szCs w:val="28"/>
          <w:lang w:eastAsia="ru-RU"/>
        </w:rPr>
        <w:lastRenderedPageBreak/>
        <w:t>Материально - техническая база. МБУК «Центр народного творчества и кино</w:t>
      </w:r>
      <w:r w:rsidR="0094044E">
        <w:rPr>
          <w:rFonts w:ascii="Times New Roman" w:eastAsia="Times New Roman" w:hAnsi="Times New Roman" w:cs="Times New Roman"/>
          <w:bCs/>
          <w:sz w:val="28"/>
          <w:szCs w:val="28"/>
          <w:lang w:eastAsia="ru-RU"/>
        </w:rPr>
        <w:t>__________________________________________________________43</w:t>
      </w:r>
    </w:p>
    <w:p w:rsidR="005A3B00" w:rsidRPr="0094044E" w:rsidRDefault="005A3B00" w:rsidP="00E66CD5">
      <w:pPr>
        <w:pStyle w:val="a3"/>
        <w:numPr>
          <w:ilvl w:val="0"/>
          <w:numId w:val="2"/>
        </w:numPr>
        <w:spacing w:after="0" w:line="360" w:lineRule="auto"/>
        <w:jc w:val="both"/>
        <w:rPr>
          <w:rFonts w:ascii="Times New Roman" w:eastAsia="Times New Roman" w:hAnsi="Times New Roman" w:cs="Times New Roman"/>
          <w:sz w:val="28"/>
          <w:szCs w:val="28"/>
          <w:lang w:eastAsia="ru-RU"/>
        </w:rPr>
      </w:pPr>
      <w:r w:rsidRPr="0094044E">
        <w:rPr>
          <w:rFonts w:ascii="Times New Roman" w:eastAsia="Times New Roman" w:hAnsi="Times New Roman" w:cs="Times New Roman"/>
          <w:sz w:val="28"/>
          <w:szCs w:val="28"/>
          <w:lang w:eastAsia="ru-RU"/>
        </w:rPr>
        <w:t xml:space="preserve"> Информационно-издательская деятельность и работа со СМИ</w:t>
      </w:r>
      <w:r w:rsidR="0094044E">
        <w:rPr>
          <w:rFonts w:ascii="Times New Roman" w:eastAsia="Times New Roman" w:hAnsi="Times New Roman" w:cs="Times New Roman"/>
          <w:sz w:val="28"/>
          <w:szCs w:val="28"/>
          <w:lang w:eastAsia="ru-RU"/>
        </w:rPr>
        <w:t>_________44</w:t>
      </w:r>
    </w:p>
    <w:p w:rsidR="005A3B00" w:rsidRDefault="005A3B00" w:rsidP="00725288">
      <w:pPr>
        <w:pStyle w:val="a3"/>
        <w:numPr>
          <w:ilvl w:val="0"/>
          <w:numId w:val="2"/>
        </w:num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A21AC">
        <w:rPr>
          <w:rFonts w:ascii="Times New Roman" w:eastAsia="Times New Roman" w:hAnsi="Times New Roman" w:cs="Times New Roman"/>
          <w:sz w:val="28"/>
          <w:szCs w:val="28"/>
          <w:lang w:eastAsia="ru-RU"/>
        </w:rPr>
        <w:t>Платные услуги</w:t>
      </w:r>
      <w:r w:rsidR="0094044E">
        <w:rPr>
          <w:rFonts w:ascii="Times New Roman" w:eastAsia="Times New Roman" w:hAnsi="Times New Roman" w:cs="Times New Roman"/>
          <w:sz w:val="28"/>
          <w:szCs w:val="28"/>
          <w:lang w:eastAsia="ru-RU"/>
        </w:rPr>
        <w:t>________________________________________________45</w:t>
      </w:r>
    </w:p>
    <w:p w:rsidR="005A3B00" w:rsidRDefault="0094044E" w:rsidP="00725288">
      <w:pPr>
        <w:pStyle w:val="a3"/>
        <w:numPr>
          <w:ilvl w:val="0"/>
          <w:numId w:val="2"/>
        </w:num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Сравнительный анализ работы 2015-2017</w:t>
      </w:r>
      <w:r w:rsidR="005A3B00" w:rsidRPr="000A21AC">
        <w:rPr>
          <w:rFonts w:ascii="Times New Roman" w:eastAsia="Times New Roman" w:hAnsi="Times New Roman" w:cs="Times New Roman"/>
          <w:sz w:val="28"/>
          <w:szCs w:val="28"/>
          <w:lang w:eastAsia="ru-RU"/>
        </w:rPr>
        <w:t xml:space="preserve"> гг</w:t>
      </w:r>
      <w:r>
        <w:rPr>
          <w:rFonts w:ascii="Times New Roman" w:eastAsia="Times New Roman" w:hAnsi="Times New Roman" w:cs="Times New Roman"/>
          <w:sz w:val="28"/>
          <w:szCs w:val="28"/>
          <w:lang w:eastAsia="ru-RU"/>
        </w:rPr>
        <w:t>_________________________45</w:t>
      </w:r>
    </w:p>
    <w:p w:rsidR="005A3B00" w:rsidRDefault="005A3B00" w:rsidP="00725288">
      <w:pPr>
        <w:pStyle w:val="a3"/>
        <w:numPr>
          <w:ilvl w:val="0"/>
          <w:numId w:val="2"/>
        </w:num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A21AC">
        <w:rPr>
          <w:rFonts w:ascii="Times New Roman" w:eastAsia="Times New Roman" w:hAnsi="Times New Roman" w:cs="Times New Roman"/>
          <w:sz w:val="28"/>
          <w:szCs w:val="28"/>
          <w:lang w:eastAsia="ru-RU"/>
        </w:rPr>
        <w:t>Задач</w:t>
      </w:r>
      <w:r w:rsidR="0094044E">
        <w:rPr>
          <w:rFonts w:ascii="Times New Roman" w:eastAsia="Times New Roman" w:hAnsi="Times New Roman" w:cs="Times New Roman"/>
          <w:sz w:val="28"/>
          <w:szCs w:val="28"/>
          <w:lang w:eastAsia="ru-RU"/>
        </w:rPr>
        <w:t>и на 2018</w:t>
      </w:r>
      <w:r w:rsidRPr="000A21AC">
        <w:rPr>
          <w:rFonts w:ascii="Times New Roman" w:eastAsia="Times New Roman" w:hAnsi="Times New Roman" w:cs="Times New Roman"/>
          <w:sz w:val="28"/>
          <w:szCs w:val="28"/>
          <w:lang w:eastAsia="ru-RU"/>
        </w:rPr>
        <w:t xml:space="preserve"> год</w:t>
      </w:r>
      <w:r w:rsidR="0094044E">
        <w:rPr>
          <w:rFonts w:ascii="Times New Roman" w:eastAsia="Times New Roman" w:hAnsi="Times New Roman" w:cs="Times New Roman"/>
          <w:sz w:val="28"/>
          <w:szCs w:val="28"/>
          <w:lang w:eastAsia="ru-RU"/>
        </w:rPr>
        <w:t>_____________________________________________46</w:t>
      </w:r>
    </w:p>
    <w:p w:rsidR="00784965" w:rsidRDefault="00784965" w:rsidP="00725288">
      <w:pPr>
        <w:pStyle w:val="a3"/>
        <w:numPr>
          <w:ilvl w:val="0"/>
          <w:numId w:val="2"/>
        </w:num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Событийные мероприятия 2017 год______________________________47</w:t>
      </w:r>
    </w:p>
    <w:p w:rsidR="005A3B00" w:rsidRDefault="005A3B00" w:rsidP="00725288">
      <w:pPr>
        <w:pStyle w:val="a3"/>
        <w:numPr>
          <w:ilvl w:val="0"/>
          <w:numId w:val="2"/>
        </w:numPr>
        <w:spacing w:after="0" w:line="360" w:lineRule="auto"/>
        <w:jc w:val="both"/>
        <w:rPr>
          <w:rFonts w:ascii="Times New Roman" w:eastAsia="Times New Roman" w:hAnsi="Times New Roman" w:cs="Times New Roman"/>
          <w:sz w:val="28"/>
          <w:szCs w:val="28"/>
          <w:lang w:eastAsia="ru-RU"/>
        </w:rPr>
      </w:pPr>
      <w:r w:rsidRPr="000A21AC">
        <w:rPr>
          <w:rFonts w:ascii="Times New Roman" w:eastAsia="Times New Roman" w:hAnsi="Times New Roman" w:cs="Times New Roman"/>
          <w:sz w:val="28"/>
          <w:szCs w:val="28"/>
          <w:lang w:eastAsia="ru-RU"/>
        </w:rPr>
        <w:t xml:space="preserve"> Взаимодействие с областным Центром народного творчества</w:t>
      </w:r>
      <w:r w:rsidR="0094044E">
        <w:rPr>
          <w:rFonts w:ascii="Times New Roman" w:eastAsia="Times New Roman" w:hAnsi="Times New Roman" w:cs="Times New Roman"/>
          <w:sz w:val="28"/>
          <w:szCs w:val="28"/>
          <w:lang w:eastAsia="ru-RU"/>
        </w:rPr>
        <w:t>_________47</w:t>
      </w:r>
    </w:p>
    <w:p w:rsidR="005A3B00" w:rsidRPr="00784965" w:rsidRDefault="005A3B00" w:rsidP="00725288">
      <w:pPr>
        <w:pStyle w:val="a3"/>
        <w:numPr>
          <w:ilvl w:val="0"/>
          <w:numId w:val="2"/>
        </w:numPr>
        <w:spacing w:after="0" w:line="360" w:lineRule="auto"/>
        <w:jc w:val="both"/>
        <w:rPr>
          <w:rFonts w:ascii="Times New Roman" w:eastAsia="Times New Roman" w:hAnsi="Times New Roman" w:cs="Times New Roman"/>
          <w:sz w:val="28"/>
          <w:szCs w:val="28"/>
          <w:lang w:eastAsia="ru-RU"/>
        </w:rPr>
      </w:pPr>
      <w:r w:rsidRPr="000A21AC">
        <w:rPr>
          <w:rFonts w:ascii="Times New Roman" w:eastAsia="Times New Roman" w:hAnsi="Times New Roman" w:cs="Times New Roman"/>
          <w:bCs/>
          <w:color w:val="000000"/>
          <w:sz w:val="28"/>
          <w:szCs w:val="28"/>
          <w:lang w:eastAsia="ru-RU"/>
        </w:rPr>
        <w:t>Заключение</w:t>
      </w:r>
      <w:r w:rsidR="0094044E">
        <w:rPr>
          <w:rFonts w:ascii="Times New Roman" w:eastAsia="Times New Roman" w:hAnsi="Times New Roman" w:cs="Times New Roman"/>
          <w:bCs/>
          <w:color w:val="000000"/>
          <w:sz w:val="28"/>
          <w:szCs w:val="28"/>
          <w:lang w:eastAsia="ru-RU"/>
        </w:rPr>
        <w:t>___________________________________________________47</w:t>
      </w:r>
    </w:p>
    <w:p w:rsidR="00784965" w:rsidRPr="000A21AC" w:rsidRDefault="00784965" w:rsidP="00725288">
      <w:pPr>
        <w:pStyle w:val="a3"/>
        <w:numPr>
          <w:ilvl w:val="0"/>
          <w:numId w:val="2"/>
        </w:num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color w:val="000000"/>
          <w:sz w:val="28"/>
          <w:szCs w:val="28"/>
          <w:lang w:eastAsia="ru-RU"/>
        </w:rPr>
        <w:t xml:space="preserve"> Независимая оценка качества__________________________________</w:t>
      </w:r>
      <w:bookmarkStart w:id="0" w:name="_GoBack"/>
      <w:bookmarkEnd w:id="0"/>
      <w:r>
        <w:rPr>
          <w:rFonts w:ascii="Times New Roman" w:eastAsia="Times New Roman" w:hAnsi="Times New Roman" w:cs="Times New Roman"/>
          <w:bCs/>
          <w:color w:val="000000"/>
          <w:sz w:val="28"/>
          <w:szCs w:val="28"/>
          <w:lang w:eastAsia="ru-RU"/>
        </w:rPr>
        <w:t>__49</w:t>
      </w:r>
    </w:p>
    <w:p w:rsidR="005A3B00" w:rsidRPr="000A21AC" w:rsidRDefault="005A3B00" w:rsidP="005A3B00">
      <w:pPr>
        <w:spacing w:after="0" w:line="360" w:lineRule="auto"/>
        <w:jc w:val="both"/>
        <w:rPr>
          <w:rFonts w:ascii="Times New Roman" w:eastAsia="Times New Roman" w:hAnsi="Times New Roman" w:cs="Times New Roman"/>
          <w:sz w:val="28"/>
          <w:szCs w:val="28"/>
          <w:lang w:eastAsia="ru-RU"/>
        </w:rPr>
      </w:pPr>
    </w:p>
    <w:p w:rsidR="005A3B00" w:rsidRDefault="005A3B00">
      <w:pPr>
        <w:rPr>
          <w:rFonts w:ascii="Times New Roman" w:hAnsi="Times New Roman" w:cs="Times New Roman"/>
          <w:b/>
          <w:color w:val="000000" w:themeColor="text1"/>
          <w:sz w:val="28"/>
          <w:szCs w:val="28"/>
        </w:rPr>
      </w:pPr>
    </w:p>
    <w:p w:rsidR="005A3B00" w:rsidRDefault="005A3B00">
      <w:pP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br w:type="page"/>
      </w:r>
    </w:p>
    <w:p w:rsidR="0073633E" w:rsidRPr="00A94FDE" w:rsidRDefault="0073633E" w:rsidP="0073633E">
      <w:pPr>
        <w:spacing w:after="0" w:line="360" w:lineRule="auto"/>
        <w:ind w:firstLine="567"/>
        <w:jc w:val="center"/>
        <w:rPr>
          <w:rFonts w:ascii="Times New Roman" w:hAnsi="Times New Roman" w:cs="Times New Roman"/>
          <w:b/>
          <w:color w:val="000000" w:themeColor="text1"/>
          <w:sz w:val="28"/>
          <w:szCs w:val="28"/>
        </w:rPr>
      </w:pPr>
      <w:r w:rsidRPr="00A94FDE">
        <w:rPr>
          <w:rFonts w:ascii="Times New Roman" w:hAnsi="Times New Roman" w:cs="Times New Roman"/>
          <w:b/>
          <w:color w:val="000000" w:themeColor="text1"/>
          <w:sz w:val="28"/>
          <w:szCs w:val="28"/>
        </w:rPr>
        <w:lastRenderedPageBreak/>
        <w:t>Паспорт учреждения</w:t>
      </w:r>
    </w:p>
    <w:tbl>
      <w:tblPr>
        <w:tblStyle w:val="a4"/>
        <w:tblW w:w="0" w:type="auto"/>
        <w:tblLook w:val="04A0" w:firstRow="1" w:lastRow="0" w:firstColumn="1" w:lastColumn="0" w:noHBand="0" w:noVBand="1"/>
      </w:tblPr>
      <w:tblGrid>
        <w:gridCol w:w="2547"/>
        <w:gridCol w:w="6798"/>
      </w:tblGrid>
      <w:tr w:rsidR="0073633E" w:rsidRPr="00A94FDE" w:rsidTr="0073633E">
        <w:tc>
          <w:tcPr>
            <w:tcW w:w="2547" w:type="dxa"/>
          </w:tcPr>
          <w:p w:rsidR="0073633E" w:rsidRPr="00A94FDE" w:rsidRDefault="0073633E" w:rsidP="0073633E">
            <w:pPr>
              <w:spacing w:line="276" w:lineRule="auto"/>
              <w:jc w:val="both"/>
              <w:rPr>
                <w:rFonts w:ascii="Times New Roman" w:hAnsi="Times New Roman" w:cs="Times New Roman"/>
                <w:b/>
                <w:color w:val="000000" w:themeColor="text1"/>
                <w:sz w:val="28"/>
                <w:szCs w:val="28"/>
              </w:rPr>
            </w:pPr>
            <w:r w:rsidRPr="00A94FDE">
              <w:rPr>
                <w:rFonts w:ascii="Times New Roman" w:hAnsi="Times New Roman" w:cs="Times New Roman"/>
                <w:b/>
                <w:color w:val="000000" w:themeColor="text1"/>
                <w:sz w:val="28"/>
                <w:szCs w:val="28"/>
              </w:rPr>
              <w:t xml:space="preserve">Полное наименование учреждения </w:t>
            </w:r>
          </w:p>
          <w:p w:rsidR="0073633E" w:rsidRPr="00A94FDE" w:rsidRDefault="0073633E" w:rsidP="0073633E">
            <w:pPr>
              <w:spacing w:line="276" w:lineRule="auto"/>
              <w:jc w:val="both"/>
              <w:rPr>
                <w:rFonts w:ascii="Times New Roman" w:hAnsi="Times New Roman" w:cs="Times New Roman"/>
                <w:b/>
                <w:color w:val="000000" w:themeColor="text1"/>
                <w:sz w:val="28"/>
                <w:szCs w:val="28"/>
              </w:rPr>
            </w:pPr>
            <w:r w:rsidRPr="00A94FDE">
              <w:rPr>
                <w:rFonts w:ascii="Times New Roman" w:hAnsi="Times New Roman" w:cs="Times New Roman"/>
                <w:b/>
                <w:color w:val="000000" w:themeColor="text1"/>
                <w:sz w:val="28"/>
                <w:szCs w:val="28"/>
              </w:rPr>
              <w:t xml:space="preserve">Сокращенное </w:t>
            </w:r>
          </w:p>
        </w:tc>
        <w:tc>
          <w:tcPr>
            <w:tcW w:w="6798" w:type="dxa"/>
          </w:tcPr>
          <w:p w:rsidR="0073633E" w:rsidRPr="00A94FDE" w:rsidRDefault="0073633E" w:rsidP="0073633E">
            <w:pPr>
              <w:spacing w:line="276" w:lineRule="auto"/>
              <w:jc w:val="both"/>
              <w:rPr>
                <w:rFonts w:ascii="Times New Roman" w:hAnsi="Times New Roman" w:cs="Times New Roman"/>
                <w:color w:val="000000" w:themeColor="text1"/>
                <w:sz w:val="28"/>
                <w:szCs w:val="28"/>
              </w:rPr>
            </w:pPr>
            <w:r w:rsidRPr="00A94FDE">
              <w:rPr>
                <w:rFonts w:ascii="Times New Roman" w:hAnsi="Times New Roman" w:cs="Times New Roman"/>
                <w:color w:val="000000" w:themeColor="text1"/>
                <w:sz w:val="28"/>
                <w:szCs w:val="28"/>
              </w:rPr>
              <w:t xml:space="preserve">муниципальное бюджетное учреждение культуры «Центр народного творчества и кино» </w:t>
            </w:r>
          </w:p>
          <w:p w:rsidR="0073633E" w:rsidRPr="00A94FDE" w:rsidRDefault="0073633E" w:rsidP="0073633E">
            <w:pPr>
              <w:spacing w:line="276" w:lineRule="auto"/>
              <w:ind w:firstLine="567"/>
              <w:jc w:val="both"/>
              <w:rPr>
                <w:rFonts w:ascii="Times New Roman" w:hAnsi="Times New Roman" w:cs="Times New Roman"/>
                <w:color w:val="000000" w:themeColor="text1"/>
                <w:sz w:val="28"/>
                <w:szCs w:val="28"/>
              </w:rPr>
            </w:pPr>
          </w:p>
          <w:p w:rsidR="0073633E" w:rsidRPr="00A94FDE" w:rsidRDefault="0073633E" w:rsidP="0073633E">
            <w:pPr>
              <w:spacing w:line="276" w:lineRule="auto"/>
              <w:jc w:val="both"/>
              <w:rPr>
                <w:rFonts w:ascii="Times New Roman" w:hAnsi="Times New Roman" w:cs="Times New Roman"/>
                <w:color w:val="000000" w:themeColor="text1"/>
                <w:sz w:val="28"/>
                <w:szCs w:val="28"/>
              </w:rPr>
            </w:pPr>
            <w:r w:rsidRPr="00A94FDE">
              <w:rPr>
                <w:rFonts w:ascii="Times New Roman" w:hAnsi="Times New Roman" w:cs="Times New Roman"/>
                <w:color w:val="000000" w:themeColor="text1"/>
                <w:sz w:val="28"/>
                <w:szCs w:val="28"/>
              </w:rPr>
              <w:t>МБУК «ЦНТиК»</w:t>
            </w:r>
          </w:p>
        </w:tc>
      </w:tr>
      <w:tr w:rsidR="0073633E" w:rsidRPr="00A94FDE" w:rsidTr="0073633E">
        <w:tc>
          <w:tcPr>
            <w:tcW w:w="2547" w:type="dxa"/>
          </w:tcPr>
          <w:p w:rsidR="0073633E" w:rsidRPr="00A94FDE" w:rsidRDefault="0073633E" w:rsidP="0073633E">
            <w:pPr>
              <w:spacing w:line="276" w:lineRule="auto"/>
              <w:jc w:val="both"/>
              <w:rPr>
                <w:rFonts w:ascii="Times New Roman" w:hAnsi="Times New Roman" w:cs="Times New Roman"/>
                <w:b/>
                <w:color w:val="000000" w:themeColor="text1"/>
                <w:sz w:val="28"/>
                <w:szCs w:val="28"/>
              </w:rPr>
            </w:pPr>
            <w:r w:rsidRPr="00A94FDE">
              <w:rPr>
                <w:rFonts w:ascii="Times New Roman" w:hAnsi="Times New Roman" w:cs="Times New Roman"/>
                <w:b/>
                <w:color w:val="000000" w:themeColor="text1"/>
                <w:sz w:val="28"/>
                <w:szCs w:val="28"/>
              </w:rPr>
              <w:t xml:space="preserve">Учредитель </w:t>
            </w:r>
          </w:p>
        </w:tc>
        <w:tc>
          <w:tcPr>
            <w:tcW w:w="6798" w:type="dxa"/>
          </w:tcPr>
          <w:p w:rsidR="0073633E" w:rsidRPr="00A94FDE" w:rsidRDefault="0073633E" w:rsidP="0073633E">
            <w:pPr>
              <w:spacing w:line="276" w:lineRule="auto"/>
              <w:jc w:val="both"/>
              <w:rPr>
                <w:rFonts w:ascii="Times New Roman" w:hAnsi="Times New Roman" w:cs="Times New Roman"/>
                <w:color w:val="000000" w:themeColor="text1"/>
                <w:sz w:val="28"/>
                <w:szCs w:val="28"/>
              </w:rPr>
            </w:pPr>
            <w:r w:rsidRPr="00A94FDE">
              <w:rPr>
                <w:rFonts w:ascii="Times New Roman" w:hAnsi="Times New Roman" w:cs="Times New Roman"/>
                <w:color w:val="000000" w:themeColor="text1"/>
                <w:sz w:val="28"/>
                <w:szCs w:val="28"/>
              </w:rPr>
              <w:t xml:space="preserve">Администрация муниципального образования Одоевский район </w:t>
            </w:r>
          </w:p>
        </w:tc>
      </w:tr>
      <w:tr w:rsidR="0073633E" w:rsidRPr="00A94FDE" w:rsidTr="0073633E">
        <w:tc>
          <w:tcPr>
            <w:tcW w:w="2547" w:type="dxa"/>
          </w:tcPr>
          <w:p w:rsidR="0073633E" w:rsidRPr="00A94FDE" w:rsidRDefault="0073633E" w:rsidP="0073633E">
            <w:pPr>
              <w:spacing w:line="276" w:lineRule="auto"/>
              <w:jc w:val="both"/>
              <w:rPr>
                <w:rFonts w:ascii="Times New Roman" w:hAnsi="Times New Roman" w:cs="Times New Roman"/>
                <w:b/>
                <w:color w:val="000000" w:themeColor="text1"/>
                <w:sz w:val="28"/>
                <w:szCs w:val="28"/>
              </w:rPr>
            </w:pPr>
            <w:r w:rsidRPr="00A94FDE">
              <w:rPr>
                <w:rFonts w:ascii="Times New Roman" w:hAnsi="Times New Roman" w:cs="Times New Roman"/>
                <w:b/>
                <w:color w:val="000000" w:themeColor="text1"/>
                <w:sz w:val="28"/>
                <w:szCs w:val="28"/>
              </w:rPr>
              <w:t xml:space="preserve">Адрес учреждения </w:t>
            </w:r>
          </w:p>
        </w:tc>
        <w:tc>
          <w:tcPr>
            <w:tcW w:w="6798" w:type="dxa"/>
          </w:tcPr>
          <w:p w:rsidR="0073633E" w:rsidRPr="00A94FDE" w:rsidRDefault="0073633E" w:rsidP="0073633E">
            <w:pPr>
              <w:spacing w:line="276" w:lineRule="auto"/>
              <w:jc w:val="both"/>
              <w:rPr>
                <w:rFonts w:ascii="Times New Roman" w:hAnsi="Times New Roman" w:cs="Times New Roman"/>
                <w:color w:val="000000" w:themeColor="text1"/>
                <w:sz w:val="28"/>
                <w:szCs w:val="28"/>
              </w:rPr>
            </w:pPr>
            <w:r w:rsidRPr="00A94FDE">
              <w:rPr>
                <w:rFonts w:ascii="Times New Roman" w:hAnsi="Times New Roman" w:cs="Times New Roman"/>
                <w:color w:val="000000" w:themeColor="text1"/>
                <w:sz w:val="28"/>
                <w:szCs w:val="28"/>
              </w:rPr>
              <w:t>301440. Тульская область, п.Одоев. ул. Ленина д.25а</w:t>
            </w:r>
          </w:p>
        </w:tc>
      </w:tr>
      <w:tr w:rsidR="0073633E" w:rsidRPr="00A94FDE" w:rsidTr="0073633E">
        <w:tc>
          <w:tcPr>
            <w:tcW w:w="2547" w:type="dxa"/>
          </w:tcPr>
          <w:p w:rsidR="0073633E" w:rsidRPr="0073633E" w:rsidRDefault="0073633E" w:rsidP="0073633E">
            <w:pPr>
              <w:spacing w:line="276" w:lineRule="auto"/>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Эл. Адрес.</w:t>
            </w:r>
          </w:p>
        </w:tc>
        <w:tc>
          <w:tcPr>
            <w:tcW w:w="6798" w:type="dxa"/>
          </w:tcPr>
          <w:p w:rsidR="0073633E" w:rsidRPr="0073633E" w:rsidRDefault="0073633E" w:rsidP="0073633E">
            <w:pPr>
              <w:spacing w:line="276" w:lineRule="auto"/>
              <w:jc w:val="both"/>
              <w:rPr>
                <w:rFonts w:ascii="Times New Roman" w:hAnsi="Times New Roman" w:cs="Times New Roman"/>
                <w:color w:val="000000" w:themeColor="text1"/>
                <w:sz w:val="28"/>
                <w:szCs w:val="28"/>
              </w:rPr>
            </w:pPr>
            <w:r w:rsidRPr="0073633E">
              <w:rPr>
                <w:rFonts w:ascii="Times New Roman" w:hAnsi="Times New Roman" w:cs="Times New Roman"/>
                <w:color w:val="000000" w:themeColor="text1"/>
                <w:sz w:val="28"/>
                <w:szCs w:val="28"/>
              </w:rPr>
              <w:t>cntik.odoev@tularegion.org</w:t>
            </w:r>
          </w:p>
        </w:tc>
      </w:tr>
      <w:tr w:rsidR="0073633E" w:rsidRPr="00A94FDE" w:rsidTr="0073633E">
        <w:tc>
          <w:tcPr>
            <w:tcW w:w="2547" w:type="dxa"/>
          </w:tcPr>
          <w:p w:rsidR="0073633E" w:rsidRPr="00A94FDE" w:rsidRDefault="0073633E" w:rsidP="0073633E">
            <w:pPr>
              <w:spacing w:line="276" w:lineRule="auto"/>
              <w:jc w:val="both"/>
              <w:rPr>
                <w:rFonts w:ascii="Times New Roman" w:hAnsi="Times New Roman" w:cs="Times New Roman"/>
                <w:b/>
                <w:color w:val="000000" w:themeColor="text1"/>
                <w:sz w:val="28"/>
                <w:szCs w:val="28"/>
              </w:rPr>
            </w:pPr>
            <w:r w:rsidRPr="00A94FDE">
              <w:rPr>
                <w:rFonts w:ascii="Times New Roman" w:hAnsi="Times New Roman" w:cs="Times New Roman"/>
                <w:b/>
                <w:color w:val="000000" w:themeColor="text1"/>
                <w:sz w:val="28"/>
                <w:szCs w:val="28"/>
              </w:rPr>
              <w:t xml:space="preserve">Руководитель учреждения </w:t>
            </w:r>
          </w:p>
        </w:tc>
        <w:tc>
          <w:tcPr>
            <w:tcW w:w="6798" w:type="dxa"/>
          </w:tcPr>
          <w:p w:rsidR="0073633E" w:rsidRPr="00A94FDE" w:rsidRDefault="0073633E" w:rsidP="0073633E">
            <w:pPr>
              <w:spacing w:line="276" w:lineRule="auto"/>
              <w:jc w:val="both"/>
              <w:rPr>
                <w:rFonts w:ascii="Times New Roman" w:hAnsi="Times New Roman" w:cs="Times New Roman"/>
                <w:color w:val="000000" w:themeColor="text1"/>
                <w:sz w:val="28"/>
                <w:szCs w:val="28"/>
              </w:rPr>
            </w:pPr>
            <w:r w:rsidRPr="00A94FDE">
              <w:rPr>
                <w:rFonts w:ascii="Times New Roman" w:hAnsi="Times New Roman" w:cs="Times New Roman"/>
                <w:color w:val="000000" w:themeColor="text1"/>
                <w:sz w:val="28"/>
                <w:szCs w:val="28"/>
              </w:rPr>
              <w:t xml:space="preserve">Прокофьева Мария Валериевна </w:t>
            </w:r>
          </w:p>
        </w:tc>
      </w:tr>
      <w:tr w:rsidR="0073633E" w:rsidRPr="00A94FDE" w:rsidTr="0073633E">
        <w:tc>
          <w:tcPr>
            <w:tcW w:w="2547" w:type="dxa"/>
          </w:tcPr>
          <w:p w:rsidR="0073633E" w:rsidRPr="00A94FDE" w:rsidRDefault="0073633E" w:rsidP="0073633E">
            <w:pPr>
              <w:spacing w:line="276" w:lineRule="auto"/>
              <w:jc w:val="both"/>
              <w:rPr>
                <w:rFonts w:ascii="Times New Roman" w:hAnsi="Times New Roman" w:cs="Times New Roman"/>
                <w:b/>
                <w:color w:val="000000" w:themeColor="text1"/>
                <w:sz w:val="28"/>
                <w:szCs w:val="28"/>
              </w:rPr>
            </w:pPr>
            <w:r w:rsidRPr="00A94FDE">
              <w:rPr>
                <w:rFonts w:ascii="Times New Roman" w:hAnsi="Times New Roman" w:cs="Times New Roman"/>
                <w:b/>
                <w:color w:val="000000" w:themeColor="text1"/>
                <w:sz w:val="28"/>
                <w:szCs w:val="28"/>
              </w:rPr>
              <w:t xml:space="preserve">Категории обслуживаемого населения </w:t>
            </w:r>
          </w:p>
        </w:tc>
        <w:tc>
          <w:tcPr>
            <w:tcW w:w="6798" w:type="dxa"/>
          </w:tcPr>
          <w:p w:rsidR="0073633E" w:rsidRPr="00A94FDE" w:rsidRDefault="0073633E" w:rsidP="0073633E">
            <w:pPr>
              <w:spacing w:line="276" w:lineRule="auto"/>
              <w:jc w:val="both"/>
              <w:rPr>
                <w:rFonts w:ascii="Times New Roman" w:hAnsi="Times New Roman" w:cs="Times New Roman"/>
                <w:color w:val="000000" w:themeColor="text1"/>
                <w:sz w:val="28"/>
                <w:szCs w:val="28"/>
              </w:rPr>
            </w:pPr>
            <w:r w:rsidRPr="00A94FDE">
              <w:rPr>
                <w:rFonts w:ascii="Times New Roman" w:hAnsi="Times New Roman" w:cs="Times New Roman"/>
                <w:color w:val="000000" w:themeColor="text1"/>
                <w:sz w:val="28"/>
                <w:szCs w:val="28"/>
              </w:rPr>
              <w:t>Дети, молодежь, взрослое население, пожилые люди</w:t>
            </w:r>
          </w:p>
        </w:tc>
      </w:tr>
      <w:tr w:rsidR="0073633E" w:rsidRPr="00A94FDE" w:rsidTr="0073633E">
        <w:tc>
          <w:tcPr>
            <w:tcW w:w="2547" w:type="dxa"/>
          </w:tcPr>
          <w:p w:rsidR="0073633E" w:rsidRPr="00A94FDE" w:rsidRDefault="0073633E" w:rsidP="0073633E">
            <w:pPr>
              <w:spacing w:line="276" w:lineRule="auto"/>
              <w:jc w:val="both"/>
              <w:rPr>
                <w:rFonts w:ascii="Times New Roman" w:hAnsi="Times New Roman" w:cs="Times New Roman"/>
                <w:b/>
                <w:color w:val="000000" w:themeColor="text1"/>
                <w:sz w:val="28"/>
                <w:szCs w:val="28"/>
              </w:rPr>
            </w:pPr>
            <w:r w:rsidRPr="00A94FDE">
              <w:rPr>
                <w:rFonts w:ascii="Times New Roman" w:hAnsi="Times New Roman" w:cs="Times New Roman"/>
                <w:b/>
                <w:color w:val="000000" w:themeColor="text1"/>
                <w:sz w:val="28"/>
                <w:szCs w:val="28"/>
              </w:rPr>
              <w:t xml:space="preserve">Перечень предоставляемых услуг </w:t>
            </w:r>
          </w:p>
        </w:tc>
        <w:tc>
          <w:tcPr>
            <w:tcW w:w="6798" w:type="dxa"/>
          </w:tcPr>
          <w:p w:rsidR="0073633E" w:rsidRDefault="0073633E" w:rsidP="0073633E">
            <w:pPr>
              <w:spacing w:line="276" w:lineRule="auto"/>
              <w:jc w:val="both"/>
              <w:rPr>
                <w:rFonts w:ascii="Times New Roman" w:hAnsi="Times New Roman" w:cs="Times New Roman"/>
                <w:color w:val="000000" w:themeColor="text1"/>
                <w:sz w:val="28"/>
                <w:szCs w:val="28"/>
              </w:rPr>
            </w:pPr>
            <w:r w:rsidRPr="0073633E">
              <w:rPr>
                <w:rFonts w:ascii="Times New Roman" w:hAnsi="Times New Roman" w:cs="Times New Roman"/>
                <w:color w:val="000000" w:themeColor="text1"/>
                <w:sz w:val="28"/>
                <w:szCs w:val="28"/>
              </w:rPr>
              <w:t>Создание и организация работы любительских творческих коллективов, кружков, студий, любительских объединений, клубов по интересам различной направленности и других клубных формирований;</w:t>
            </w:r>
          </w:p>
          <w:p w:rsidR="0073633E" w:rsidRDefault="0073633E" w:rsidP="0073633E">
            <w:pPr>
              <w:spacing w:line="276" w:lineRule="auto"/>
              <w:jc w:val="both"/>
              <w:rPr>
                <w:rFonts w:ascii="Times New Roman" w:hAnsi="Times New Roman" w:cs="Times New Roman"/>
                <w:color w:val="000000" w:themeColor="text1"/>
                <w:sz w:val="28"/>
                <w:szCs w:val="28"/>
              </w:rPr>
            </w:pPr>
            <w:r w:rsidRPr="00A94FDE">
              <w:rPr>
                <w:rFonts w:ascii="Times New Roman" w:hAnsi="Times New Roman" w:cs="Times New Roman"/>
                <w:color w:val="000000" w:themeColor="text1"/>
                <w:sz w:val="28"/>
                <w:szCs w:val="28"/>
              </w:rPr>
              <w:t xml:space="preserve">Проведение культурно-массовых мероприятий: </w:t>
            </w:r>
            <w:r w:rsidRPr="00A94FDE">
              <w:rPr>
                <w:rFonts w:ascii="Times New Roman" w:hAnsi="Times New Roman" w:cs="Times New Roman"/>
                <w:color w:val="000000" w:themeColor="text1"/>
                <w:spacing w:val="-2"/>
                <w:sz w:val="28"/>
                <w:szCs w:val="28"/>
              </w:rPr>
              <w:t xml:space="preserve">праздников, представлений, смотров, фестивалей, конкурсов, концертов, выставок, вечеров, </w:t>
            </w:r>
            <w:r w:rsidRPr="00A94FDE">
              <w:rPr>
                <w:rFonts w:ascii="Times New Roman" w:hAnsi="Times New Roman" w:cs="Times New Roman"/>
                <w:color w:val="000000" w:themeColor="text1"/>
                <w:sz w:val="28"/>
                <w:szCs w:val="28"/>
              </w:rPr>
              <w:t>спектаклей, игровых, развлекательных программ, и других форм показа результатов творческой деятельности клубных формирований;</w:t>
            </w:r>
          </w:p>
          <w:p w:rsidR="0073633E" w:rsidRPr="00A94FDE" w:rsidRDefault="0073633E" w:rsidP="0073633E">
            <w:pPr>
              <w:spacing w:line="276" w:lineRule="auto"/>
              <w:jc w:val="both"/>
              <w:rPr>
                <w:rFonts w:ascii="Times New Roman" w:hAnsi="Times New Roman" w:cs="Times New Roman"/>
                <w:color w:val="000000" w:themeColor="text1"/>
                <w:sz w:val="28"/>
                <w:szCs w:val="28"/>
              </w:rPr>
            </w:pPr>
            <w:r w:rsidRPr="00A94FDE">
              <w:rPr>
                <w:rFonts w:ascii="Times New Roman" w:hAnsi="Times New Roman" w:cs="Times New Roman"/>
                <w:color w:val="000000" w:themeColor="text1"/>
                <w:sz w:val="28"/>
                <w:szCs w:val="28"/>
              </w:rPr>
              <w:t xml:space="preserve">Проведение спектаклей, концертов и других культурно зрелищных и выставочных мероприятий, в том числе с участием профессиональных коллективов, исполнителей, авторов; </w:t>
            </w:r>
          </w:p>
          <w:p w:rsidR="0073633E" w:rsidRDefault="0073633E" w:rsidP="0073633E">
            <w:pPr>
              <w:pStyle w:val="a3"/>
              <w:spacing w:line="276" w:lineRule="auto"/>
              <w:ind w:left="0"/>
              <w:jc w:val="both"/>
              <w:rPr>
                <w:rFonts w:ascii="Times New Roman" w:hAnsi="Times New Roman" w:cs="Times New Roman"/>
                <w:color w:val="000000" w:themeColor="text1"/>
                <w:sz w:val="28"/>
                <w:szCs w:val="28"/>
              </w:rPr>
            </w:pPr>
            <w:r w:rsidRPr="00A94FDE">
              <w:rPr>
                <w:rFonts w:ascii="Times New Roman" w:hAnsi="Times New Roman" w:cs="Times New Roman"/>
                <w:color w:val="000000" w:themeColor="text1"/>
                <w:sz w:val="28"/>
                <w:szCs w:val="28"/>
              </w:rPr>
              <w:t xml:space="preserve">Организация работы лекториев, народных университетов, школ и курсов, по различным отраслям знаний, других форм просветительской деятельности, в том числе и на абонементной основе; </w:t>
            </w:r>
          </w:p>
          <w:p w:rsidR="0073633E" w:rsidRDefault="0073633E" w:rsidP="0073633E">
            <w:pPr>
              <w:pStyle w:val="a3"/>
              <w:spacing w:line="276" w:lineRule="auto"/>
              <w:ind w:left="0"/>
              <w:jc w:val="both"/>
              <w:rPr>
                <w:rFonts w:ascii="Times New Roman" w:hAnsi="Times New Roman" w:cs="Times New Roman"/>
                <w:color w:val="000000" w:themeColor="text1"/>
                <w:sz w:val="28"/>
                <w:szCs w:val="28"/>
              </w:rPr>
            </w:pPr>
            <w:r w:rsidRPr="00A94FDE">
              <w:rPr>
                <w:rFonts w:ascii="Times New Roman" w:hAnsi="Times New Roman" w:cs="Times New Roman"/>
                <w:color w:val="000000" w:themeColor="text1"/>
                <w:sz w:val="28"/>
                <w:szCs w:val="28"/>
              </w:rPr>
              <w:t>Оказание консультативной, методической и организационно-творческой помощи в подготовке и проведении культурно-досуговых  мероприятий;</w:t>
            </w:r>
          </w:p>
          <w:p w:rsidR="0073633E" w:rsidRDefault="0073633E" w:rsidP="0073633E">
            <w:pPr>
              <w:pStyle w:val="a3"/>
              <w:spacing w:line="276" w:lineRule="auto"/>
              <w:ind w:left="0"/>
              <w:jc w:val="both"/>
              <w:rPr>
                <w:rFonts w:ascii="Times New Roman" w:hAnsi="Times New Roman" w:cs="Times New Roman"/>
                <w:color w:val="000000" w:themeColor="text1"/>
                <w:sz w:val="28"/>
                <w:szCs w:val="28"/>
              </w:rPr>
            </w:pPr>
            <w:r w:rsidRPr="00A94FDE">
              <w:rPr>
                <w:rFonts w:ascii="Times New Roman" w:hAnsi="Times New Roman" w:cs="Times New Roman"/>
                <w:color w:val="000000" w:themeColor="text1"/>
                <w:sz w:val="28"/>
                <w:szCs w:val="28"/>
              </w:rPr>
              <w:t>Изучение, обобщение и распространение опыта культурно-массовой, культурно-</w:t>
            </w:r>
            <w:r w:rsidRPr="00A94FDE">
              <w:rPr>
                <w:rFonts w:ascii="Times New Roman" w:hAnsi="Times New Roman" w:cs="Times New Roman"/>
                <w:color w:val="000000" w:themeColor="text1"/>
                <w:spacing w:val="-1"/>
                <w:sz w:val="28"/>
                <w:szCs w:val="28"/>
              </w:rPr>
              <w:t xml:space="preserve">воспитательной, </w:t>
            </w:r>
            <w:r w:rsidRPr="00A94FDE">
              <w:rPr>
                <w:rFonts w:ascii="Times New Roman" w:hAnsi="Times New Roman" w:cs="Times New Roman"/>
                <w:color w:val="000000" w:themeColor="text1"/>
                <w:spacing w:val="-1"/>
                <w:sz w:val="28"/>
                <w:szCs w:val="28"/>
              </w:rPr>
              <w:lastRenderedPageBreak/>
              <w:t xml:space="preserve">культурно-зрелищной работы Учреждения и других культурно-досуговых </w:t>
            </w:r>
            <w:r w:rsidRPr="00A94FDE">
              <w:rPr>
                <w:rFonts w:ascii="Times New Roman" w:hAnsi="Times New Roman" w:cs="Times New Roman"/>
                <w:color w:val="000000" w:themeColor="text1"/>
                <w:sz w:val="28"/>
                <w:szCs w:val="28"/>
              </w:rPr>
              <w:t xml:space="preserve">мероприятий; </w:t>
            </w:r>
          </w:p>
          <w:p w:rsidR="0073633E" w:rsidRDefault="0073633E" w:rsidP="0073633E">
            <w:pPr>
              <w:pStyle w:val="a3"/>
              <w:spacing w:line="276" w:lineRule="auto"/>
              <w:ind w:left="0"/>
              <w:jc w:val="both"/>
              <w:rPr>
                <w:rFonts w:ascii="Times New Roman" w:hAnsi="Times New Roman" w:cs="Times New Roman"/>
                <w:color w:val="000000" w:themeColor="text1"/>
                <w:sz w:val="28"/>
                <w:szCs w:val="28"/>
              </w:rPr>
            </w:pPr>
            <w:r w:rsidRPr="00A94FDE">
              <w:rPr>
                <w:rFonts w:ascii="Times New Roman" w:hAnsi="Times New Roman" w:cs="Times New Roman"/>
                <w:color w:val="000000" w:themeColor="text1"/>
                <w:sz w:val="28"/>
                <w:szCs w:val="28"/>
              </w:rPr>
              <w:t>Осуществление справочной, информационной и рекламно-маркетинговой деятельности;</w:t>
            </w:r>
          </w:p>
          <w:p w:rsidR="0073633E" w:rsidRDefault="0073633E" w:rsidP="0073633E">
            <w:pPr>
              <w:pStyle w:val="a3"/>
              <w:spacing w:line="276" w:lineRule="auto"/>
              <w:ind w:left="0"/>
              <w:jc w:val="both"/>
              <w:rPr>
                <w:rFonts w:ascii="Times New Roman" w:hAnsi="Times New Roman" w:cs="Times New Roman"/>
                <w:color w:val="000000" w:themeColor="text1"/>
                <w:sz w:val="28"/>
                <w:szCs w:val="28"/>
              </w:rPr>
            </w:pPr>
            <w:r w:rsidRPr="00A94FDE">
              <w:rPr>
                <w:rFonts w:ascii="Times New Roman" w:hAnsi="Times New Roman" w:cs="Times New Roman"/>
                <w:color w:val="000000" w:themeColor="text1"/>
                <w:spacing w:val="2"/>
                <w:sz w:val="28"/>
                <w:szCs w:val="28"/>
                <w:shd w:val="clear" w:color="auto" w:fill="FFFFFF"/>
              </w:rPr>
              <w:t xml:space="preserve">Организация кино- и видео обслуживания населения; </w:t>
            </w:r>
          </w:p>
          <w:p w:rsidR="0073633E" w:rsidRDefault="0073633E" w:rsidP="0073633E">
            <w:pPr>
              <w:pStyle w:val="a3"/>
              <w:spacing w:line="276" w:lineRule="auto"/>
              <w:ind w:left="0"/>
              <w:jc w:val="both"/>
              <w:rPr>
                <w:rFonts w:ascii="Times New Roman" w:hAnsi="Times New Roman" w:cs="Times New Roman"/>
                <w:color w:val="000000" w:themeColor="text1"/>
                <w:sz w:val="28"/>
                <w:szCs w:val="28"/>
              </w:rPr>
            </w:pPr>
            <w:r w:rsidRPr="00A94FDE">
              <w:rPr>
                <w:rFonts w:ascii="Times New Roman" w:hAnsi="Times New Roman" w:cs="Times New Roman"/>
                <w:color w:val="000000" w:themeColor="text1"/>
                <w:spacing w:val="2"/>
                <w:sz w:val="28"/>
                <w:szCs w:val="28"/>
                <w:shd w:val="clear" w:color="auto" w:fill="FFFFFF"/>
              </w:rPr>
              <w:t>Сохранение и популяризация традиционной народной культуры;</w:t>
            </w:r>
          </w:p>
          <w:p w:rsidR="0073633E" w:rsidRPr="0073633E" w:rsidRDefault="0073633E" w:rsidP="0073633E">
            <w:pPr>
              <w:pStyle w:val="a3"/>
              <w:spacing w:line="276" w:lineRule="auto"/>
              <w:ind w:left="0"/>
              <w:jc w:val="both"/>
              <w:rPr>
                <w:rFonts w:ascii="Times New Roman" w:hAnsi="Times New Roman" w:cs="Times New Roman"/>
                <w:color w:val="000000" w:themeColor="text1"/>
                <w:sz w:val="28"/>
                <w:szCs w:val="28"/>
              </w:rPr>
            </w:pPr>
            <w:r w:rsidRPr="00A94FDE">
              <w:rPr>
                <w:rFonts w:ascii="Times New Roman" w:hAnsi="Times New Roman" w:cs="Times New Roman"/>
                <w:color w:val="000000" w:themeColor="text1"/>
                <w:spacing w:val="2"/>
                <w:sz w:val="28"/>
                <w:szCs w:val="28"/>
                <w:shd w:val="clear" w:color="auto" w:fill="FFFFFF"/>
              </w:rPr>
              <w:t>Формирование на территории муниципального образования современного конкурентоспособного туристского пространства, обеспечивающего удовлетворение потребностей граждан в качественных туристских услугах;</w:t>
            </w:r>
          </w:p>
        </w:tc>
      </w:tr>
      <w:tr w:rsidR="0073633E" w:rsidRPr="00A94FDE" w:rsidTr="0073633E">
        <w:tc>
          <w:tcPr>
            <w:tcW w:w="2547" w:type="dxa"/>
          </w:tcPr>
          <w:p w:rsidR="0073633E" w:rsidRPr="00A94FDE" w:rsidRDefault="0073633E" w:rsidP="0073633E">
            <w:pPr>
              <w:spacing w:line="276" w:lineRule="auto"/>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Сайт</w:t>
            </w:r>
          </w:p>
        </w:tc>
        <w:tc>
          <w:tcPr>
            <w:tcW w:w="6798" w:type="dxa"/>
          </w:tcPr>
          <w:p w:rsidR="0073633E" w:rsidRPr="00A94FDE" w:rsidRDefault="0073633E" w:rsidP="000E0AA3">
            <w:pPr>
              <w:spacing w:line="276" w:lineRule="auto"/>
              <w:ind w:firstLine="34"/>
              <w:jc w:val="both"/>
              <w:rPr>
                <w:rFonts w:ascii="Times New Roman" w:hAnsi="Times New Roman" w:cs="Times New Roman"/>
                <w:color w:val="000000" w:themeColor="text1"/>
                <w:sz w:val="28"/>
                <w:szCs w:val="28"/>
              </w:rPr>
            </w:pPr>
            <w:r w:rsidRPr="00A94FDE">
              <w:rPr>
                <w:rFonts w:ascii="Times New Roman" w:hAnsi="Times New Roman" w:cs="Times New Roman"/>
                <w:color w:val="000000" w:themeColor="text1"/>
                <w:sz w:val="28"/>
                <w:szCs w:val="28"/>
              </w:rPr>
              <w:t>http://www.cntik-odoev.ru</w:t>
            </w:r>
          </w:p>
        </w:tc>
      </w:tr>
    </w:tbl>
    <w:p w:rsidR="0008665F" w:rsidRDefault="0008665F" w:rsidP="0008665F">
      <w:pPr>
        <w:spacing w:after="0" w:line="360" w:lineRule="auto"/>
        <w:ind w:right="566" w:firstLine="567"/>
        <w:jc w:val="center"/>
        <w:rPr>
          <w:rFonts w:ascii="Times New Roman" w:hAnsi="Times New Roman" w:cs="Times New Roman"/>
          <w:b/>
          <w:color w:val="000000" w:themeColor="text1"/>
          <w:sz w:val="28"/>
          <w:szCs w:val="28"/>
        </w:rPr>
      </w:pPr>
    </w:p>
    <w:p w:rsidR="0008665F" w:rsidRPr="00A94FDE" w:rsidRDefault="0008665F" w:rsidP="0008665F">
      <w:pPr>
        <w:spacing w:after="0" w:line="360" w:lineRule="auto"/>
        <w:ind w:right="566" w:firstLine="567"/>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2</w:t>
      </w:r>
      <w:r w:rsidRPr="00A94FDE">
        <w:rPr>
          <w:rFonts w:ascii="Times New Roman" w:hAnsi="Times New Roman" w:cs="Times New Roman"/>
          <w:b/>
          <w:color w:val="000000" w:themeColor="text1"/>
          <w:sz w:val="28"/>
          <w:szCs w:val="28"/>
        </w:rPr>
        <w:t xml:space="preserve">. Структура учреждения культуры </w:t>
      </w:r>
    </w:p>
    <w:p w:rsidR="0008665F" w:rsidRPr="00A94FDE" w:rsidRDefault="0008665F" w:rsidP="0008665F">
      <w:pPr>
        <w:spacing w:after="0" w:line="360" w:lineRule="auto"/>
        <w:ind w:right="566" w:firstLine="567"/>
        <w:jc w:val="center"/>
        <w:rPr>
          <w:rFonts w:ascii="Times New Roman" w:hAnsi="Times New Roman" w:cs="Times New Roman"/>
          <w:b/>
          <w:color w:val="000000" w:themeColor="text1"/>
          <w:sz w:val="28"/>
          <w:szCs w:val="28"/>
        </w:rPr>
      </w:pPr>
      <w:r w:rsidRPr="00A94FDE">
        <w:rPr>
          <w:rFonts w:ascii="Times New Roman" w:hAnsi="Times New Roman" w:cs="Times New Roman"/>
          <w:b/>
          <w:color w:val="000000" w:themeColor="text1"/>
          <w:sz w:val="28"/>
          <w:szCs w:val="28"/>
        </w:rPr>
        <w:t xml:space="preserve">Кадровый состав </w:t>
      </w:r>
    </w:p>
    <w:p w:rsidR="0008665F" w:rsidRPr="00A94FDE" w:rsidRDefault="006A49F2" w:rsidP="0008665F">
      <w:pPr>
        <w:spacing w:after="0" w:line="360" w:lineRule="auto"/>
        <w:ind w:right="566" w:firstLine="567"/>
        <w:jc w:val="both"/>
        <w:rPr>
          <w:rFonts w:ascii="Times New Roman" w:hAnsi="Times New Roman" w:cs="Times New Roman"/>
          <w:color w:val="000000" w:themeColor="text1"/>
          <w:sz w:val="28"/>
          <w:szCs w:val="28"/>
        </w:rPr>
      </w:pPr>
      <w:r w:rsidRPr="00A94FDE">
        <w:rPr>
          <w:rFonts w:ascii="Times New Roman" w:hAnsi="Times New Roman" w:cs="Times New Roman"/>
          <w:noProof/>
          <w:color w:val="000000" w:themeColor="text1"/>
          <w:sz w:val="28"/>
          <w:szCs w:val="28"/>
          <w:lang w:eastAsia="ru-RU"/>
        </w:rPr>
        <w:drawing>
          <wp:anchor distT="0" distB="0" distL="114300" distR="114300" simplePos="0" relativeHeight="251663360" behindDoc="0" locked="0" layoutInCell="1" allowOverlap="1" wp14:anchorId="2D3D6E20" wp14:editId="28B67D7F">
            <wp:simplePos x="0" y="0"/>
            <wp:positionH relativeFrom="margin">
              <wp:posOffset>-184785</wp:posOffset>
            </wp:positionH>
            <wp:positionV relativeFrom="paragraph">
              <wp:posOffset>837565</wp:posOffset>
            </wp:positionV>
            <wp:extent cx="3152775" cy="2838450"/>
            <wp:effectExtent l="0" t="0" r="9525" b="0"/>
            <wp:wrapSquare wrapText="bothSides"/>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14:sizeRelV relativeFrom="margin">
              <wp14:pctHeight>0</wp14:pctHeight>
            </wp14:sizeRelV>
          </wp:anchor>
        </w:drawing>
      </w:r>
      <w:r w:rsidR="0008665F" w:rsidRPr="00A94FDE">
        <w:rPr>
          <w:rFonts w:ascii="Times New Roman" w:hAnsi="Times New Roman" w:cs="Times New Roman"/>
          <w:color w:val="000000" w:themeColor="text1"/>
          <w:sz w:val="28"/>
          <w:szCs w:val="28"/>
        </w:rPr>
        <w:t>Общая численность работников – 23 человек. Из них специалистов культурно-досуговой деятельности –</w:t>
      </w:r>
      <w:r w:rsidR="0008665F">
        <w:rPr>
          <w:rFonts w:ascii="Times New Roman" w:hAnsi="Times New Roman" w:cs="Times New Roman"/>
          <w:color w:val="000000" w:themeColor="text1"/>
          <w:sz w:val="28"/>
          <w:szCs w:val="28"/>
        </w:rPr>
        <w:t xml:space="preserve"> 1</w:t>
      </w:r>
      <w:r w:rsidR="0008665F" w:rsidRPr="00A94FDE">
        <w:rPr>
          <w:rFonts w:ascii="Times New Roman" w:hAnsi="Times New Roman" w:cs="Times New Roman"/>
          <w:color w:val="000000" w:themeColor="text1"/>
          <w:sz w:val="28"/>
          <w:szCs w:val="28"/>
        </w:rPr>
        <w:t>3 человек</w:t>
      </w:r>
      <w:r w:rsidR="0008665F">
        <w:rPr>
          <w:rFonts w:ascii="Times New Roman" w:hAnsi="Times New Roman" w:cs="Times New Roman"/>
          <w:color w:val="000000" w:themeColor="text1"/>
          <w:sz w:val="28"/>
          <w:szCs w:val="28"/>
        </w:rPr>
        <w:t>а</w:t>
      </w:r>
      <w:r w:rsidR="0008665F" w:rsidRPr="00A94FDE">
        <w:rPr>
          <w:rFonts w:ascii="Times New Roman" w:hAnsi="Times New Roman" w:cs="Times New Roman"/>
          <w:color w:val="000000" w:themeColor="text1"/>
          <w:sz w:val="28"/>
          <w:szCs w:val="28"/>
        </w:rPr>
        <w:t xml:space="preserve">. </w:t>
      </w:r>
      <w:r w:rsidR="0008665F">
        <w:rPr>
          <w:rFonts w:ascii="Times New Roman" w:hAnsi="Times New Roman" w:cs="Times New Roman"/>
          <w:color w:val="000000" w:themeColor="text1"/>
          <w:sz w:val="28"/>
          <w:szCs w:val="28"/>
        </w:rPr>
        <w:t>5 специалистов работают по совместительству</w:t>
      </w:r>
      <w:r>
        <w:rPr>
          <w:rFonts w:ascii="Times New Roman" w:hAnsi="Times New Roman" w:cs="Times New Roman"/>
          <w:color w:val="000000" w:themeColor="text1"/>
          <w:sz w:val="28"/>
          <w:szCs w:val="28"/>
        </w:rPr>
        <w:t xml:space="preserve">, что насчитывает 24% от общей штатной численности. </w:t>
      </w:r>
      <w:r w:rsidR="0008665F" w:rsidRPr="00A94FDE">
        <w:rPr>
          <w:rFonts w:ascii="Times New Roman" w:hAnsi="Times New Roman" w:cs="Times New Roman"/>
          <w:color w:val="000000" w:themeColor="text1"/>
          <w:sz w:val="28"/>
          <w:szCs w:val="28"/>
        </w:rPr>
        <w:t xml:space="preserve">Высшее образование имеют – 6 человек, средне-профессиональное 10 человек. Так же 1 специалист имеет неоконченное высшее образование в сфере культуры. </w:t>
      </w:r>
      <w:r w:rsidR="0097751E">
        <w:rPr>
          <w:rFonts w:ascii="Times New Roman" w:hAnsi="Times New Roman" w:cs="Times New Roman"/>
          <w:color w:val="000000" w:themeColor="text1"/>
          <w:sz w:val="28"/>
          <w:szCs w:val="28"/>
        </w:rPr>
        <w:t xml:space="preserve">10 сотрудников имеют стаж работы более 10 лет, 10 – от 3 до 10 лет, 3 сотрудника – до 3-х лет. </w:t>
      </w:r>
    </w:p>
    <w:p w:rsidR="0008665F" w:rsidRPr="00A94FDE" w:rsidRDefault="0008665F" w:rsidP="0008665F">
      <w:pPr>
        <w:spacing w:after="0" w:line="360" w:lineRule="auto"/>
        <w:ind w:right="566" w:firstLine="567"/>
        <w:jc w:val="both"/>
        <w:rPr>
          <w:rFonts w:ascii="Times New Roman" w:hAnsi="Times New Roman" w:cs="Times New Roman"/>
          <w:color w:val="000000" w:themeColor="text1"/>
          <w:sz w:val="28"/>
          <w:szCs w:val="28"/>
        </w:rPr>
      </w:pPr>
      <w:r w:rsidRPr="00A94FDE">
        <w:rPr>
          <w:rFonts w:ascii="Times New Roman" w:hAnsi="Times New Roman" w:cs="Times New Roman"/>
          <w:color w:val="000000" w:themeColor="text1"/>
          <w:sz w:val="28"/>
          <w:szCs w:val="28"/>
        </w:rPr>
        <w:t>В штатном расписании имеются должности: художественный руководитель, дирижер, режиссеры детского, молодежного и народного театров, хореографы, хормейстер, руководители кружка, заведующий туристско-информационным центом, заведующий автоклуба и др. Кадрами</w:t>
      </w:r>
      <w:r w:rsidR="006A49F2">
        <w:rPr>
          <w:rFonts w:ascii="Times New Roman" w:hAnsi="Times New Roman" w:cs="Times New Roman"/>
          <w:color w:val="000000" w:themeColor="text1"/>
          <w:sz w:val="28"/>
          <w:szCs w:val="28"/>
        </w:rPr>
        <w:t xml:space="preserve"> укомплектован не полностью. Требуются хореографы, </w:t>
      </w:r>
      <w:r w:rsidR="006A49F2">
        <w:rPr>
          <w:rFonts w:ascii="Times New Roman" w:hAnsi="Times New Roman" w:cs="Times New Roman"/>
          <w:color w:val="000000" w:themeColor="text1"/>
          <w:sz w:val="28"/>
          <w:szCs w:val="28"/>
        </w:rPr>
        <w:lastRenderedPageBreak/>
        <w:t xml:space="preserve">хормейстеры, педагоги по вокалу. Повышение квалификации в 2017 году прошел директор учреждения. Обучение по соответствующему направлению деятельности прошли: специалист по закупкам и специалист туристско-информационного центра. </w:t>
      </w:r>
    </w:p>
    <w:p w:rsidR="006A49F2" w:rsidRPr="00A94FDE" w:rsidRDefault="006A49F2" w:rsidP="006A49F2">
      <w:pPr>
        <w:spacing w:after="0" w:line="360" w:lineRule="auto"/>
        <w:ind w:firstLine="567"/>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3</w:t>
      </w:r>
      <w:r w:rsidRPr="00A94FDE">
        <w:rPr>
          <w:rFonts w:ascii="Times New Roman" w:hAnsi="Times New Roman" w:cs="Times New Roman"/>
          <w:b/>
          <w:color w:val="000000" w:themeColor="text1"/>
          <w:sz w:val="28"/>
          <w:szCs w:val="28"/>
        </w:rPr>
        <w:t>. Цели и задачи культурной политики</w:t>
      </w:r>
    </w:p>
    <w:p w:rsidR="006A49F2" w:rsidRPr="00A94FDE" w:rsidRDefault="006A49F2" w:rsidP="006A49F2">
      <w:pPr>
        <w:pStyle w:val="a5"/>
        <w:spacing w:line="360" w:lineRule="auto"/>
        <w:ind w:firstLine="567"/>
        <w:rPr>
          <w:color w:val="000000" w:themeColor="text1"/>
          <w:sz w:val="28"/>
          <w:szCs w:val="28"/>
          <w:u w:val="none"/>
        </w:rPr>
      </w:pPr>
      <w:r w:rsidRPr="00A94FDE">
        <w:rPr>
          <w:color w:val="000000" w:themeColor="text1"/>
          <w:sz w:val="28"/>
          <w:szCs w:val="28"/>
          <w:u w:val="none"/>
        </w:rPr>
        <w:t>МБУК «Центр народного творчества и кино»</w:t>
      </w:r>
    </w:p>
    <w:p w:rsidR="006A49F2" w:rsidRPr="00A94FDE" w:rsidRDefault="006A49F2" w:rsidP="006A49F2">
      <w:pPr>
        <w:pStyle w:val="ab"/>
        <w:ind w:firstLine="567"/>
        <w:rPr>
          <w:color w:val="000000" w:themeColor="text1"/>
        </w:rPr>
      </w:pPr>
      <w:r w:rsidRPr="00A94FDE">
        <w:rPr>
          <w:color w:val="000000" w:themeColor="text1"/>
        </w:rPr>
        <w:t>Основные задачи МБУК «ЦНТиК»:</w:t>
      </w:r>
    </w:p>
    <w:p w:rsidR="006A49F2" w:rsidRPr="00A94FDE" w:rsidRDefault="006A49F2" w:rsidP="006A49F2">
      <w:pPr>
        <w:numPr>
          <w:ilvl w:val="0"/>
          <w:numId w:val="3"/>
        </w:numPr>
        <w:shd w:val="clear" w:color="auto" w:fill="FFFFFF"/>
        <w:tabs>
          <w:tab w:val="clear" w:pos="720"/>
          <w:tab w:val="num" w:pos="-284"/>
        </w:tabs>
        <w:autoSpaceDE w:val="0"/>
        <w:autoSpaceDN w:val="0"/>
        <w:adjustRightInd w:val="0"/>
        <w:spacing w:after="0" w:line="360" w:lineRule="auto"/>
        <w:ind w:left="0" w:firstLine="567"/>
        <w:jc w:val="both"/>
        <w:rPr>
          <w:rFonts w:ascii="Times New Roman" w:hAnsi="Times New Roman" w:cs="Times New Roman"/>
          <w:color w:val="000000" w:themeColor="text1"/>
          <w:sz w:val="28"/>
          <w:szCs w:val="28"/>
        </w:rPr>
      </w:pPr>
      <w:r w:rsidRPr="00A94FDE">
        <w:rPr>
          <w:rFonts w:ascii="Times New Roman" w:hAnsi="Times New Roman" w:cs="Times New Roman"/>
          <w:color w:val="000000" w:themeColor="text1"/>
          <w:sz w:val="28"/>
          <w:szCs w:val="28"/>
        </w:rPr>
        <w:t>организация досуга и массового отдыха жителей поселка и района;</w:t>
      </w:r>
    </w:p>
    <w:p w:rsidR="006A49F2" w:rsidRPr="00A94FDE" w:rsidRDefault="006A49F2" w:rsidP="006A49F2">
      <w:pPr>
        <w:numPr>
          <w:ilvl w:val="0"/>
          <w:numId w:val="3"/>
        </w:numPr>
        <w:tabs>
          <w:tab w:val="clear" w:pos="720"/>
          <w:tab w:val="num" w:pos="-284"/>
        </w:tabs>
        <w:spacing w:after="0" w:line="360" w:lineRule="auto"/>
        <w:ind w:left="0" w:firstLine="567"/>
        <w:jc w:val="both"/>
        <w:rPr>
          <w:rFonts w:ascii="Times New Roman" w:hAnsi="Times New Roman" w:cs="Times New Roman"/>
          <w:color w:val="000000" w:themeColor="text1"/>
          <w:sz w:val="28"/>
          <w:szCs w:val="28"/>
        </w:rPr>
      </w:pPr>
      <w:r w:rsidRPr="00A94FDE">
        <w:rPr>
          <w:rFonts w:ascii="Times New Roman" w:hAnsi="Times New Roman" w:cs="Times New Roman"/>
          <w:color w:val="000000" w:themeColor="text1"/>
          <w:sz w:val="28"/>
          <w:szCs w:val="28"/>
        </w:rPr>
        <w:t>организация и проведение цикла мероприятий по сохранению и развитию праздничной культуры;</w:t>
      </w:r>
    </w:p>
    <w:p w:rsidR="006A49F2" w:rsidRPr="00A94FDE" w:rsidRDefault="006A49F2" w:rsidP="006A49F2">
      <w:pPr>
        <w:numPr>
          <w:ilvl w:val="0"/>
          <w:numId w:val="3"/>
        </w:numPr>
        <w:shd w:val="clear" w:color="auto" w:fill="FFFFFF"/>
        <w:tabs>
          <w:tab w:val="clear" w:pos="720"/>
          <w:tab w:val="num" w:pos="-284"/>
        </w:tabs>
        <w:autoSpaceDE w:val="0"/>
        <w:autoSpaceDN w:val="0"/>
        <w:adjustRightInd w:val="0"/>
        <w:spacing w:after="0" w:line="360" w:lineRule="auto"/>
        <w:ind w:left="0" w:firstLine="567"/>
        <w:jc w:val="both"/>
        <w:rPr>
          <w:rFonts w:ascii="Times New Roman" w:hAnsi="Times New Roman" w:cs="Times New Roman"/>
          <w:color w:val="000000" w:themeColor="text1"/>
          <w:sz w:val="28"/>
          <w:szCs w:val="28"/>
        </w:rPr>
      </w:pPr>
      <w:r w:rsidRPr="00A94FDE">
        <w:rPr>
          <w:rFonts w:ascii="Times New Roman" w:hAnsi="Times New Roman" w:cs="Times New Roman"/>
          <w:color w:val="000000" w:themeColor="text1"/>
          <w:sz w:val="28"/>
          <w:szCs w:val="28"/>
        </w:rPr>
        <w:t>патриотическое, духовное, нравственное, эстетическое воспитание населения, особенно подрастающего поколения;</w:t>
      </w:r>
    </w:p>
    <w:p w:rsidR="006A49F2" w:rsidRPr="00A94FDE" w:rsidRDefault="006A49F2" w:rsidP="006A49F2">
      <w:pPr>
        <w:numPr>
          <w:ilvl w:val="0"/>
          <w:numId w:val="3"/>
        </w:numPr>
        <w:shd w:val="clear" w:color="auto" w:fill="FFFFFF"/>
        <w:tabs>
          <w:tab w:val="clear" w:pos="720"/>
          <w:tab w:val="num" w:pos="-284"/>
        </w:tabs>
        <w:autoSpaceDE w:val="0"/>
        <w:autoSpaceDN w:val="0"/>
        <w:adjustRightInd w:val="0"/>
        <w:spacing w:after="0" w:line="360" w:lineRule="auto"/>
        <w:ind w:left="0" w:firstLine="567"/>
        <w:jc w:val="both"/>
        <w:rPr>
          <w:rFonts w:ascii="Times New Roman" w:hAnsi="Times New Roman" w:cs="Times New Roman"/>
          <w:color w:val="000000" w:themeColor="text1"/>
          <w:sz w:val="28"/>
          <w:szCs w:val="28"/>
        </w:rPr>
      </w:pPr>
      <w:r w:rsidRPr="00A94FDE">
        <w:rPr>
          <w:rFonts w:ascii="Times New Roman" w:hAnsi="Times New Roman" w:cs="Times New Roman"/>
          <w:color w:val="000000" w:themeColor="text1"/>
          <w:sz w:val="28"/>
          <w:szCs w:val="28"/>
        </w:rPr>
        <w:t>поддержка творчества юных дарований в сфере культуры, социальная адаптация детей с ограниченными возможностями;</w:t>
      </w:r>
    </w:p>
    <w:p w:rsidR="006A49F2" w:rsidRPr="00A94FDE" w:rsidRDefault="006A49F2" w:rsidP="006A49F2">
      <w:pPr>
        <w:numPr>
          <w:ilvl w:val="0"/>
          <w:numId w:val="3"/>
        </w:numPr>
        <w:shd w:val="clear" w:color="auto" w:fill="FFFFFF"/>
        <w:tabs>
          <w:tab w:val="clear" w:pos="720"/>
          <w:tab w:val="num" w:pos="-284"/>
        </w:tabs>
        <w:autoSpaceDE w:val="0"/>
        <w:autoSpaceDN w:val="0"/>
        <w:adjustRightInd w:val="0"/>
        <w:spacing w:after="0" w:line="360" w:lineRule="auto"/>
        <w:ind w:left="0" w:firstLine="567"/>
        <w:jc w:val="both"/>
        <w:rPr>
          <w:rFonts w:ascii="Times New Roman" w:hAnsi="Times New Roman" w:cs="Times New Roman"/>
          <w:color w:val="000000" w:themeColor="text1"/>
          <w:sz w:val="28"/>
          <w:szCs w:val="28"/>
        </w:rPr>
      </w:pPr>
      <w:r w:rsidRPr="00A94FDE">
        <w:rPr>
          <w:rFonts w:ascii="Times New Roman" w:hAnsi="Times New Roman" w:cs="Times New Roman"/>
          <w:color w:val="000000" w:themeColor="text1"/>
          <w:sz w:val="28"/>
          <w:szCs w:val="28"/>
        </w:rPr>
        <w:t>выявление, сохранение, распространение народных традиций, обрядов, ремёсел и промыслов;</w:t>
      </w:r>
    </w:p>
    <w:p w:rsidR="006A49F2" w:rsidRPr="00A94FDE" w:rsidRDefault="006A49F2" w:rsidP="006A49F2">
      <w:pPr>
        <w:numPr>
          <w:ilvl w:val="0"/>
          <w:numId w:val="3"/>
        </w:numPr>
        <w:shd w:val="clear" w:color="auto" w:fill="FFFFFF"/>
        <w:tabs>
          <w:tab w:val="clear" w:pos="720"/>
          <w:tab w:val="num" w:pos="-284"/>
        </w:tabs>
        <w:autoSpaceDE w:val="0"/>
        <w:autoSpaceDN w:val="0"/>
        <w:adjustRightInd w:val="0"/>
        <w:spacing w:after="0" w:line="360" w:lineRule="auto"/>
        <w:ind w:left="0" w:firstLine="567"/>
        <w:jc w:val="both"/>
        <w:rPr>
          <w:rFonts w:ascii="Times New Roman" w:hAnsi="Times New Roman" w:cs="Times New Roman"/>
          <w:color w:val="000000" w:themeColor="text1"/>
          <w:sz w:val="28"/>
          <w:szCs w:val="28"/>
        </w:rPr>
      </w:pPr>
      <w:r w:rsidRPr="00A94FDE">
        <w:rPr>
          <w:rFonts w:ascii="Times New Roman" w:hAnsi="Times New Roman" w:cs="Times New Roman"/>
          <w:color w:val="000000" w:themeColor="text1"/>
          <w:sz w:val="28"/>
          <w:szCs w:val="28"/>
        </w:rPr>
        <w:t>содействие населению посёлка и района в реализации им своих прав на свободу творчества, культурную деятельность, удовлетворение культурных и духовных потребностей, приобщение к ценностям отечественной и мировой культуры;</w:t>
      </w:r>
    </w:p>
    <w:p w:rsidR="006A49F2" w:rsidRPr="00A94FDE" w:rsidRDefault="006A49F2" w:rsidP="006A49F2">
      <w:pPr>
        <w:pStyle w:val="ab"/>
        <w:ind w:firstLine="567"/>
        <w:rPr>
          <w:color w:val="000000" w:themeColor="text1"/>
        </w:rPr>
      </w:pPr>
      <w:r w:rsidRPr="00A94FDE">
        <w:rPr>
          <w:color w:val="000000" w:themeColor="text1"/>
        </w:rPr>
        <w:t>Эти задачи Центр решает совместно со многими организациями и учреждениями:</w:t>
      </w:r>
    </w:p>
    <w:p w:rsidR="006A49F2" w:rsidRPr="00A94FDE" w:rsidRDefault="006A49F2" w:rsidP="006A49F2">
      <w:pPr>
        <w:numPr>
          <w:ilvl w:val="1"/>
          <w:numId w:val="3"/>
        </w:numPr>
        <w:spacing w:after="0" w:line="360" w:lineRule="auto"/>
        <w:ind w:left="0" w:firstLine="567"/>
        <w:jc w:val="both"/>
        <w:rPr>
          <w:rFonts w:ascii="Times New Roman" w:hAnsi="Times New Roman" w:cs="Times New Roman"/>
          <w:color w:val="000000" w:themeColor="text1"/>
          <w:sz w:val="28"/>
          <w:szCs w:val="28"/>
        </w:rPr>
      </w:pPr>
      <w:r w:rsidRPr="00A94FDE">
        <w:rPr>
          <w:rFonts w:ascii="Times New Roman" w:hAnsi="Times New Roman" w:cs="Times New Roman"/>
          <w:bCs/>
          <w:color w:val="000000" w:themeColor="text1"/>
          <w:sz w:val="28"/>
          <w:szCs w:val="28"/>
          <w:shd w:val="clear" w:color="auto" w:fill="FFFFFF"/>
        </w:rPr>
        <w:t>Государственное</w:t>
      </w:r>
      <w:r w:rsidRPr="00A94FDE">
        <w:rPr>
          <w:rStyle w:val="apple-converted-space"/>
          <w:rFonts w:ascii="Times New Roman" w:hAnsi="Times New Roman" w:cs="Times New Roman"/>
          <w:color w:val="000000" w:themeColor="text1"/>
          <w:sz w:val="28"/>
          <w:szCs w:val="28"/>
        </w:rPr>
        <w:t xml:space="preserve"> </w:t>
      </w:r>
      <w:r w:rsidRPr="00A94FDE">
        <w:rPr>
          <w:rFonts w:ascii="Times New Roman" w:hAnsi="Times New Roman" w:cs="Times New Roman"/>
          <w:color w:val="000000" w:themeColor="text1"/>
          <w:sz w:val="28"/>
          <w:szCs w:val="28"/>
          <w:shd w:val="clear" w:color="auto" w:fill="FFFFFF"/>
        </w:rPr>
        <w:t>учреждение культуры Тульской области «Объединение центров развития</w:t>
      </w:r>
      <w:r w:rsidRPr="00A94FDE">
        <w:rPr>
          <w:rStyle w:val="apple-converted-space"/>
          <w:rFonts w:ascii="Times New Roman" w:hAnsi="Times New Roman" w:cs="Times New Roman"/>
          <w:color w:val="000000" w:themeColor="text1"/>
          <w:sz w:val="28"/>
          <w:szCs w:val="28"/>
        </w:rPr>
        <w:t xml:space="preserve"> </w:t>
      </w:r>
      <w:r w:rsidRPr="00A94FDE">
        <w:rPr>
          <w:rFonts w:ascii="Times New Roman" w:hAnsi="Times New Roman" w:cs="Times New Roman"/>
          <w:color w:val="000000" w:themeColor="text1"/>
          <w:sz w:val="28"/>
          <w:szCs w:val="28"/>
          <w:shd w:val="clear" w:color="auto" w:fill="FFFFFF"/>
        </w:rPr>
        <w:t>искусства, народной культуры и туризма»;</w:t>
      </w:r>
    </w:p>
    <w:p w:rsidR="006A49F2" w:rsidRPr="00A94FDE" w:rsidRDefault="006A49F2" w:rsidP="006A49F2">
      <w:pPr>
        <w:numPr>
          <w:ilvl w:val="1"/>
          <w:numId w:val="3"/>
        </w:numPr>
        <w:spacing w:after="0" w:line="360" w:lineRule="auto"/>
        <w:ind w:left="0" w:firstLine="567"/>
        <w:jc w:val="both"/>
        <w:rPr>
          <w:rFonts w:ascii="Times New Roman" w:hAnsi="Times New Roman" w:cs="Times New Roman"/>
          <w:color w:val="000000" w:themeColor="text1"/>
          <w:sz w:val="28"/>
          <w:szCs w:val="28"/>
        </w:rPr>
      </w:pPr>
      <w:r w:rsidRPr="00A94FDE">
        <w:rPr>
          <w:rFonts w:ascii="Times New Roman" w:hAnsi="Times New Roman" w:cs="Times New Roman"/>
          <w:color w:val="000000" w:themeColor="text1"/>
          <w:sz w:val="28"/>
          <w:szCs w:val="28"/>
        </w:rPr>
        <w:t xml:space="preserve">Администрация МО Одоевский район, </w:t>
      </w:r>
    </w:p>
    <w:p w:rsidR="006A49F2" w:rsidRPr="00A94FDE" w:rsidRDefault="006A49F2" w:rsidP="006A49F2">
      <w:pPr>
        <w:numPr>
          <w:ilvl w:val="1"/>
          <w:numId w:val="3"/>
        </w:numPr>
        <w:spacing w:after="0" w:line="360" w:lineRule="auto"/>
        <w:ind w:left="0" w:firstLine="567"/>
        <w:jc w:val="both"/>
        <w:rPr>
          <w:rFonts w:ascii="Times New Roman" w:hAnsi="Times New Roman" w:cs="Times New Roman"/>
          <w:color w:val="000000" w:themeColor="text1"/>
          <w:sz w:val="28"/>
          <w:szCs w:val="28"/>
        </w:rPr>
      </w:pPr>
      <w:r w:rsidRPr="00A94FDE">
        <w:rPr>
          <w:rFonts w:ascii="Times New Roman" w:hAnsi="Times New Roman" w:cs="Times New Roman"/>
          <w:color w:val="000000" w:themeColor="text1"/>
          <w:sz w:val="28"/>
          <w:szCs w:val="28"/>
          <w:shd w:val="clear" w:color="auto" w:fill="FFFFFF"/>
        </w:rPr>
        <w:t>Комитет образования, культуры, молодежной политики и спорта;</w:t>
      </w:r>
    </w:p>
    <w:p w:rsidR="006A49F2" w:rsidRPr="00A94FDE" w:rsidRDefault="006A49F2" w:rsidP="006A49F2">
      <w:pPr>
        <w:numPr>
          <w:ilvl w:val="1"/>
          <w:numId w:val="3"/>
        </w:numPr>
        <w:spacing w:after="0" w:line="360" w:lineRule="auto"/>
        <w:ind w:left="0" w:firstLine="567"/>
        <w:jc w:val="both"/>
        <w:rPr>
          <w:rFonts w:ascii="Times New Roman" w:hAnsi="Times New Roman" w:cs="Times New Roman"/>
          <w:color w:val="000000" w:themeColor="text1"/>
          <w:sz w:val="28"/>
          <w:szCs w:val="28"/>
        </w:rPr>
      </w:pPr>
      <w:r w:rsidRPr="00A94FDE">
        <w:rPr>
          <w:rFonts w:ascii="Times New Roman" w:hAnsi="Times New Roman" w:cs="Times New Roman"/>
          <w:color w:val="000000" w:themeColor="text1"/>
          <w:sz w:val="28"/>
          <w:szCs w:val="28"/>
          <w:shd w:val="clear" w:color="auto" w:fill="FFFFFF"/>
        </w:rPr>
        <w:t>Отдел культуры, молодежной политики и спорта;</w:t>
      </w:r>
    </w:p>
    <w:p w:rsidR="006A49F2" w:rsidRPr="00A94FDE" w:rsidRDefault="006A49F2" w:rsidP="006A49F2">
      <w:pPr>
        <w:numPr>
          <w:ilvl w:val="1"/>
          <w:numId w:val="3"/>
        </w:numPr>
        <w:spacing w:after="0" w:line="360" w:lineRule="auto"/>
        <w:ind w:left="0" w:firstLine="567"/>
        <w:jc w:val="both"/>
        <w:rPr>
          <w:rFonts w:ascii="Times New Roman" w:hAnsi="Times New Roman" w:cs="Times New Roman"/>
          <w:color w:val="000000" w:themeColor="text1"/>
          <w:sz w:val="28"/>
          <w:szCs w:val="28"/>
        </w:rPr>
      </w:pPr>
      <w:r w:rsidRPr="00A94FDE">
        <w:rPr>
          <w:rFonts w:ascii="Times New Roman" w:hAnsi="Times New Roman" w:cs="Times New Roman"/>
          <w:color w:val="000000" w:themeColor="text1"/>
          <w:sz w:val="28"/>
          <w:szCs w:val="28"/>
        </w:rPr>
        <w:t xml:space="preserve">общеобразовательные школы района; </w:t>
      </w:r>
    </w:p>
    <w:p w:rsidR="006A49F2" w:rsidRPr="00A94FDE" w:rsidRDefault="006A49F2" w:rsidP="006A49F2">
      <w:pPr>
        <w:numPr>
          <w:ilvl w:val="1"/>
          <w:numId w:val="3"/>
        </w:numPr>
        <w:spacing w:after="0" w:line="360" w:lineRule="auto"/>
        <w:ind w:left="0" w:firstLine="567"/>
        <w:jc w:val="both"/>
        <w:rPr>
          <w:rFonts w:ascii="Times New Roman" w:hAnsi="Times New Roman" w:cs="Times New Roman"/>
          <w:color w:val="000000" w:themeColor="text1"/>
          <w:sz w:val="28"/>
          <w:szCs w:val="28"/>
        </w:rPr>
      </w:pPr>
      <w:r w:rsidRPr="00A94FDE">
        <w:rPr>
          <w:rFonts w:ascii="Times New Roman" w:hAnsi="Times New Roman" w:cs="Times New Roman"/>
          <w:color w:val="000000" w:themeColor="text1"/>
          <w:sz w:val="28"/>
          <w:szCs w:val="28"/>
        </w:rPr>
        <w:t xml:space="preserve">дошкольные учреждения; </w:t>
      </w:r>
    </w:p>
    <w:p w:rsidR="006A49F2" w:rsidRPr="00A94FDE" w:rsidRDefault="006A49F2" w:rsidP="006A49F2">
      <w:pPr>
        <w:numPr>
          <w:ilvl w:val="1"/>
          <w:numId w:val="3"/>
        </w:numPr>
        <w:spacing w:after="0" w:line="360" w:lineRule="auto"/>
        <w:ind w:left="0" w:firstLine="567"/>
        <w:jc w:val="both"/>
        <w:rPr>
          <w:rFonts w:ascii="Times New Roman" w:hAnsi="Times New Roman" w:cs="Times New Roman"/>
          <w:color w:val="000000" w:themeColor="text1"/>
          <w:sz w:val="28"/>
          <w:szCs w:val="28"/>
        </w:rPr>
      </w:pPr>
      <w:r w:rsidRPr="00A94FDE">
        <w:rPr>
          <w:rFonts w:ascii="Times New Roman" w:hAnsi="Times New Roman" w:cs="Times New Roman"/>
          <w:color w:val="000000" w:themeColor="text1"/>
          <w:sz w:val="28"/>
          <w:szCs w:val="28"/>
        </w:rPr>
        <w:t xml:space="preserve">комитет социальной защиты населения; </w:t>
      </w:r>
    </w:p>
    <w:p w:rsidR="006A49F2" w:rsidRPr="00A94FDE" w:rsidRDefault="006A49F2" w:rsidP="006A49F2">
      <w:pPr>
        <w:numPr>
          <w:ilvl w:val="1"/>
          <w:numId w:val="3"/>
        </w:numPr>
        <w:spacing w:after="0" w:line="360" w:lineRule="auto"/>
        <w:ind w:left="0" w:firstLine="567"/>
        <w:jc w:val="both"/>
        <w:rPr>
          <w:rFonts w:ascii="Times New Roman" w:hAnsi="Times New Roman" w:cs="Times New Roman"/>
          <w:color w:val="000000" w:themeColor="text1"/>
          <w:sz w:val="28"/>
          <w:szCs w:val="28"/>
        </w:rPr>
      </w:pPr>
      <w:r w:rsidRPr="00A94FDE">
        <w:rPr>
          <w:rFonts w:ascii="Times New Roman" w:hAnsi="Times New Roman" w:cs="Times New Roman"/>
          <w:color w:val="000000" w:themeColor="text1"/>
          <w:sz w:val="28"/>
          <w:szCs w:val="28"/>
        </w:rPr>
        <w:lastRenderedPageBreak/>
        <w:t xml:space="preserve">редакция районной газеты «Новая жизнь»; </w:t>
      </w:r>
    </w:p>
    <w:p w:rsidR="006A49F2" w:rsidRPr="00A94FDE" w:rsidRDefault="006A49F2" w:rsidP="006A49F2">
      <w:pPr>
        <w:numPr>
          <w:ilvl w:val="1"/>
          <w:numId w:val="3"/>
        </w:numPr>
        <w:spacing w:after="0" w:line="360" w:lineRule="auto"/>
        <w:ind w:left="0" w:firstLine="567"/>
        <w:jc w:val="both"/>
        <w:rPr>
          <w:rFonts w:ascii="Times New Roman" w:hAnsi="Times New Roman" w:cs="Times New Roman"/>
          <w:color w:val="000000" w:themeColor="text1"/>
          <w:sz w:val="28"/>
          <w:szCs w:val="28"/>
        </w:rPr>
      </w:pPr>
      <w:r w:rsidRPr="00A94FDE">
        <w:rPr>
          <w:rFonts w:ascii="Times New Roman" w:hAnsi="Times New Roman" w:cs="Times New Roman"/>
          <w:color w:val="000000" w:themeColor="text1"/>
          <w:sz w:val="28"/>
          <w:szCs w:val="28"/>
        </w:rPr>
        <w:t xml:space="preserve">правоохранительные органы; </w:t>
      </w:r>
    </w:p>
    <w:p w:rsidR="006A49F2" w:rsidRPr="00A94FDE" w:rsidRDefault="006A49F2" w:rsidP="006A49F2">
      <w:pPr>
        <w:numPr>
          <w:ilvl w:val="1"/>
          <w:numId w:val="3"/>
        </w:numPr>
        <w:spacing w:after="0" w:line="360" w:lineRule="auto"/>
        <w:ind w:left="0" w:firstLine="567"/>
        <w:jc w:val="both"/>
        <w:rPr>
          <w:rFonts w:ascii="Times New Roman" w:hAnsi="Times New Roman" w:cs="Times New Roman"/>
          <w:color w:val="000000" w:themeColor="text1"/>
          <w:sz w:val="28"/>
          <w:szCs w:val="28"/>
        </w:rPr>
      </w:pPr>
      <w:r w:rsidRPr="00A94FDE">
        <w:rPr>
          <w:rFonts w:ascii="Times New Roman" w:hAnsi="Times New Roman" w:cs="Times New Roman"/>
          <w:color w:val="000000" w:themeColor="text1"/>
          <w:sz w:val="28"/>
          <w:szCs w:val="28"/>
        </w:rPr>
        <w:t xml:space="preserve">Совет ветеранов, </w:t>
      </w:r>
    </w:p>
    <w:p w:rsidR="006A49F2" w:rsidRPr="00A94FDE" w:rsidRDefault="006A49F2" w:rsidP="006A49F2">
      <w:pPr>
        <w:numPr>
          <w:ilvl w:val="1"/>
          <w:numId w:val="3"/>
        </w:numPr>
        <w:spacing w:after="0" w:line="360" w:lineRule="auto"/>
        <w:ind w:left="0" w:firstLine="567"/>
        <w:jc w:val="both"/>
        <w:rPr>
          <w:rFonts w:ascii="Times New Roman" w:hAnsi="Times New Roman" w:cs="Times New Roman"/>
          <w:color w:val="000000" w:themeColor="text1"/>
          <w:sz w:val="28"/>
          <w:szCs w:val="28"/>
        </w:rPr>
      </w:pPr>
      <w:r w:rsidRPr="00A94FDE">
        <w:rPr>
          <w:rFonts w:ascii="Times New Roman" w:hAnsi="Times New Roman" w:cs="Times New Roman"/>
          <w:color w:val="000000" w:themeColor="text1"/>
          <w:sz w:val="28"/>
          <w:szCs w:val="28"/>
        </w:rPr>
        <w:t xml:space="preserve"> Одоевский краеведческий музей;</w:t>
      </w:r>
    </w:p>
    <w:p w:rsidR="006A49F2" w:rsidRPr="00A94FDE" w:rsidRDefault="006A49F2" w:rsidP="006A49F2">
      <w:pPr>
        <w:numPr>
          <w:ilvl w:val="1"/>
          <w:numId w:val="3"/>
        </w:numPr>
        <w:spacing w:after="0" w:line="360" w:lineRule="auto"/>
        <w:ind w:left="0" w:firstLine="567"/>
        <w:jc w:val="both"/>
        <w:rPr>
          <w:rFonts w:ascii="Times New Roman" w:hAnsi="Times New Roman" w:cs="Times New Roman"/>
          <w:color w:val="000000" w:themeColor="text1"/>
          <w:sz w:val="28"/>
          <w:szCs w:val="28"/>
        </w:rPr>
      </w:pPr>
      <w:r w:rsidRPr="00A94FDE">
        <w:rPr>
          <w:rFonts w:ascii="Times New Roman" w:hAnsi="Times New Roman" w:cs="Times New Roman"/>
          <w:color w:val="000000" w:themeColor="text1"/>
          <w:sz w:val="28"/>
          <w:szCs w:val="28"/>
        </w:rPr>
        <w:t>Одоевская детская школа искусств;</w:t>
      </w:r>
    </w:p>
    <w:p w:rsidR="006A49F2" w:rsidRPr="00A94FDE" w:rsidRDefault="006A49F2" w:rsidP="006A49F2">
      <w:pPr>
        <w:numPr>
          <w:ilvl w:val="1"/>
          <w:numId w:val="3"/>
        </w:numPr>
        <w:spacing w:after="0" w:line="360" w:lineRule="auto"/>
        <w:ind w:left="0" w:firstLine="567"/>
        <w:jc w:val="both"/>
        <w:rPr>
          <w:rFonts w:ascii="Times New Roman" w:hAnsi="Times New Roman" w:cs="Times New Roman"/>
          <w:color w:val="000000" w:themeColor="text1"/>
          <w:sz w:val="28"/>
          <w:szCs w:val="28"/>
        </w:rPr>
      </w:pPr>
      <w:r w:rsidRPr="00A94FDE">
        <w:rPr>
          <w:rFonts w:ascii="Times New Roman" w:hAnsi="Times New Roman" w:cs="Times New Roman"/>
          <w:color w:val="000000" w:themeColor="text1"/>
          <w:sz w:val="28"/>
          <w:szCs w:val="28"/>
        </w:rPr>
        <w:t>Дом детского творчества;</w:t>
      </w:r>
    </w:p>
    <w:p w:rsidR="006A49F2" w:rsidRDefault="006A49F2" w:rsidP="006A49F2">
      <w:pPr>
        <w:numPr>
          <w:ilvl w:val="1"/>
          <w:numId w:val="3"/>
        </w:numPr>
        <w:spacing w:after="0" w:line="360" w:lineRule="auto"/>
        <w:ind w:left="0" w:firstLine="567"/>
        <w:jc w:val="both"/>
        <w:rPr>
          <w:rFonts w:ascii="Times New Roman" w:hAnsi="Times New Roman" w:cs="Times New Roman"/>
          <w:color w:val="000000" w:themeColor="text1"/>
          <w:sz w:val="28"/>
          <w:szCs w:val="28"/>
        </w:rPr>
      </w:pPr>
      <w:r w:rsidRPr="00A94FDE">
        <w:rPr>
          <w:rFonts w:ascii="Times New Roman" w:hAnsi="Times New Roman" w:cs="Times New Roman"/>
          <w:color w:val="000000" w:themeColor="text1"/>
          <w:sz w:val="28"/>
          <w:szCs w:val="28"/>
        </w:rPr>
        <w:t>«Межпоселенческая централ</w:t>
      </w:r>
      <w:r w:rsidR="00847601">
        <w:rPr>
          <w:rFonts w:ascii="Times New Roman" w:hAnsi="Times New Roman" w:cs="Times New Roman"/>
          <w:color w:val="000000" w:themeColor="text1"/>
          <w:sz w:val="28"/>
          <w:szCs w:val="28"/>
        </w:rPr>
        <w:t>изованная библиотечная система»;</w:t>
      </w:r>
    </w:p>
    <w:p w:rsidR="006A49F2" w:rsidRDefault="006A49F2" w:rsidP="006A49F2">
      <w:pPr>
        <w:numPr>
          <w:ilvl w:val="1"/>
          <w:numId w:val="3"/>
        </w:numPr>
        <w:spacing w:after="0" w:line="360" w:lineRule="auto"/>
        <w:ind w:left="0"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Музей «Филимо</w:t>
      </w:r>
      <w:r w:rsidR="000E0AA3">
        <w:rPr>
          <w:rFonts w:ascii="Times New Roman" w:hAnsi="Times New Roman" w:cs="Times New Roman"/>
          <w:color w:val="000000" w:themeColor="text1"/>
          <w:sz w:val="28"/>
          <w:szCs w:val="28"/>
        </w:rPr>
        <w:t>но</w:t>
      </w:r>
      <w:r>
        <w:rPr>
          <w:rFonts w:ascii="Times New Roman" w:hAnsi="Times New Roman" w:cs="Times New Roman"/>
          <w:color w:val="000000" w:themeColor="text1"/>
          <w:sz w:val="28"/>
          <w:szCs w:val="28"/>
        </w:rPr>
        <w:t>вская игрушка»</w:t>
      </w:r>
      <w:r w:rsidR="00847601">
        <w:rPr>
          <w:rFonts w:ascii="Times New Roman" w:hAnsi="Times New Roman" w:cs="Times New Roman"/>
          <w:color w:val="000000" w:themeColor="text1"/>
          <w:sz w:val="28"/>
          <w:szCs w:val="28"/>
        </w:rPr>
        <w:t>;</w:t>
      </w:r>
    </w:p>
    <w:p w:rsidR="006A49F2" w:rsidRDefault="006A49F2" w:rsidP="00847601">
      <w:pPr>
        <w:numPr>
          <w:ilvl w:val="1"/>
          <w:numId w:val="3"/>
        </w:numPr>
        <w:spacing w:after="0" w:line="360" w:lineRule="auto"/>
        <w:ind w:left="0"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Усадьба «Медовое подворье»</w:t>
      </w:r>
      <w:r w:rsidR="00847601">
        <w:rPr>
          <w:rFonts w:ascii="Times New Roman" w:hAnsi="Times New Roman" w:cs="Times New Roman"/>
          <w:color w:val="000000" w:themeColor="text1"/>
          <w:sz w:val="28"/>
          <w:szCs w:val="28"/>
        </w:rPr>
        <w:t>;</w:t>
      </w:r>
    </w:p>
    <w:p w:rsidR="00847601" w:rsidRDefault="00847601" w:rsidP="00847601">
      <w:pPr>
        <w:numPr>
          <w:ilvl w:val="1"/>
          <w:numId w:val="3"/>
        </w:numPr>
        <w:spacing w:after="0" w:line="360" w:lineRule="auto"/>
        <w:ind w:left="0"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Дом престарелых и инвалидов;</w:t>
      </w:r>
    </w:p>
    <w:p w:rsidR="00847601" w:rsidRDefault="00847601" w:rsidP="00847601">
      <w:pPr>
        <w:numPr>
          <w:ilvl w:val="1"/>
          <w:numId w:val="3"/>
        </w:numPr>
        <w:spacing w:after="0" w:line="360" w:lineRule="auto"/>
        <w:ind w:left="0"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Реабилитационный центр для престарелых и инвалидов; </w:t>
      </w:r>
    </w:p>
    <w:p w:rsidR="00847601" w:rsidRPr="00847601" w:rsidRDefault="00847601" w:rsidP="00847601">
      <w:pPr>
        <w:numPr>
          <w:ilvl w:val="1"/>
          <w:numId w:val="3"/>
        </w:numPr>
        <w:spacing w:after="0" w:line="360" w:lineRule="auto"/>
        <w:ind w:left="0"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Реабилитационный центр для несовершеннолетних;</w:t>
      </w:r>
    </w:p>
    <w:p w:rsidR="006A49F2" w:rsidRPr="00A94FDE" w:rsidRDefault="006A49F2" w:rsidP="006A49F2">
      <w:pPr>
        <w:spacing w:after="0" w:line="360" w:lineRule="auto"/>
        <w:ind w:firstLine="567"/>
        <w:jc w:val="both"/>
        <w:rPr>
          <w:rFonts w:ascii="Times New Roman" w:hAnsi="Times New Roman" w:cs="Times New Roman"/>
          <w:color w:val="000000" w:themeColor="text1"/>
          <w:sz w:val="28"/>
          <w:szCs w:val="28"/>
        </w:rPr>
      </w:pPr>
      <w:r w:rsidRPr="00A94FDE">
        <w:rPr>
          <w:rFonts w:ascii="Times New Roman" w:hAnsi="Times New Roman" w:cs="Times New Roman"/>
          <w:color w:val="000000" w:themeColor="text1"/>
          <w:sz w:val="28"/>
          <w:szCs w:val="28"/>
        </w:rPr>
        <w:t xml:space="preserve">Центр народного творчества и кино выполняет следующие функции: </w:t>
      </w:r>
    </w:p>
    <w:p w:rsidR="006A49F2" w:rsidRPr="00A94FDE" w:rsidRDefault="006A49F2" w:rsidP="006A49F2">
      <w:pPr>
        <w:numPr>
          <w:ilvl w:val="2"/>
          <w:numId w:val="3"/>
        </w:numPr>
        <w:tabs>
          <w:tab w:val="clear" w:pos="2160"/>
          <w:tab w:val="num" w:pos="1260"/>
        </w:tabs>
        <w:spacing w:after="0" w:line="360" w:lineRule="auto"/>
        <w:ind w:left="0" w:firstLine="567"/>
        <w:jc w:val="both"/>
        <w:rPr>
          <w:rFonts w:ascii="Times New Roman" w:hAnsi="Times New Roman" w:cs="Times New Roman"/>
          <w:color w:val="000000" w:themeColor="text1"/>
          <w:sz w:val="28"/>
          <w:szCs w:val="28"/>
        </w:rPr>
      </w:pPr>
      <w:r w:rsidRPr="00A94FDE">
        <w:rPr>
          <w:rFonts w:ascii="Times New Roman" w:hAnsi="Times New Roman" w:cs="Times New Roman"/>
          <w:b/>
          <w:bCs/>
          <w:i/>
          <w:iCs/>
          <w:color w:val="000000" w:themeColor="text1"/>
          <w:sz w:val="28"/>
          <w:szCs w:val="28"/>
        </w:rPr>
        <w:t>Развлекательные:</w:t>
      </w:r>
      <w:r w:rsidRPr="00A94FDE">
        <w:rPr>
          <w:rFonts w:ascii="Times New Roman" w:hAnsi="Times New Roman" w:cs="Times New Roman"/>
          <w:color w:val="000000" w:themeColor="text1"/>
          <w:sz w:val="28"/>
          <w:szCs w:val="28"/>
        </w:rPr>
        <w:t xml:space="preserve"> предоставление условий для социокультурной деятельности (групповые, индивидуальные, массовые формы);</w:t>
      </w:r>
    </w:p>
    <w:p w:rsidR="006A49F2" w:rsidRPr="00A94FDE" w:rsidRDefault="006A49F2" w:rsidP="006A49F2">
      <w:pPr>
        <w:pStyle w:val="ab"/>
        <w:numPr>
          <w:ilvl w:val="2"/>
          <w:numId w:val="3"/>
        </w:numPr>
        <w:tabs>
          <w:tab w:val="clear" w:pos="2160"/>
        </w:tabs>
        <w:ind w:left="0" w:firstLine="567"/>
        <w:rPr>
          <w:color w:val="000000" w:themeColor="text1"/>
        </w:rPr>
      </w:pPr>
      <w:r w:rsidRPr="00A94FDE">
        <w:rPr>
          <w:b/>
          <w:bCs/>
          <w:i/>
          <w:iCs/>
          <w:color w:val="000000" w:themeColor="text1"/>
        </w:rPr>
        <w:t>Рекреационно-оздоровительные:</w:t>
      </w:r>
      <w:r w:rsidRPr="00A94FDE">
        <w:rPr>
          <w:color w:val="000000" w:themeColor="text1"/>
        </w:rPr>
        <w:t xml:space="preserve"> организация развлекательных мероприятий, создание условий для полноценного отдыха; </w:t>
      </w:r>
    </w:p>
    <w:p w:rsidR="006A49F2" w:rsidRPr="00A94FDE" w:rsidRDefault="006A49F2" w:rsidP="006A49F2">
      <w:pPr>
        <w:numPr>
          <w:ilvl w:val="2"/>
          <w:numId w:val="3"/>
        </w:numPr>
        <w:tabs>
          <w:tab w:val="clear" w:pos="2160"/>
          <w:tab w:val="num" w:pos="720"/>
        </w:tabs>
        <w:spacing w:after="0" w:line="360" w:lineRule="auto"/>
        <w:ind w:left="0" w:firstLine="567"/>
        <w:jc w:val="both"/>
        <w:rPr>
          <w:rFonts w:ascii="Times New Roman" w:hAnsi="Times New Roman" w:cs="Times New Roman"/>
          <w:color w:val="000000" w:themeColor="text1"/>
          <w:sz w:val="28"/>
          <w:szCs w:val="28"/>
        </w:rPr>
      </w:pPr>
      <w:r w:rsidRPr="00A94FDE">
        <w:rPr>
          <w:rFonts w:ascii="Times New Roman" w:hAnsi="Times New Roman" w:cs="Times New Roman"/>
          <w:b/>
          <w:bCs/>
          <w:i/>
          <w:iCs/>
          <w:color w:val="000000" w:themeColor="text1"/>
          <w:sz w:val="28"/>
          <w:szCs w:val="28"/>
        </w:rPr>
        <w:t>Образовательные:</w:t>
      </w:r>
      <w:r w:rsidRPr="00A94FDE">
        <w:rPr>
          <w:rFonts w:ascii="Times New Roman" w:hAnsi="Times New Roman" w:cs="Times New Roman"/>
          <w:color w:val="000000" w:themeColor="text1"/>
          <w:sz w:val="28"/>
          <w:szCs w:val="28"/>
        </w:rPr>
        <w:t xml:space="preserve"> организация кружков, клубов по интересам и любительских объединений с целью обучения определенным навыкам какой-либо деятельности;</w:t>
      </w:r>
    </w:p>
    <w:p w:rsidR="006A49F2" w:rsidRPr="00A94FDE" w:rsidRDefault="006A49F2" w:rsidP="006A49F2">
      <w:pPr>
        <w:numPr>
          <w:ilvl w:val="2"/>
          <w:numId w:val="3"/>
        </w:numPr>
        <w:tabs>
          <w:tab w:val="clear" w:pos="2160"/>
        </w:tabs>
        <w:spacing w:after="0" w:line="360" w:lineRule="auto"/>
        <w:ind w:left="0" w:firstLine="567"/>
        <w:jc w:val="both"/>
        <w:rPr>
          <w:rFonts w:ascii="Times New Roman" w:hAnsi="Times New Roman" w:cs="Times New Roman"/>
          <w:color w:val="000000" w:themeColor="text1"/>
          <w:sz w:val="28"/>
          <w:szCs w:val="28"/>
        </w:rPr>
      </w:pPr>
      <w:r w:rsidRPr="00A94FDE">
        <w:rPr>
          <w:rFonts w:ascii="Times New Roman" w:hAnsi="Times New Roman" w:cs="Times New Roman"/>
          <w:b/>
          <w:i/>
          <w:color w:val="000000" w:themeColor="text1"/>
          <w:sz w:val="28"/>
          <w:szCs w:val="28"/>
        </w:rPr>
        <w:t>Стимулирование творческой активности</w:t>
      </w:r>
      <w:r w:rsidRPr="00A94FDE">
        <w:rPr>
          <w:rFonts w:ascii="Times New Roman" w:hAnsi="Times New Roman" w:cs="Times New Roman"/>
          <w:color w:val="000000" w:themeColor="text1"/>
          <w:sz w:val="28"/>
          <w:szCs w:val="28"/>
        </w:rPr>
        <w:t xml:space="preserve">, проведение театрализованных представлений, концертов, выставок, литературно-художественных программ. </w:t>
      </w:r>
    </w:p>
    <w:p w:rsidR="006A49F2" w:rsidRPr="000E0AA3" w:rsidRDefault="006A49F2" w:rsidP="000E0AA3">
      <w:pPr>
        <w:pStyle w:val="a3"/>
        <w:numPr>
          <w:ilvl w:val="2"/>
          <w:numId w:val="3"/>
        </w:numPr>
        <w:tabs>
          <w:tab w:val="clear" w:pos="2160"/>
          <w:tab w:val="num" w:pos="1843"/>
        </w:tabs>
        <w:spacing w:after="0" w:line="360" w:lineRule="auto"/>
        <w:ind w:left="0" w:firstLine="567"/>
        <w:jc w:val="both"/>
        <w:rPr>
          <w:rFonts w:ascii="Times New Roman" w:hAnsi="Times New Roman" w:cs="Times New Roman"/>
          <w:color w:val="000000" w:themeColor="text1"/>
          <w:sz w:val="28"/>
          <w:szCs w:val="28"/>
        </w:rPr>
      </w:pPr>
      <w:r w:rsidRPr="000E0AA3">
        <w:rPr>
          <w:rFonts w:ascii="Times New Roman" w:hAnsi="Times New Roman" w:cs="Times New Roman"/>
          <w:b/>
          <w:bCs/>
          <w:i/>
          <w:iCs/>
          <w:color w:val="000000" w:themeColor="text1"/>
          <w:sz w:val="28"/>
          <w:szCs w:val="28"/>
        </w:rPr>
        <w:t>Досуговое общение:</w:t>
      </w:r>
      <w:r w:rsidRPr="000E0AA3">
        <w:rPr>
          <w:rFonts w:ascii="Times New Roman" w:hAnsi="Times New Roman" w:cs="Times New Roman"/>
          <w:color w:val="000000" w:themeColor="text1"/>
          <w:sz w:val="28"/>
          <w:szCs w:val="28"/>
        </w:rPr>
        <w:t xml:space="preserve"> проведение утренников для детей и вечеров отдыха для взрослых разных возрастов;</w:t>
      </w:r>
    </w:p>
    <w:p w:rsidR="006A49F2" w:rsidRPr="00A94FDE" w:rsidRDefault="006A49F2" w:rsidP="006A49F2">
      <w:pPr>
        <w:spacing w:after="0" w:line="360" w:lineRule="auto"/>
        <w:ind w:firstLine="567"/>
        <w:jc w:val="both"/>
        <w:rPr>
          <w:rFonts w:ascii="Times New Roman" w:hAnsi="Times New Roman" w:cs="Times New Roman"/>
          <w:color w:val="000000" w:themeColor="text1"/>
          <w:sz w:val="28"/>
          <w:szCs w:val="28"/>
        </w:rPr>
      </w:pPr>
      <w:r w:rsidRPr="00A94FDE">
        <w:rPr>
          <w:rFonts w:ascii="Times New Roman" w:hAnsi="Times New Roman" w:cs="Times New Roman"/>
          <w:b/>
          <w:bCs/>
          <w:color w:val="000000" w:themeColor="text1"/>
          <w:sz w:val="28"/>
          <w:szCs w:val="28"/>
          <w:u w:val="single"/>
        </w:rPr>
        <w:t>Главная цель в работе:</w:t>
      </w:r>
      <w:r w:rsidRPr="00A94FDE">
        <w:rPr>
          <w:rFonts w:ascii="Times New Roman" w:hAnsi="Times New Roman" w:cs="Times New Roman"/>
          <w:color w:val="000000" w:themeColor="text1"/>
          <w:sz w:val="28"/>
          <w:szCs w:val="28"/>
        </w:rPr>
        <w:t xml:space="preserve"> </w:t>
      </w:r>
      <w:r w:rsidRPr="00A94FDE">
        <w:rPr>
          <w:rFonts w:ascii="Times New Roman" w:hAnsi="Times New Roman" w:cs="Times New Roman"/>
          <w:i/>
          <w:iCs/>
          <w:color w:val="000000" w:themeColor="text1"/>
          <w:sz w:val="28"/>
          <w:szCs w:val="28"/>
          <w:u w:val="single"/>
        </w:rPr>
        <w:t>создание единой концепции, определяющей качественную сторону культурно-массовой работы города, внедрение новых прогрессивных форм работы по сохранению, совершенствованию и развитию самодеятельных коллективов.</w:t>
      </w:r>
      <w:r w:rsidRPr="00A94FDE">
        <w:rPr>
          <w:rFonts w:ascii="Times New Roman" w:hAnsi="Times New Roman" w:cs="Times New Roman"/>
          <w:color w:val="000000" w:themeColor="text1"/>
          <w:sz w:val="28"/>
          <w:szCs w:val="28"/>
        </w:rPr>
        <w:t xml:space="preserve"> </w:t>
      </w:r>
    </w:p>
    <w:p w:rsidR="006A49F2" w:rsidRPr="00A94FDE" w:rsidRDefault="006A49F2" w:rsidP="006A49F2">
      <w:pPr>
        <w:spacing w:after="0"/>
        <w:ind w:firstLine="567"/>
        <w:rPr>
          <w:rFonts w:ascii="Times New Roman" w:hAnsi="Times New Roman" w:cs="Times New Roman"/>
          <w:b/>
          <w:color w:val="000000" w:themeColor="text1"/>
          <w:sz w:val="28"/>
          <w:szCs w:val="28"/>
        </w:rPr>
      </w:pPr>
      <w:r w:rsidRPr="00A94FDE">
        <w:rPr>
          <w:rFonts w:ascii="Times New Roman" w:hAnsi="Times New Roman" w:cs="Times New Roman"/>
          <w:b/>
          <w:color w:val="000000" w:themeColor="text1"/>
          <w:sz w:val="28"/>
          <w:szCs w:val="28"/>
        </w:rPr>
        <w:br w:type="page"/>
      </w:r>
    </w:p>
    <w:p w:rsidR="00E11E47" w:rsidRPr="00A94FDE" w:rsidRDefault="00E11E47" w:rsidP="00E11E47">
      <w:pPr>
        <w:spacing w:after="0" w:line="360" w:lineRule="auto"/>
        <w:ind w:firstLine="567"/>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 xml:space="preserve">4. </w:t>
      </w:r>
      <w:r w:rsidRPr="00A94FDE">
        <w:rPr>
          <w:rFonts w:ascii="Times New Roman" w:hAnsi="Times New Roman" w:cs="Times New Roman"/>
          <w:b/>
          <w:color w:val="000000" w:themeColor="text1"/>
          <w:sz w:val="28"/>
          <w:szCs w:val="28"/>
        </w:rPr>
        <w:t xml:space="preserve">Туристская привлекательность муниципального образования Одоевский район. </w:t>
      </w:r>
    </w:p>
    <w:p w:rsidR="00E11E47" w:rsidRPr="00A94FDE" w:rsidRDefault="00E11E47" w:rsidP="00E11E47">
      <w:pPr>
        <w:spacing w:after="0" w:line="360" w:lineRule="auto"/>
        <w:ind w:firstLine="567"/>
        <w:jc w:val="both"/>
        <w:rPr>
          <w:rFonts w:ascii="Times New Roman" w:hAnsi="Times New Roman" w:cs="Times New Roman"/>
          <w:color w:val="000000" w:themeColor="text1"/>
          <w:sz w:val="28"/>
          <w:szCs w:val="28"/>
        </w:rPr>
      </w:pPr>
      <w:r w:rsidRPr="00A94FDE">
        <w:rPr>
          <w:rFonts w:ascii="Times New Roman" w:hAnsi="Times New Roman" w:cs="Times New Roman"/>
          <w:color w:val="000000" w:themeColor="text1"/>
          <w:sz w:val="28"/>
          <w:szCs w:val="28"/>
        </w:rPr>
        <w:t xml:space="preserve">Одоев обладает рядом преимуществ для развития туризма. Туристский потенциал района можно разделить на несколько зон: </w:t>
      </w:r>
      <w:r w:rsidRPr="00A94FDE">
        <w:rPr>
          <w:rFonts w:ascii="Times New Roman" w:hAnsi="Times New Roman" w:cs="Times New Roman"/>
          <w:noProof/>
          <w:color w:val="000000" w:themeColor="text1"/>
          <w:sz w:val="28"/>
          <w:szCs w:val="28"/>
          <w:lang w:eastAsia="ru-RU"/>
        </w:rPr>
        <w:drawing>
          <wp:anchor distT="0" distB="0" distL="114300" distR="114300" simplePos="0" relativeHeight="251666432" behindDoc="0" locked="0" layoutInCell="1" allowOverlap="1" wp14:anchorId="359239F3" wp14:editId="45C5FB24">
            <wp:simplePos x="0" y="0"/>
            <wp:positionH relativeFrom="column">
              <wp:posOffset>-340360</wp:posOffset>
            </wp:positionH>
            <wp:positionV relativeFrom="paragraph">
              <wp:posOffset>10160</wp:posOffset>
            </wp:positionV>
            <wp:extent cx="3613785" cy="2154555"/>
            <wp:effectExtent l="0" t="0" r="43815" b="0"/>
            <wp:wrapSquare wrapText="bothSides"/>
            <wp:docPr id="49" name="Схема 4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14:sizeRelH relativeFrom="page">
              <wp14:pctWidth>0</wp14:pctWidth>
            </wp14:sizeRelH>
            <wp14:sizeRelV relativeFrom="page">
              <wp14:pctHeight>0</wp14:pctHeight>
            </wp14:sizeRelV>
          </wp:anchor>
        </w:drawing>
      </w:r>
    </w:p>
    <w:p w:rsidR="00E11E47" w:rsidRPr="00A94FDE" w:rsidRDefault="00E11E47" w:rsidP="00E11E47">
      <w:pPr>
        <w:spacing w:after="0" w:line="360" w:lineRule="auto"/>
        <w:ind w:firstLine="567"/>
        <w:rPr>
          <w:rFonts w:ascii="Times New Roman" w:hAnsi="Times New Roman" w:cs="Times New Roman"/>
          <w:b/>
          <w:color w:val="000000" w:themeColor="text1"/>
          <w:sz w:val="28"/>
          <w:szCs w:val="28"/>
        </w:rPr>
      </w:pPr>
      <w:r w:rsidRPr="00A94FDE">
        <w:rPr>
          <w:rFonts w:ascii="Times New Roman" w:hAnsi="Times New Roman" w:cs="Times New Roman"/>
          <w:b/>
          <w:color w:val="000000" w:themeColor="text1"/>
          <w:sz w:val="28"/>
          <w:szCs w:val="28"/>
        </w:rPr>
        <w:t xml:space="preserve">Одоевский краеведческий музей </w:t>
      </w:r>
    </w:p>
    <w:p w:rsidR="00E11E47" w:rsidRPr="00A94FDE" w:rsidRDefault="00E11E47" w:rsidP="00E11E47">
      <w:pPr>
        <w:spacing w:after="0" w:line="360" w:lineRule="auto"/>
        <w:ind w:firstLine="567"/>
        <w:rPr>
          <w:rFonts w:ascii="Times New Roman" w:hAnsi="Times New Roman" w:cs="Times New Roman"/>
          <w:b/>
          <w:color w:val="000000" w:themeColor="text1"/>
          <w:sz w:val="28"/>
          <w:szCs w:val="28"/>
        </w:rPr>
      </w:pPr>
      <w:r w:rsidRPr="00A94FDE">
        <w:rPr>
          <w:rFonts w:ascii="Times New Roman" w:hAnsi="Times New Roman" w:cs="Times New Roman"/>
          <w:color w:val="000000" w:themeColor="text1"/>
          <w:sz w:val="28"/>
          <w:szCs w:val="28"/>
        </w:rPr>
        <w:t xml:space="preserve">До революции здание музея принадлежало купцу Каширину. В подвальном помещении дома была пекарня, где выпекались свежие булки и калачи. За домом был большой сад. Позднее долгое время в здании располагалось Одоевское отделение Госбанка. В период оккупации Одоева с 28.11.1941г. по 22.12.1941г. в нем была казарма немецких солдат местного гарнизона. С 1980 г. в здании открыт Одоевский краеведческих музей (с октября 2016 года переименованный на Одоев – город музей). </w:t>
      </w:r>
    </w:p>
    <w:p w:rsidR="00E11E47" w:rsidRPr="00A94FDE" w:rsidRDefault="00E11E47" w:rsidP="00E11E47">
      <w:pPr>
        <w:spacing w:after="0" w:line="360" w:lineRule="auto"/>
        <w:ind w:firstLine="567"/>
        <w:jc w:val="both"/>
        <w:rPr>
          <w:rFonts w:ascii="Times New Roman" w:hAnsi="Times New Roman" w:cs="Times New Roman"/>
          <w:color w:val="000000" w:themeColor="text1"/>
          <w:sz w:val="28"/>
          <w:szCs w:val="28"/>
        </w:rPr>
      </w:pPr>
      <w:r w:rsidRPr="00A94FDE">
        <w:rPr>
          <w:rFonts w:ascii="Times New Roman" w:hAnsi="Times New Roman" w:cs="Times New Roman"/>
          <w:color w:val="000000" w:themeColor="text1"/>
          <w:sz w:val="28"/>
          <w:szCs w:val="28"/>
        </w:rPr>
        <w:t>Коллектив Одоевского краеведческого музея сейчас оказывает методическую помощь школьным музеям, организовывает и проводит одоевские краеведческие чтения, конференции школьных краеведческих работ, разрабатывает презентации, проводит соревнования по городскому ориентированию, творческие вечера.</w:t>
      </w:r>
    </w:p>
    <w:p w:rsidR="00E11E47" w:rsidRPr="00A94FDE" w:rsidRDefault="00E11E47" w:rsidP="00E11E47">
      <w:pPr>
        <w:spacing w:after="0" w:line="360" w:lineRule="auto"/>
        <w:ind w:firstLine="567"/>
        <w:jc w:val="both"/>
        <w:rPr>
          <w:rFonts w:ascii="Times New Roman" w:hAnsi="Times New Roman" w:cs="Times New Roman"/>
          <w:color w:val="000000" w:themeColor="text1"/>
          <w:sz w:val="28"/>
          <w:szCs w:val="28"/>
        </w:rPr>
      </w:pPr>
      <w:r w:rsidRPr="00A94FDE">
        <w:rPr>
          <w:rFonts w:ascii="Times New Roman" w:hAnsi="Times New Roman" w:cs="Times New Roman"/>
          <w:color w:val="000000" w:themeColor="text1"/>
          <w:sz w:val="28"/>
          <w:szCs w:val="28"/>
        </w:rPr>
        <w:t>Экспозиция 6 выставочных залов Одоевского краеведческого музея отражает историю развития Одоевского края от каменного века до современного периода: Город-крепость, Куликовская битва, история Засечной черты, купеческий Одоев. Здесь можно увидеть храмы Одоева, которые не сохранились до наших времен.</w:t>
      </w:r>
    </w:p>
    <w:p w:rsidR="00E11E47" w:rsidRPr="00A94FDE" w:rsidRDefault="00E11E47" w:rsidP="00E11E47">
      <w:pPr>
        <w:spacing w:after="0" w:line="360" w:lineRule="auto"/>
        <w:ind w:firstLine="567"/>
        <w:jc w:val="both"/>
        <w:rPr>
          <w:rFonts w:ascii="Times New Roman" w:hAnsi="Times New Roman" w:cs="Times New Roman"/>
          <w:color w:val="000000" w:themeColor="text1"/>
          <w:sz w:val="28"/>
          <w:szCs w:val="28"/>
        </w:rPr>
      </w:pPr>
      <w:r w:rsidRPr="00A94FDE">
        <w:rPr>
          <w:rFonts w:ascii="Times New Roman" w:hAnsi="Times New Roman" w:cs="Times New Roman"/>
          <w:color w:val="000000" w:themeColor="text1"/>
          <w:sz w:val="28"/>
          <w:szCs w:val="28"/>
        </w:rPr>
        <w:t xml:space="preserve">По сей день Краеведческий музей является хранителем нашей истории разных времен, в масштабе России небольшого, но очень любимого всеми </w:t>
      </w:r>
      <w:r w:rsidRPr="00A94FDE">
        <w:rPr>
          <w:rFonts w:ascii="Times New Roman" w:hAnsi="Times New Roman" w:cs="Times New Roman"/>
          <w:color w:val="000000" w:themeColor="text1"/>
          <w:sz w:val="28"/>
          <w:szCs w:val="28"/>
        </w:rPr>
        <w:lastRenderedPageBreak/>
        <w:t>Одоевского края. У Одоевского краеведческого музея свое лицо, свой стиль. Придя в него, сразу ощутишь дух времен.</w:t>
      </w:r>
    </w:p>
    <w:p w:rsidR="00E11E47" w:rsidRPr="00A94FDE" w:rsidRDefault="00E11E47" w:rsidP="00E11E47">
      <w:pPr>
        <w:spacing w:after="0" w:line="360" w:lineRule="auto"/>
        <w:ind w:firstLine="567"/>
        <w:rPr>
          <w:rFonts w:ascii="Times New Roman" w:hAnsi="Times New Roman" w:cs="Times New Roman"/>
          <w:b/>
          <w:color w:val="000000" w:themeColor="text1"/>
          <w:sz w:val="28"/>
          <w:szCs w:val="28"/>
        </w:rPr>
      </w:pPr>
      <w:r w:rsidRPr="00A94FDE">
        <w:rPr>
          <w:rFonts w:ascii="Times New Roman" w:hAnsi="Times New Roman" w:cs="Times New Roman"/>
          <w:b/>
          <w:color w:val="000000" w:themeColor="text1"/>
          <w:sz w:val="28"/>
          <w:szCs w:val="28"/>
        </w:rPr>
        <w:t xml:space="preserve">Музей «Филимоновская игрушка» </w:t>
      </w:r>
    </w:p>
    <w:p w:rsidR="00E11E47" w:rsidRPr="00A94FDE" w:rsidRDefault="00E11E47" w:rsidP="00E11E47">
      <w:pPr>
        <w:spacing w:after="0" w:line="360" w:lineRule="auto"/>
        <w:ind w:firstLine="567"/>
        <w:jc w:val="both"/>
        <w:rPr>
          <w:rFonts w:ascii="Times New Roman" w:hAnsi="Times New Roman" w:cs="Times New Roman"/>
          <w:color w:val="000000" w:themeColor="text1"/>
          <w:sz w:val="28"/>
          <w:szCs w:val="28"/>
        </w:rPr>
      </w:pPr>
      <w:r w:rsidRPr="00A94FDE">
        <w:rPr>
          <w:rFonts w:ascii="Times New Roman" w:hAnsi="Times New Roman" w:cs="Times New Roman"/>
          <w:color w:val="000000" w:themeColor="text1"/>
          <w:sz w:val="28"/>
          <w:szCs w:val="28"/>
        </w:rPr>
        <w:t xml:space="preserve">За всю историю промысла филимоновской игрушки это его первый музей. Идея создания музея назрела уже давно. Основная цель - собрать и сохранить для будущих поколений материалы по истории создания и развития промысла, познакомить посетителей с уникальным народным творчеством и его создателями. </w:t>
      </w:r>
    </w:p>
    <w:p w:rsidR="00E11E47" w:rsidRPr="00A94FDE" w:rsidRDefault="00E11E47" w:rsidP="00E11E47">
      <w:pPr>
        <w:spacing w:after="0" w:line="360" w:lineRule="auto"/>
        <w:ind w:firstLine="567"/>
        <w:jc w:val="both"/>
        <w:rPr>
          <w:rFonts w:ascii="Times New Roman" w:hAnsi="Times New Roman" w:cs="Times New Roman"/>
          <w:color w:val="000000" w:themeColor="text1"/>
          <w:sz w:val="28"/>
          <w:szCs w:val="28"/>
        </w:rPr>
      </w:pPr>
      <w:r w:rsidRPr="00A94FDE">
        <w:rPr>
          <w:rFonts w:ascii="Times New Roman" w:hAnsi="Times New Roman" w:cs="Times New Roman"/>
          <w:color w:val="000000" w:themeColor="text1"/>
          <w:sz w:val="28"/>
          <w:szCs w:val="28"/>
        </w:rPr>
        <w:t>Для общего представления об искусстве русской игрушки показана в музее и другая, тоже народная: романовская, суджанская, хлудневская воронежская, кожлянская, скопинская и даже копии греческой игрушки 1400 – 1100 гг. до н. э.</w:t>
      </w:r>
    </w:p>
    <w:p w:rsidR="00E11E47" w:rsidRPr="00A94FDE" w:rsidRDefault="00E11E47" w:rsidP="00E11E47">
      <w:pPr>
        <w:spacing w:after="0" w:line="360" w:lineRule="auto"/>
        <w:ind w:firstLine="567"/>
        <w:jc w:val="both"/>
        <w:rPr>
          <w:rFonts w:ascii="Times New Roman" w:hAnsi="Times New Roman" w:cs="Times New Roman"/>
          <w:color w:val="000000" w:themeColor="text1"/>
          <w:sz w:val="28"/>
          <w:szCs w:val="28"/>
        </w:rPr>
      </w:pPr>
      <w:r w:rsidRPr="00A94FDE">
        <w:rPr>
          <w:rFonts w:ascii="Times New Roman" w:hAnsi="Times New Roman" w:cs="Times New Roman"/>
          <w:color w:val="000000" w:themeColor="text1"/>
          <w:sz w:val="28"/>
          <w:szCs w:val="28"/>
        </w:rPr>
        <w:t>В музее представлены редкие уникальные фото и архивные материалы о жизни и творчестве прежних и нынешних мастеров. Композиции в музее удачно дополняются подлинными предметами крестьянского обихода.</w:t>
      </w:r>
    </w:p>
    <w:p w:rsidR="00E11E47" w:rsidRPr="00A94FDE" w:rsidRDefault="00E11E47" w:rsidP="00E11E47">
      <w:pPr>
        <w:spacing w:after="0" w:line="360" w:lineRule="auto"/>
        <w:ind w:firstLine="567"/>
        <w:jc w:val="both"/>
        <w:rPr>
          <w:rFonts w:ascii="Times New Roman" w:hAnsi="Times New Roman" w:cs="Times New Roman"/>
          <w:color w:val="000000" w:themeColor="text1"/>
          <w:sz w:val="28"/>
          <w:szCs w:val="28"/>
        </w:rPr>
      </w:pPr>
      <w:r w:rsidRPr="00A94FDE">
        <w:rPr>
          <w:rFonts w:ascii="Times New Roman" w:hAnsi="Times New Roman" w:cs="Times New Roman"/>
          <w:color w:val="000000" w:themeColor="text1"/>
          <w:sz w:val="28"/>
          <w:szCs w:val="28"/>
        </w:rPr>
        <w:t xml:space="preserve">В музее можно не только посмотреть готовые игрушки, но и увидеть процесс ее создания, а при желании и самому попробовать свои силы. </w:t>
      </w:r>
    </w:p>
    <w:p w:rsidR="00E11E47" w:rsidRPr="00A94FDE" w:rsidRDefault="00E11E47" w:rsidP="00E11E47">
      <w:pPr>
        <w:spacing w:after="0" w:line="360" w:lineRule="auto"/>
        <w:ind w:firstLine="567"/>
        <w:jc w:val="both"/>
        <w:rPr>
          <w:rFonts w:ascii="Times New Roman" w:hAnsi="Times New Roman" w:cs="Times New Roman"/>
          <w:color w:val="000000" w:themeColor="text1"/>
          <w:sz w:val="28"/>
          <w:szCs w:val="28"/>
        </w:rPr>
      </w:pPr>
      <w:r w:rsidRPr="00A94FDE">
        <w:rPr>
          <w:rFonts w:ascii="Times New Roman" w:hAnsi="Times New Roman" w:cs="Times New Roman"/>
          <w:b/>
          <w:color w:val="000000" w:themeColor="text1"/>
          <w:sz w:val="28"/>
          <w:szCs w:val="28"/>
        </w:rPr>
        <w:tab/>
        <w:t>Музей «Медовое подворье».</w:t>
      </w:r>
      <w:r w:rsidRPr="00A94FDE">
        <w:rPr>
          <w:rFonts w:ascii="Times New Roman" w:hAnsi="Times New Roman" w:cs="Times New Roman"/>
          <w:color w:val="000000" w:themeColor="text1"/>
          <w:sz w:val="28"/>
          <w:szCs w:val="28"/>
        </w:rPr>
        <w:t xml:space="preserve"> </w:t>
      </w:r>
    </w:p>
    <w:p w:rsidR="00E11E47" w:rsidRPr="00A94FDE" w:rsidRDefault="00E11E47" w:rsidP="00E11E47">
      <w:pPr>
        <w:spacing w:after="0" w:line="360" w:lineRule="auto"/>
        <w:ind w:firstLine="567"/>
        <w:jc w:val="both"/>
        <w:rPr>
          <w:rFonts w:ascii="Times New Roman" w:hAnsi="Times New Roman" w:cs="Times New Roman"/>
          <w:color w:val="000000" w:themeColor="text1"/>
          <w:sz w:val="28"/>
          <w:szCs w:val="28"/>
        </w:rPr>
      </w:pPr>
      <w:r w:rsidRPr="00A94FDE">
        <w:rPr>
          <w:rFonts w:ascii="Times New Roman" w:hAnsi="Times New Roman" w:cs="Times New Roman"/>
          <w:color w:val="000000" w:themeColor="text1"/>
          <w:sz w:val="28"/>
          <w:szCs w:val="28"/>
        </w:rPr>
        <w:t xml:space="preserve">Открыт 2 августа 2016 года. В связи с реорганизацией данного музея в усадьбу, на данный момент работает два экспозиционных зала: Пчела, Горница прадеда. </w:t>
      </w:r>
    </w:p>
    <w:p w:rsidR="00E11E47" w:rsidRPr="00A94FDE" w:rsidRDefault="00E11E47" w:rsidP="00E11E47">
      <w:pPr>
        <w:spacing w:after="0" w:line="360" w:lineRule="auto"/>
        <w:ind w:firstLine="567"/>
        <w:jc w:val="both"/>
        <w:rPr>
          <w:rFonts w:ascii="Times New Roman" w:hAnsi="Times New Roman" w:cs="Times New Roman"/>
          <w:color w:val="000000" w:themeColor="text1"/>
          <w:sz w:val="28"/>
          <w:szCs w:val="28"/>
        </w:rPr>
      </w:pPr>
      <w:r w:rsidRPr="00A94FDE">
        <w:rPr>
          <w:rFonts w:ascii="Times New Roman" w:hAnsi="Times New Roman" w:cs="Times New Roman"/>
          <w:b/>
          <w:color w:val="000000" w:themeColor="text1"/>
          <w:sz w:val="28"/>
          <w:szCs w:val="28"/>
        </w:rPr>
        <w:t xml:space="preserve">Этнографическая усадьба филимоновских мастеров «Любота». </w:t>
      </w:r>
      <w:r w:rsidRPr="00A94FDE">
        <w:rPr>
          <w:rFonts w:ascii="Times New Roman" w:hAnsi="Times New Roman" w:cs="Times New Roman"/>
          <w:color w:val="000000" w:themeColor="text1"/>
          <w:sz w:val="28"/>
          <w:szCs w:val="28"/>
        </w:rPr>
        <w:t>Творческие путешествия  - это новый современный тренд в  art-туризме в нашей стране. По-настоящему  отдохнуть от всего того, что утомляет в городе,  выехать с семьей подальше от больших городов и заняться творчеством  в русской деревне, на родине старинного русского промыла – Филимоновской игрушки, настоящий прорыв в познании себя, окружающего мира. Ощутить яркие и незабываемые впечатления возможно в Творческой мастерской  потомственных филимоновских мастеров «Любота».</w:t>
      </w:r>
    </w:p>
    <w:p w:rsidR="00E11E47" w:rsidRPr="00A94FDE" w:rsidRDefault="00E11E47" w:rsidP="00E11E47">
      <w:pPr>
        <w:spacing w:after="0" w:line="360" w:lineRule="auto"/>
        <w:ind w:firstLine="567"/>
        <w:jc w:val="both"/>
        <w:rPr>
          <w:rFonts w:ascii="Times New Roman" w:hAnsi="Times New Roman" w:cs="Times New Roman"/>
          <w:color w:val="000000" w:themeColor="text1"/>
          <w:sz w:val="28"/>
          <w:szCs w:val="28"/>
        </w:rPr>
      </w:pPr>
      <w:r w:rsidRPr="00A94FDE">
        <w:rPr>
          <w:rFonts w:ascii="Times New Roman" w:hAnsi="Times New Roman" w:cs="Times New Roman"/>
          <w:bCs/>
          <w:color w:val="000000" w:themeColor="text1"/>
          <w:sz w:val="28"/>
          <w:szCs w:val="28"/>
        </w:rPr>
        <w:lastRenderedPageBreak/>
        <w:t xml:space="preserve">В селе Николо-Жупань находится старинная русская усадьба, которая вошла в историю Тульского края, как </w:t>
      </w:r>
      <w:r w:rsidRPr="00A94FDE">
        <w:rPr>
          <w:rFonts w:ascii="Times New Roman" w:hAnsi="Times New Roman" w:cs="Times New Roman"/>
          <w:b/>
          <w:bCs/>
          <w:color w:val="000000" w:themeColor="text1"/>
          <w:sz w:val="28"/>
          <w:szCs w:val="28"/>
        </w:rPr>
        <w:t>усадьба генерала Мирковича</w:t>
      </w:r>
      <w:r w:rsidRPr="00A94FDE">
        <w:rPr>
          <w:rFonts w:ascii="Times New Roman" w:hAnsi="Times New Roman" w:cs="Times New Roman"/>
          <w:bCs/>
          <w:color w:val="000000" w:themeColor="text1"/>
          <w:sz w:val="28"/>
          <w:szCs w:val="28"/>
        </w:rPr>
        <w:t>.</w:t>
      </w:r>
      <w:r w:rsidRPr="00A94FDE">
        <w:rPr>
          <w:rFonts w:ascii="Times New Roman" w:hAnsi="Times New Roman" w:cs="Times New Roman"/>
          <w:color w:val="000000" w:themeColor="text1"/>
          <w:sz w:val="28"/>
          <w:szCs w:val="28"/>
        </w:rPr>
        <w:t xml:space="preserve"> В </w:t>
      </w:r>
      <w:r w:rsidRPr="00A94FDE">
        <w:rPr>
          <w:rFonts w:ascii="Times New Roman" w:hAnsi="Times New Roman" w:cs="Times New Roman"/>
          <w:bCs/>
          <w:color w:val="000000" w:themeColor="text1"/>
          <w:sz w:val="28"/>
          <w:szCs w:val="28"/>
        </w:rPr>
        <w:t>1995 году по указу Президента Российской Федерации (№ 176 от 20 февраля 1995 г.) признана памятником истории и культуры федерального значения. Вплоть до 1917 года усадьба находилась во владении семьи Чичериных-Мирковичей. Затем в усадьбе располагалась школа крестьянской молодежи, а с 1932 года – Дом отдыха Союза писателей. Здесь отдыхал Б.Л.Пастернак и многие другие известные писатели.</w:t>
      </w:r>
      <w:r w:rsidRPr="00A94FDE">
        <w:rPr>
          <w:rFonts w:ascii="Times New Roman" w:hAnsi="Times New Roman" w:cs="Times New Roman"/>
          <w:b/>
          <w:color w:val="000000" w:themeColor="text1"/>
          <w:sz w:val="28"/>
          <w:szCs w:val="28"/>
        </w:rPr>
        <w:t xml:space="preserve"> </w:t>
      </w:r>
    </w:p>
    <w:p w:rsidR="00E11E47" w:rsidRPr="00A94FDE" w:rsidRDefault="00E11E47" w:rsidP="00E11E47">
      <w:pPr>
        <w:spacing w:after="0" w:line="360" w:lineRule="auto"/>
        <w:ind w:firstLine="567"/>
        <w:jc w:val="both"/>
        <w:rPr>
          <w:rFonts w:ascii="Times New Roman" w:hAnsi="Times New Roman" w:cs="Times New Roman"/>
          <w:color w:val="000000" w:themeColor="text1"/>
          <w:sz w:val="28"/>
          <w:szCs w:val="28"/>
        </w:rPr>
      </w:pPr>
      <w:r w:rsidRPr="00A94FDE">
        <w:rPr>
          <w:rFonts w:ascii="Times New Roman" w:hAnsi="Times New Roman" w:cs="Times New Roman"/>
          <w:b/>
          <w:color w:val="000000" w:themeColor="text1"/>
          <w:sz w:val="28"/>
          <w:szCs w:val="28"/>
        </w:rPr>
        <w:t>Сквер памяти</w:t>
      </w:r>
      <w:r w:rsidRPr="00A94FDE">
        <w:rPr>
          <w:rFonts w:ascii="Times New Roman" w:hAnsi="Times New Roman" w:cs="Times New Roman"/>
          <w:color w:val="000000" w:themeColor="text1"/>
          <w:sz w:val="28"/>
          <w:szCs w:val="28"/>
        </w:rPr>
        <w:t>. В 2002 году напротив здания администрации МО «Одоевский район» был открыт Сквер Памяти в виде серебристого шлема древнерусского воина, держащегося на колоннах с именами земляков, прославивших Одоевский край, в том числе погибших в годы Великой Отечественной войны.</w:t>
      </w:r>
    </w:p>
    <w:p w:rsidR="00E11E47" w:rsidRPr="00A94FDE" w:rsidRDefault="00E11E47" w:rsidP="00E11E47">
      <w:pPr>
        <w:spacing w:after="0" w:line="360" w:lineRule="auto"/>
        <w:ind w:firstLine="567"/>
        <w:jc w:val="both"/>
        <w:rPr>
          <w:rFonts w:ascii="Times New Roman" w:hAnsi="Times New Roman" w:cs="Times New Roman"/>
          <w:color w:val="000000" w:themeColor="text1"/>
          <w:sz w:val="28"/>
          <w:szCs w:val="28"/>
        </w:rPr>
      </w:pPr>
      <w:r w:rsidRPr="00A94FDE">
        <w:rPr>
          <w:rFonts w:ascii="Times New Roman" w:hAnsi="Times New Roman" w:cs="Times New Roman"/>
          <w:b/>
          <w:color w:val="000000" w:themeColor="text1"/>
          <w:sz w:val="28"/>
          <w:szCs w:val="28"/>
        </w:rPr>
        <w:t>Сквер героев</w:t>
      </w:r>
      <w:r w:rsidRPr="00A94FDE">
        <w:rPr>
          <w:rFonts w:ascii="Times New Roman" w:hAnsi="Times New Roman" w:cs="Times New Roman"/>
          <w:color w:val="000000" w:themeColor="text1"/>
          <w:sz w:val="28"/>
          <w:szCs w:val="28"/>
        </w:rPr>
        <w:t>. Сквер Героев в Одоеве посвящен памяти земляков – Героев Советского Союза. Расположен в самом центре города, напротив храма Святой Троицы. Здесь установлен бронзовый бюст Дважды Героя Советского Союза, прославленного летчика И. А. Воробьева. В 2015 году сквер был реконструирован: благоустроена территория, проведено освещение, установлены мемориальные плиты. 9 мая, в ходе торжеств, посвященных 70-летию Великой Победы, зажжен Вечный Огонь. Сквер является популярным местом отдыха местных жителей. Здесь проводятся праздники и другие мероприятия.</w:t>
      </w:r>
    </w:p>
    <w:p w:rsidR="00E11E47" w:rsidRPr="00A94FDE" w:rsidRDefault="00E11E47" w:rsidP="00E11E47">
      <w:pPr>
        <w:spacing w:after="0" w:line="360" w:lineRule="auto"/>
        <w:ind w:firstLine="567"/>
        <w:jc w:val="both"/>
        <w:rPr>
          <w:rFonts w:ascii="Times New Roman" w:hAnsi="Times New Roman" w:cs="Times New Roman"/>
          <w:color w:val="000000" w:themeColor="text1"/>
          <w:sz w:val="28"/>
          <w:szCs w:val="28"/>
        </w:rPr>
      </w:pPr>
      <w:r w:rsidRPr="00A94FDE">
        <w:rPr>
          <w:rFonts w:ascii="Times New Roman" w:hAnsi="Times New Roman" w:cs="Times New Roman"/>
          <w:b/>
          <w:color w:val="000000" w:themeColor="text1"/>
          <w:sz w:val="28"/>
          <w:szCs w:val="28"/>
        </w:rPr>
        <w:t>Соборная  гора.</w:t>
      </w:r>
      <w:r w:rsidRPr="00A94FDE">
        <w:rPr>
          <w:rFonts w:ascii="Times New Roman" w:hAnsi="Times New Roman" w:cs="Times New Roman"/>
          <w:color w:val="000000" w:themeColor="text1"/>
          <w:sz w:val="28"/>
          <w:szCs w:val="28"/>
        </w:rPr>
        <w:t xml:space="preserve"> Одоевское городище представляет собой археологический памятник 12-18 веков. В 19 веке благодаря Воскресенскому собору, построенному в этом месте еще удельными князьями Одоевскими, за древним городищем закрепилось название «Соборная гора». В 1950-х годах собор был разрушен. Из оборонительных сооружений Одоевского городища сохранился только земляной вал. К 600-летнему юбилею событий 1380 года, которые произошли у стен одоевской крепости, на Соборной горе 5 мая 1980 года установили стелу.</w:t>
      </w:r>
    </w:p>
    <w:p w:rsidR="00E11E47" w:rsidRPr="00A94FDE" w:rsidRDefault="00E11E47" w:rsidP="00E11E47">
      <w:pPr>
        <w:spacing w:after="0" w:line="360" w:lineRule="auto"/>
        <w:ind w:firstLine="567"/>
        <w:jc w:val="both"/>
        <w:rPr>
          <w:rFonts w:ascii="Times New Roman" w:hAnsi="Times New Roman" w:cs="Times New Roman"/>
          <w:color w:val="000000" w:themeColor="text1"/>
          <w:sz w:val="28"/>
          <w:szCs w:val="28"/>
        </w:rPr>
      </w:pPr>
      <w:r w:rsidRPr="00A94FDE">
        <w:rPr>
          <w:rFonts w:ascii="Times New Roman" w:hAnsi="Times New Roman" w:cs="Times New Roman"/>
          <w:b/>
          <w:color w:val="000000" w:themeColor="text1"/>
          <w:sz w:val="28"/>
          <w:szCs w:val="28"/>
        </w:rPr>
        <w:lastRenderedPageBreak/>
        <w:t>Братская могила</w:t>
      </w:r>
      <w:r w:rsidRPr="00A94FDE">
        <w:rPr>
          <w:rFonts w:ascii="Times New Roman" w:hAnsi="Times New Roman" w:cs="Times New Roman"/>
          <w:color w:val="000000" w:themeColor="text1"/>
          <w:sz w:val="28"/>
          <w:szCs w:val="28"/>
        </w:rPr>
        <w:t>. В одоевскую братскую могилу в 1956 году были перезахоронены останки 303 воинов 131 Таманского Гвардейского кавалерийского полка корпуса П.А.Белова; 1080, 1142, 885, 1077, 245,1092, 114, 1035, 1181, 101, 1089, 1144, 1090 стрелковых полков; 330, 327, 322 стрелковых дивизий, павших в боях за освобождение Безлепкино, Исаково, Рылево, Стояново, Балабаново, Немцово, Николо-Жупань, Говоренки и Одоева, а также умерших от ран в 498 медицинском санитарном батальоне.</w:t>
      </w:r>
    </w:p>
    <w:p w:rsidR="00E11E47" w:rsidRPr="00A94FDE" w:rsidRDefault="00E11E47" w:rsidP="00E11E47">
      <w:pPr>
        <w:spacing w:after="0" w:line="360" w:lineRule="auto"/>
        <w:ind w:firstLine="567"/>
        <w:jc w:val="both"/>
        <w:rPr>
          <w:rFonts w:ascii="Times New Roman" w:hAnsi="Times New Roman" w:cs="Times New Roman"/>
          <w:color w:val="000000" w:themeColor="text1"/>
          <w:sz w:val="28"/>
          <w:szCs w:val="28"/>
        </w:rPr>
      </w:pPr>
      <w:r w:rsidRPr="00A94FDE">
        <w:rPr>
          <w:rFonts w:ascii="Times New Roman" w:hAnsi="Times New Roman" w:cs="Times New Roman"/>
          <w:b/>
          <w:color w:val="000000" w:themeColor="text1"/>
          <w:sz w:val="28"/>
          <w:szCs w:val="28"/>
        </w:rPr>
        <w:t>Памятник конногвардейцам генерала П.А. Белова</w:t>
      </w:r>
      <w:r w:rsidRPr="00A94FDE">
        <w:rPr>
          <w:rFonts w:ascii="Times New Roman" w:hAnsi="Times New Roman" w:cs="Times New Roman"/>
          <w:color w:val="000000" w:themeColor="text1"/>
          <w:sz w:val="28"/>
          <w:szCs w:val="28"/>
        </w:rPr>
        <w:t xml:space="preserve"> - установлен на въезде в город Одоев, на берегу Упы. Памятник представляет собой монумент в виде конной фигуры кавалериста Советской Армии. Конногвардейцы генерала П.А. Белова внесли большой вклад в разгром фашистской армии на тульской земле. Многие конногвардейцы погибли в тех боях.</w:t>
      </w:r>
    </w:p>
    <w:p w:rsidR="00E11E47" w:rsidRPr="00A94FDE" w:rsidRDefault="00E11E47" w:rsidP="00E11E47">
      <w:pPr>
        <w:spacing w:after="0" w:line="360" w:lineRule="auto"/>
        <w:ind w:firstLine="567"/>
        <w:jc w:val="both"/>
        <w:rPr>
          <w:rFonts w:ascii="Times New Roman" w:hAnsi="Times New Roman" w:cs="Times New Roman"/>
          <w:color w:val="000000" w:themeColor="text1"/>
          <w:sz w:val="28"/>
          <w:szCs w:val="28"/>
        </w:rPr>
      </w:pPr>
      <w:r w:rsidRPr="00A94FDE">
        <w:rPr>
          <w:rFonts w:ascii="Times New Roman" w:hAnsi="Times New Roman" w:cs="Times New Roman"/>
          <w:b/>
          <w:color w:val="000000" w:themeColor="text1"/>
          <w:sz w:val="28"/>
          <w:szCs w:val="28"/>
        </w:rPr>
        <w:t>Свято-Троицкий храм</w:t>
      </w:r>
      <w:r w:rsidRPr="00A94FDE">
        <w:rPr>
          <w:rFonts w:ascii="Times New Roman" w:hAnsi="Times New Roman" w:cs="Times New Roman"/>
          <w:color w:val="000000" w:themeColor="text1"/>
          <w:sz w:val="28"/>
          <w:szCs w:val="28"/>
        </w:rPr>
        <w:t>. В 1837 году была совершена  закладка храма между городом и Стрелецкой слободою. В 1839 году новый храм был отделан и освящен один правый придел во имя иконы Божией матери «Всех Скорбящих Радосте». Придел с левой стороны во имя великомученика Георгия Победоносца, отделан на средства доброхотных жертвователей, и освящен только в 1861 году, а церковь во имя Святой Троицы, отделана и расписана старанием церковного старосты Алексея Курдюмова в 1865 году. Свято-Троицкий храм построен в 1839 году, из других источников можно узнать, что точная дата постройки неизвестна, примерно между 1837 и 1865 годами.</w:t>
      </w:r>
    </w:p>
    <w:p w:rsidR="00E11E47" w:rsidRPr="00A94FDE" w:rsidRDefault="00E11E47" w:rsidP="00E11E47">
      <w:pPr>
        <w:spacing w:after="0" w:line="360" w:lineRule="auto"/>
        <w:ind w:firstLine="567"/>
        <w:jc w:val="both"/>
        <w:rPr>
          <w:rFonts w:ascii="Times New Roman" w:hAnsi="Times New Roman" w:cs="Times New Roman"/>
          <w:color w:val="000000" w:themeColor="text1"/>
          <w:sz w:val="28"/>
          <w:szCs w:val="28"/>
        </w:rPr>
      </w:pPr>
      <w:r w:rsidRPr="00A94FDE">
        <w:rPr>
          <w:rFonts w:ascii="Times New Roman" w:hAnsi="Times New Roman" w:cs="Times New Roman"/>
          <w:b/>
          <w:color w:val="000000" w:themeColor="text1"/>
          <w:sz w:val="28"/>
          <w:szCs w:val="28"/>
        </w:rPr>
        <w:t>Строительство Храма Святого Илии Пророка</w:t>
      </w:r>
      <w:r w:rsidRPr="00A94FDE">
        <w:rPr>
          <w:rFonts w:ascii="Times New Roman" w:hAnsi="Times New Roman" w:cs="Times New Roman"/>
          <w:color w:val="000000" w:themeColor="text1"/>
          <w:sz w:val="28"/>
          <w:szCs w:val="28"/>
        </w:rPr>
        <w:t xml:space="preserve"> началось в 1820 году на средства помещиков Лихарева и Колычева и продолжалось 12 лет. Храм обладает оригинальной архитектурой в стиле классицизма: ротондальная постройка в два этажа увенчана куполом и связана переходом с колокольней. С 30-х годов XX века и до распада СССР помещение храма использовалось совхозом в качестве столовой, а потом просто было закрыто.В 2013 году были получены благословление на восстановление храма от Белевской епархии и необходимые разрешительные документы. Сразу же после этого среди </w:t>
      </w:r>
      <w:r w:rsidRPr="00A94FDE">
        <w:rPr>
          <w:rFonts w:ascii="Times New Roman" w:hAnsi="Times New Roman" w:cs="Times New Roman"/>
          <w:color w:val="000000" w:themeColor="text1"/>
          <w:sz w:val="28"/>
          <w:szCs w:val="28"/>
        </w:rPr>
        <w:lastRenderedPageBreak/>
        <w:t>жителей д. Ильинское и с. Жемчужниково было проведено собрание по организации прихода.</w:t>
      </w:r>
    </w:p>
    <w:p w:rsidR="00E11E47" w:rsidRPr="00A94FDE" w:rsidRDefault="00E11E47" w:rsidP="00E11E47">
      <w:pPr>
        <w:spacing w:after="0" w:line="360" w:lineRule="auto"/>
        <w:ind w:firstLine="567"/>
        <w:jc w:val="both"/>
        <w:rPr>
          <w:rFonts w:ascii="Times New Roman" w:hAnsi="Times New Roman" w:cs="Times New Roman"/>
          <w:color w:val="000000" w:themeColor="text1"/>
          <w:sz w:val="28"/>
          <w:szCs w:val="28"/>
        </w:rPr>
      </w:pPr>
      <w:r w:rsidRPr="00A94FDE">
        <w:rPr>
          <w:rFonts w:ascii="Times New Roman" w:hAnsi="Times New Roman" w:cs="Times New Roman"/>
          <w:b/>
          <w:color w:val="000000" w:themeColor="text1"/>
          <w:sz w:val="28"/>
          <w:szCs w:val="28"/>
        </w:rPr>
        <w:t>Анастасов монастырь</w:t>
      </w:r>
      <w:r w:rsidRPr="00A94FDE">
        <w:rPr>
          <w:rFonts w:ascii="Times New Roman" w:hAnsi="Times New Roman" w:cs="Times New Roman"/>
          <w:color w:val="000000" w:themeColor="text1"/>
          <w:sz w:val="28"/>
          <w:szCs w:val="28"/>
        </w:rPr>
        <w:t>. Расположен в одноименном селе Анастасово Одоевского района. О времени его основании сохранились сведения в монастырской «Кормовой» книге, которая была дана князьями Александром и Михаилом Воротынскими игумену монастыря Герману в 1558г. Согласно этому документу строителями монастыря являлись князь Иван Михайлович Воротынский и супруга его Анастасия.</w:t>
      </w:r>
      <w:r w:rsidRPr="00A94FDE">
        <w:rPr>
          <w:color w:val="000000" w:themeColor="text1"/>
        </w:rPr>
        <w:t xml:space="preserve"> </w:t>
      </w:r>
      <w:r w:rsidRPr="00A94FDE">
        <w:rPr>
          <w:rFonts w:ascii="Times New Roman" w:hAnsi="Times New Roman" w:cs="Times New Roman"/>
          <w:color w:val="000000" w:themeColor="text1"/>
          <w:sz w:val="28"/>
          <w:szCs w:val="28"/>
        </w:rPr>
        <w:t>Архитектор, который построил церковь Анастасова монастыря, прославил красоту и самобытность русского зодчества. В архитектурной композиции церкви использованы характерные для древнерусской архитектуры приёмы: сложный план, живописная ассиметрия объёмов, свобода решения архитектуры храма.</w:t>
      </w:r>
    </w:p>
    <w:p w:rsidR="00E11E47" w:rsidRPr="00A94FDE" w:rsidRDefault="00E11E47" w:rsidP="00E11E47">
      <w:pPr>
        <w:spacing w:after="0" w:line="360" w:lineRule="auto"/>
        <w:ind w:firstLine="567"/>
        <w:jc w:val="both"/>
        <w:rPr>
          <w:rFonts w:ascii="Times New Roman" w:hAnsi="Times New Roman" w:cs="Times New Roman"/>
          <w:b/>
          <w:color w:val="000000" w:themeColor="text1"/>
          <w:sz w:val="28"/>
          <w:szCs w:val="28"/>
        </w:rPr>
      </w:pPr>
      <w:r w:rsidRPr="00A94FDE">
        <w:rPr>
          <w:rFonts w:ascii="Times New Roman" w:hAnsi="Times New Roman" w:cs="Times New Roman"/>
          <w:b/>
          <w:color w:val="000000" w:themeColor="text1"/>
          <w:sz w:val="28"/>
          <w:szCs w:val="28"/>
        </w:rPr>
        <w:t>Святой источник в д</w:t>
      </w:r>
      <w:r w:rsidRPr="00A94FDE">
        <w:rPr>
          <w:rFonts w:ascii="Times New Roman" w:hAnsi="Times New Roman" w:cs="Times New Roman"/>
          <w:color w:val="000000" w:themeColor="text1"/>
          <w:sz w:val="28"/>
          <w:szCs w:val="28"/>
        </w:rPr>
        <w:t>.</w:t>
      </w:r>
      <w:r w:rsidRPr="00A94FDE">
        <w:rPr>
          <w:rFonts w:ascii="Times New Roman" w:hAnsi="Times New Roman" w:cs="Times New Roman"/>
          <w:b/>
          <w:color w:val="000000" w:themeColor="text1"/>
          <w:sz w:val="28"/>
          <w:szCs w:val="28"/>
        </w:rPr>
        <w:t>Зиброво.</w:t>
      </w:r>
    </w:p>
    <w:p w:rsidR="00E11E47" w:rsidRPr="00A94FDE" w:rsidRDefault="00E11E47" w:rsidP="00E11E47">
      <w:pPr>
        <w:spacing w:after="0" w:line="360" w:lineRule="auto"/>
        <w:ind w:firstLine="567"/>
        <w:jc w:val="both"/>
        <w:rPr>
          <w:rFonts w:ascii="Times New Roman" w:hAnsi="Times New Roman" w:cs="Times New Roman"/>
          <w:color w:val="000000" w:themeColor="text1"/>
          <w:sz w:val="28"/>
          <w:szCs w:val="28"/>
        </w:rPr>
      </w:pPr>
      <w:r w:rsidRPr="00A94FDE">
        <w:rPr>
          <w:rFonts w:ascii="Times New Roman" w:hAnsi="Times New Roman" w:cs="Times New Roman"/>
          <w:b/>
          <w:color w:val="000000" w:themeColor="text1"/>
          <w:sz w:val="28"/>
          <w:szCs w:val="28"/>
        </w:rPr>
        <w:t xml:space="preserve">Памятник Кузе и маме. </w:t>
      </w:r>
      <w:r w:rsidRPr="00A94FDE">
        <w:rPr>
          <w:rFonts w:ascii="Times New Roman" w:hAnsi="Times New Roman" w:cs="Times New Roman"/>
          <w:color w:val="000000" w:themeColor="text1"/>
          <w:sz w:val="28"/>
          <w:szCs w:val="28"/>
        </w:rPr>
        <w:t xml:space="preserve">Во времена Советского союза  памятник был выполнен в стиле социалистического реализма и располагался на улице Победы, и имел название «Мать и дитя». Совсем недавно этот монумент был реконструирован и посвящен самому популярному мему русского языка — Кузькиной матери.  Кузькина мать несет мир всему миру. Стоит эта женщина на постаменте с маленьким Кузькой и голубем в руках. </w:t>
      </w:r>
    </w:p>
    <w:p w:rsidR="00E11E47" w:rsidRPr="00A94FDE" w:rsidRDefault="00E11E47" w:rsidP="00E11E47">
      <w:pPr>
        <w:spacing w:after="0" w:line="360" w:lineRule="auto"/>
        <w:ind w:firstLine="567"/>
        <w:jc w:val="both"/>
        <w:rPr>
          <w:rFonts w:ascii="Times New Roman" w:hAnsi="Times New Roman" w:cs="Times New Roman"/>
          <w:color w:val="000000" w:themeColor="text1"/>
          <w:sz w:val="28"/>
          <w:szCs w:val="28"/>
          <w:shd w:val="clear" w:color="auto" w:fill="FFFFFF"/>
        </w:rPr>
      </w:pPr>
      <w:r w:rsidRPr="00A94FDE">
        <w:rPr>
          <w:rFonts w:ascii="Times New Roman" w:hAnsi="Times New Roman" w:cs="Times New Roman"/>
          <w:b/>
          <w:color w:val="000000" w:themeColor="text1"/>
          <w:sz w:val="28"/>
          <w:szCs w:val="28"/>
          <w:shd w:val="clear" w:color="auto" w:fill="FFFFFF"/>
        </w:rPr>
        <w:t> Памятник В. И. Ленину</w:t>
      </w:r>
      <w:r w:rsidRPr="00A94FDE">
        <w:rPr>
          <w:rFonts w:ascii="Times New Roman" w:hAnsi="Times New Roman" w:cs="Times New Roman"/>
          <w:color w:val="000000" w:themeColor="text1"/>
          <w:sz w:val="28"/>
          <w:szCs w:val="28"/>
          <w:shd w:val="clear" w:color="auto" w:fill="FFFFFF"/>
        </w:rPr>
        <w:t xml:space="preserve"> в Одоеве расположен на центральной площади города, носящей имя вождя мирового пролетариата. Это один из бесчисленных монументов в честь выдающегося политического деятеля, которых немало по всей России. Памятник выполнен по типовому проекту – гипсовая скульптура в полный рост, установленная на массивном постаменте. Ленин изображен в момент произнесения речи – поднимает руку, призывая к борьбе, а во второй руке держит свою знаменитую кепку. В годовщину революции 1917 года местные коммунисты встречаются у подножия памятника. В июле 2015 года монумент из центра площади перенесен в угол.</w:t>
      </w:r>
    </w:p>
    <w:p w:rsidR="00E11E47" w:rsidRPr="00A94FDE" w:rsidRDefault="00E11E47" w:rsidP="00E11E47">
      <w:pPr>
        <w:spacing w:after="0" w:line="360" w:lineRule="auto"/>
        <w:ind w:firstLine="567"/>
        <w:jc w:val="both"/>
        <w:rPr>
          <w:rFonts w:ascii="Times New Roman" w:hAnsi="Times New Roman" w:cs="Times New Roman"/>
          <w:b/>
          <w:color w:val="000000" w:themeColor="text1"/>
          <w:sz w:val="28"/>
          <w:szCs w:val="28"/>
        </w:rPr>
      </w:pPr>
      <w:r w:rsidRPr="00A94FDE">
        <w:rPr>
          <w:rFonts w:ascii="Times New Roman" w:hAnsi="Times New Roman" w:cs="Times New Roman"/>
          <w:b/>
          <w:color w:val="000000" w:themeColor="text1"/>
          <w:sz w:val="28"/>
          <w:szCs w:val="28"/>
        </w:rPr>
        <w:t xml:space="preserve">Объекты инфраструктуры: </w:t>
      </w:r>
    </w:p>
    <w:p w:rsidR="00E11E47" w:rsidRPr="00A94FDE" w:rsidRDefault="00E11E47" w:rsidP="00E11E47">
      <w:pPr>
        <w:spacing w:after="0" w:line="360" w:lineRule="auto"/>
        <w:ind w:firstLine="567"/>
        <w:rPr>
          <w:rFonts w:ascii="Times New Roman" w:hAnsi="Times New Roman" w:cs="Times New Roman"/>
          <w:color w:val="000000" w:themeColor="text1"/>
          <w:sz w:val="28"/>
          <w:szCs w:val="28"/>
        </w:rPr>
      </w:pPr>
      <w:r w:rsidRPr="00A94FDE">
        <w:rPr>
          <w:rFonts w:ascii="Times New Roman" w:hAnsi="Times New Roman" w:cs="Times New Roman"/>
          <w:color w:val="000000" w:themeColor="text1"/>
          <w:sz w:val="28"/>
          <w:szCs w:val="28"/>
        </w:rPr>
        <w:t>Объекты питания:</w:t>
      </w:r>
    </w:p>
    <w:p w:rsidR="00E11E47" w:rsidRPr="00A94FDE" w:rsidRDefault="00E11E47" w:rsidP="00E11E47">
      <w:pPr>
        <w:spacing w:after="0" w:line="360" w:lineRule="auto"/>
        <w:ind w:firstLine="567"/>
        <w:rPr>
          <w:rFonts w:ascii="Times New Roman" w:hAnsi="Times New Roman" w:cs="Times New Roman"/>
          <w:color w:val="000000" w:themeColor="text1"/>
          <w:sz w:val="28"/>
          <w:szCs w:val="28"/>
        </w:rPr>
      </w:pPr>
      <w:r w:rsidRPr="00A94FDE">
        <w:rPr>
          <w:rFonts w:ascii="Times New Roman" w:hAnsi="Times New Roman" w:cs="Times New Roman"/>
          <w:color w:val="000000" w:themeColor="text1"/>
          <w:sz w:val="28"/>
          <w:szCs w:val="28"/>
        </w:rPr>
        <w:lastRenderedPageBreak/>
        <w:t>ПО «Пригородное»: средний чек – 150 рублей.</w:t>
      </w:r>
    </w:p>
    <w:p w:rsidR="00E11E47" w:rsidRPr="00A94FDE" w:rsidRDefault="00E11E47" w:rsidP="00E11E47">
      <w:pPr>
        <w:spacing w:after="0" w:line="360" w:lineRule="auto"/>
        <w:ind w:firstLine="567"/>
        <w:rPr>
          <w:rFonts w:ascii="Times New Roman" w:hAnsi="Times New Roman" w:cs="Times New Roman"/>
          <w:color w:val="000000" w:themeColor="text1"/>
          <w:sz w:val="28"/>
          <w:szCs w:val="28"/>
        </w:rPr>
      </w:pPr>
      <w:r w:rsidRPr="00A94FDE">
        <w:rPr>
          <w:rFonts w:ascii="Times New Roman" w:hAnsi="Times New Roman" w:cs="Times New Roman"/>
          <w:color w:val="000000" w:themeColor="text1"/>
          <w:sz w:val="28"/>
          <w:szCs w:val="28"/>
        </w:rPr>
        <w:t>Кафе «Ромашка»: средний чек – 300 рублей.</w:t>
      </w:r>
    </w:p>
    <w:p w:rsidR="00E11E47" w:rsidRPr="00A94FDE" w:rsidRDefault="00E11E47" w:rsidP="00E11E47">
      <w:pPr>
        <w:spacing w:after="0" w:line="360" w:lineRule="auto"/>
        <w:ind w:firstLine="567"/>
        <w:rPr>
          <w:rFonts w:ascii="Times New Roman" w:hAnsi="Times New Roman" w:cs="Times New Roman"/>
          <w:color w:val="000000" w:themeColor="text1"/>
          <w:sz w:val="28"/>
          <w:szCs w:val="28"/>
        </w:rPr>
      </w:pPr>
      <w:r w:rsidRPr="00A94FDE">
        <w:rPr>
          <w:rFonts w:ascii="Times New Roman" w:hAnsi="Times New Roman" w:cs="Times New Roman"/>
          <w:color w:val="000000" w:themeColor="text1"/>
          <w:sz w:val="28"/>
          <w:szCs w:val="28"/>
        </w:rPr>
        <w:t>Кафе «Каспий»: средний чек – 250 рублей.</w:t>
      </w:r>
    </w:p>
    <w:p w:rsidR="00E11E47" w:rsidRPr="00A94FDE" w:rsidRDefault="00E11E47" w:rsidP="00E11E47">
      <w:pPr>
        <w:spacing w:after="0" w:line="360" w:lineRule="auto"/>
        <w:ind w:firstLine="567"/>
        <w:jc w:val="both"/>
        <w:rPr>
          <w:rFonts w:ascii="Times New Roman" w:hAnsi="Times New Roman" w:cs="Times New Roman"/>
          <w:color w:val="000000" w:themeColor="text1"/>
          <w:sz w:val="28"/>
          <w:szCs w:val="28"/>
        </w:rPr>
      </w:pPr>
      <w:r w:rsidRPr="00A94FDE">
        <w:rPr>
          <w:rFonts w:ascii="Times New Roman" w:hAnsi="Times New Roman" w:cs="Times New Roman"/>
          <w:color w:val="000000" w:themeColor="text1"/>
          <w:sz w:val="28"/>
          <w:szCs w:val="28"/>
        </w:rPr>
        <w:t xml:space="preserve">Для успешного развития туризма в районе необходимо решить проблемы  по развитию инфраструктуры и реализации запланированных туристских проектов. На данный момент средства размещения не представлены. </w:t>
      </w:r>
    </w:p>
    <w:p w:rsidR="00E11E47" w:rsidRPr="00A94FDE" w:rsidRDefault="00E11E47" w:rsidP="00E11E47">
      <w:pPr>
        <w:spacing w:after="0" w:line="360" w:lineRule="auto"/>
        <w:ind w:firstLine="567"/>
        <w:jc w:val="both"/>
        <w:rPr>
          <w:rFonts w:ascii="Times New Roman" w:hAnsi="Times New Roman" w:cs="Times New Roman"/>
          <w:color w:val="000000" w:themeColor="text1"/>
          <w:sz w:val="28"/>
          <w:szCs w:val="28"/>
        </w:rPr>
      </w:pPr>
      <w:r w:rsidRPr="00A94FDE">
        <w:rPr>
          <w:rFonts w:ascii="Times New Roman" w:hAnsi="Times New Roman" w:cs="Times New Roman"/>
          <w:b/>
          <w:color w:val="000000" w:themeColor="text1"/>
          <w:sz w:val="28"/>
          <w:szCs w:val="28"/>
        </w:rPr>
        <w:t>Наличие туристско-информационного пункта:</w:t>
      </w:r>
      <w:r w:rsidRPr="00A94FDE">
        <w:rPr>
          <w:rFonts w:ascii="Times New Roman" w:hAnsi="Times New Roman" w:cs="Times New Roman"/>
          <w:color w:val="000000" w:themeColor="text1"/>
          <w:sz w:val="28"/>
          <w:szCs w:val="28"/>
        </w:rPr>
        <w:t xml:space="preserve"> ТИП при МБУК «ЦНТиК».</w:t>
      </w:r>
    </w:p>
    <w:p w:rsidR="00E11E47" w:rsidRPr="00A94FDE" w:rsidRDefault="00E11E47" w:rsidP="00E11E47">
      <w:pPr>
        <w:spacing w:after="0" w:line="360" w:lineRule="auto"/>
        <w:ind w:firstLine="567"/>
        <w:jc w:val="both"/>
        <w:rPr>
          <w:rFonts w:ascii="Times New Roman" w:hAnsi="Times New Roman" w:cs="Times New Roman"/>
          <w:b/>
          <w:color w:val="000000" w:themeColor="text1"/>
          <w:sz w:val="28"/>
          <w:szCs w:val="28"/>
        </w:rPr>
      </w:pPr>
      <w:r w:rsidRPr="00A94FDE">
        <w:rPr>
          <w:rFonts w:ascii="Times New Roman" w:hAnsi="Times New Roman" w:cs="Times New Roman"/>
          <w:noProof/>
          <w:color w:val="000000" w:themeColor="text1"/>
          <w:sz w:val="28"/>
          <w:szCs w:val="28"/>
          <w:lang w:eastAsia="ru-RU"/>
        </w:rPr>
        <w:drawing>
          <wp:anchor distT="0" distB="0" distL="114300" distR="114300" simplePos="0" relativeHeight="251668480" behindDoc="0" locked="0" layoutInCell="1" allowOverlap="1" wp14:anchorId="57406214" wp14:editId="5BFF767A">
            <wp:simplePos x="0" y="0"/>
            <wp:positionH relativeFrom="column">
              <wp:posOffset>3166110</wp:posOffset>
            </wp:positionH>
            <wp:positionV relativeFrom="paragraph">
              <wp:posOffset>452755</wp:posOffset>
            </wp:positionV>
            <wp:extent cx="3106420" cy="2755265"/>
            <wp:effectExtent l="0" t="0" r="0" b="6985"/>
            <wp:wrapSquare wrapText="bothSides"/>
            <wp:docPr id="50" name="Схема 5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14:sizeRelH relativeFrom="page">
              <wp14:pctWidth>0</wp14:pctWidth>
            </wp14:sizeRelH>
            <wp14:sizeRelV relativeFrom="page">
              <wp14:pctHeight>0</wp14:pctHeight>
            </wp14:sizeRelV>
          </wp:anchor>
        </w:drawing>
      </w:r>
      <w:r w:rsidRPr="00A94FDE">
        <w:rPr>
          <w:rFonts w:ascii="Times New Roman" w:hAnsi="Times New Roman" w:cs="Times New Roman"/>
          <w:b/>
          <w:color w:val="000000" w:themeColor="text1"/>
          <w:sz w:val="28"/>
          <w:szCs w:val="28"/>
        </w:rPr>
        <w:t>Традиции и промыслы:</w:t>
      </w:r>
      <w:r w:rsidRPr="00A94FDE">
        <w:rPr>
          <w:rFonts w:ascii="Times New Roman" w:hAnsi="Times New Roman" w:cs="Times New Roman"/>
          <w:color w:val="000000" w:themeColor="text1"/>
          <w:sz w:val="28"/>
          <w:szCs w:val="28"/>
        </w:rPr>
        <w:t xml:space="preserve">                       </w:t>
      </w:r>
      <w:r w:rsidRPr="00A94FDE">
        <w:rPr>
          <w:rFonts w:ascii="Times New Roman" w:hAnsi="Times New Roman" w:cs="Times New Roman"/>
          <w:b/>
          <w:color w:val="000000" w:themeColor="text1"/>
          <w:sz w:val="28"/>
          <w:szCs w:val="28"/>
        </w:rPr>
        <w:t>Гастрономические бренды:</w:t>
      </w:r>
    </w:p>
    <w:p w:rsidR="00E11E47" w:rsidRPr="00A94FDE" w:rsidRDefault="00E11E47" w:rsidP="00E11E47">
      <w:pPr>
        <w:spacing w:after="0" w:line="360" w:lineRule="auto"/>
        <w:ind w:firstLine="567"/>
        <w:jc w:val="both"/>
        <w:rPr>
          <w:rFonts w:ascii="Times New Roman" w:hAnsi="Times New Roman" w:cs="Times New Roman"/>
          <w:color w:val="000000" w:themeColor="text1"/>
          <w:sz w:val="28"/>
          <w:szCs w:val="28"/>
        </w:rPr>
      </w:pPr>
      <w:r w:rsidRPr="00A94FDE">
        <w:rPr>
          <w:rFonts w:ascii="Times New Roman" w:hAnsi="Times New Roman" w:cs="Times New Roman"/>
          <w:noProof/>
          <w:color w:val="000000" w:themeColor="text1"/>
          <w:sz w:val="28"/>
          <w:szCs w:val="28"/>
          <w:lang w:eastAsia="ru-RU"/>
        </w:rPr>
        <w:drawing>
          <wp:anchor distT="0" distB="0" distL="114300" distR="114300" simplePos="0" relativeHeight="251667456" behindDoc="0" locked="0" layoutInCell="1" allowOverlap="1" wp14:anchorId="7270FEA8" wp14:editId="73E67926">
            <wp:simplePos x="0" y="0"/>
            <wp:positionH relativeFrom="column">
              <wp:posOffset>71755</wp:posOffset>
            </wp:positionH>
            <wp:positionV relativeFrom="paragraph">
              <wp:posOffset>8255</wp:posOffset>
            </wp:positionV>
            <wp:extent cx="2851785" cy="2893060"/>
            <wp:effectExtent l="38100" t="0" r="62865" b="0"/>
            <wp:wrapSquare wrapText="bothSides"/>
            <wp:docPr id="51" name="Схема 5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14:sizeRelH relativeFrom="page">
              <wp14:pctWidth>0</wp14:pctWidth>
            </wp14:sizeRelH>
            <wp14:sizeRelV relativeFrom="page">
              <wp14:pctHeight>0</wp14:pctHeight>
            </wp14:sizeRelV>
          </wp:anchor>
        </w:drawing>
      </w:r>
    </w:p>
    <w:p w:rsidR="00E11E47" w:rsidRPr="00A94FDE" w:rsidRDefault="00E11E47" w:rsidP="00E11E47">
      <w:pPr>
        <w:spacing w:after="0" w:line="360" w:lineRule="auto"/>
        <w:ind w:firstLine="567"/>
        <w:rPr>
          <w:rFonts w:ascii="Times New Roman" w:hAnsi="Times New Roman" w:cs="Times New Roman"/>
          <w:color w:val="000000" w:themeColor="text1"/>
          <w:sz w:val="28"/>
          <w:szCs w:val="28"/>
        </w:rPr>
      </w:pPr>
      <w:r w:rsidRPr="00A94FDE">
        <w:rPr>
          <w:rFonts w:ascii="Times New Roman" w:hAnsi="Times New Roman" w:cs="Times New Roman"/>
          <w:color w:val="000000" w:themeColor="text1"/>
          <w:sz w:val="28"/>
          <w:szCs w:val="28"/>
        </w:rPr>
        <w:t xml:space="preserve"> </w:t>
      </w:r>
      <w:r w:rsidRPr="00A94FDE">
        <w:rPr>
          <w:rFonts w:ascii="Times New Roman" w:hAnsi="Times New Roman" w:cs="Times New Roman"/>
          <w:b/>
          <w:color w:val="000000" w:themeColor="text1"/>
          <w:sz w:val="28"/>
          <w:szCs w:val="28"/>
        </w:rPr>
        <w:t>Туристические маршруты:</w:t>
      </w:r>
      <w:r w:rsidRPr="00A94FDE">
        <w:rPr>
          <w:rFonts w:ascii="Times New Roman" w:hAnsi="Times New Roman" w:cs="Times New Roman"/>
          <w:b/>
          <w:noProof/>
          <w:color w:val="000000" w:themeColor="text1"/>
          <w:sz w:val="28"/>
          <w:szCs w:val="28"/>
          <w:lang w:eastAsia="ru-RU"/>
        </w:rPr>
        <w:t xml:space="preserve"> </w:t>
      </w:r>
      <w:r w:rsidRPr="00A94FDE">
        <w:rPr>
          <w:rFonts w:ascii="Times New Roman" w:hAnsi="Times New Roman" w:cs="Times New Roman"/>
          <w:b/>
          <w:noProof/>
          <w:color w:val="000000" w:themeColor="text1"/>
          <w:sz w:val="28"/>
          <w:szCs w:val="28"/>
          <w:lang w:eastAsia="ru-RU"/>
        </w:rPr>
        <w:drawing>
          <wp:anchor distT="0" distB="0" distL="114300" distR="114300" simplePos="0" relativeHeight="251665408" behindDoc="0" locked="0" layoutInCell="1" allowOverlap="1" wp14:anchorId="6BC2AC66" wp14:editId="265CC02A">
            <wp:simplePos x="0" y="0"/>
            <wp:positionH relativeFrom="column">
              <wp:posOffset>-325755</wp:posOffset>
            </wp:positionH>
            <wp:positionV relativeFrom="paragraph">
              <wp:posOffset>292735</wp:posOffset>
            </wp:positionV>
            <wp:extent cx="6275070" cy="2821305"/>
            <wp:effectExtent l="38100" t="0" r="11430" b="0"/>
            <wp:wrapSquare wrapText="bothSides"/>
            <wp:docPr id="52"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14:sizeRelH relativeFrom="page">
              <wp14:pctWidth>0</wp14:pctWidth>
            </wp14:sizeRelH>
            <wp14:sizeRelV relativeFrom="page">
              <wp14:pctHeight>0</wp14:pctHeight>
            </wp14:sizeRelV>
          </wp:anchor>
        </w:drawing>
      </w:r>
    </w:p>
    <w:p w:rsidR="00E11E47" w:rsidRPr="00A94FDE" w:rsidRDefault="00E11E47" w:rsidP="00E11E47">
      <w:pPr>
        <w:spacing w:after="0" w:line="360" w:lineRule="auto"/>
        <w:ind w:firstLine="567"/>
        <w:jc w:val="both"/>
        <w:rPr>
          <w:rFonts w:ascii="Times New Roman" w:hAnsi="Times New Roman" w:cs="Times New Roman"/>
          <w:color w:val="000000" w:themeColor="text1"/>
          <w:sz w:val="28"/>
          <w:szCs w:val="28"/>
        </w:rPr>
      </w:pPr>
      <w:r w:rsidRPr="00A94FDE">
        <w:rPr>
          <w:rFonts w:ascii="Times New Roman" w:hAnsi="Times New Roman" w:cs="Times New Roman"/>
          <w:color w:val="000000" w:themeColor="text1"/>
          <w:sz w:val="28"/>
          <w:szCs w:val="28"/>
        </w:rPr>
        <w:lastRenderedPageBreak/>
        <w:t>Для привлечения новых туристов, формирования позитивного имиджа событийный  туризм  района представлен следующими фестивалями:</w:t>
      </w:r>
    </w:p>
    <w:p w:rsidR="00E11E47" w:rsidRPr="00A94FDE" w:rsidRDefault="00E11E47" w:rsidP="00E11E47">
      <w:pPr>
        <w:spacing w:after="0" w:line="360" w:lineRule="auto"/>
        <w:ind w:firstLine="567"/>
        <w:jc w:val="both"/>
        <w:rPr>
          <w:rFonts w:ascii="Times New Roman" w:hAnsi="Times New Roman" w:cs="Times New Roman"/>
          <w:b/>
          <w:color w:val="000000" w:themeColor="text1"/>
          <w:sz w:val="28"/>
          <w:szCs w:val="28"/>
        </w:rPr>
      </w:pPr>
    </w:p>
    <w:p w:rsidR="00E11E47" w:rsidRPr="00A94FDE" w:rsidRDefault="00E11E47" w:rsidP="00E11E47">
      <w:pPr>
        <w:spacing w:after="0" w:line="360" w:lineRule="auto"/>
        <w:ind w:firstLine="567"/>
        <w:jc w:val="center"/>
        <w:rPr>
          <w:rFonts w:ascii="Times New Roman" w:hAnsi="Times New Roman" w:cs="Times New Roman"/>
          <w:b/>
          <w:color w:val="000000" w:themeColor="text1"/>
          <w:sz w:val="28"/>
          <w:szCs w:val="28"/>
        </w:rPr>
      </w:pPr>
      <w:r w:rsidRPr="00A94FDE">
        <w:rPr>
          <w:rFonts w:ascii="Times New Roman" w:hAnsi="Times New Roman" w:cs="Times New Roman"/>
          <w:b/>
          <w:noProof/>
          <w:color w:val="000000" w:themeColor="text1"/>
          <w:sz w:val="28"/>
          <w:szCs w:val="28"/>
          <w:lang w:eastAsia="ru-RU"/>
        </w:rPr>
        <w:drawing>
          <wp:anchor distT="0" distB="0" distL="114300" distR="114300" simplePos="0" relativeHeight="251669504" behindDoc="0" locked="0" layoutInCell="1" allowOverlap="1" wp14:anchorId="4F44CF84" wp14:editId="1DD9E701">
            <wp:simplePos x="0" y="0"/>
            <wp:positionH relativeFrom="margin">
              <wp:align>right</wp:align>
            </wp:positionH>
            <wp:positionV relativeFrom="paragraph">
              <wp:posOffset>370840</wp:posOffset>
            </wp:positionV>
            <wp:extent cx="6217920" cy="2162810"/>
            <wp:effectExtent l="0" t="0" r="0" b="0"/>
            <wp:wrapSquare wrapText="bothSides"/>
            <wp:docPr id="53" name="Схема 5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0" r:lo="rId31" r:qs="rId32" r:cs="rId33"/>
              </a:graphicData>
            </a:graphic>
            <wp14:sizeRelH relativeFrom="page">
              <wp14:pctWidth>0</wp14:pctWidth>
            </wp14:sizeRelH>
            <wp14:sizeRelV relativeFrom="page">
              <wp14:pctHeight>0</wp14:pctHeight>
            </wp14:sizeRelV>
          </wp:anchor>
        </w:drawing>
      </w:r>
      <w:r w:rsidRPr="00A94FDE">
        <w:rPr>
          <w:rFonts w:ascii="Times New Roman" w:hAnsi="Times New Roman" w:cs="Times New Roman"/>
          <w:b/>
          <w:color w:val="000000" w:themeColor="text1"/>
          <w:sz w:val="28"/>
          <w:szCs w:val="28"/>
        </w:rPr>
        <w:t>Событийный календарь</w:t>
      </w:r>
    </w:p>
    <w:p w:rsidR="00E11E47" w:rsidRPr="00A94FDE" w:rsidRDefault="00E11E47" w:rsidP="00E11E47">
      <w:pPr>
        <w:spacing w:after="0" w:line="360" w:lineRule="auto"/>
        <w:ind w:right="-190" w:firstLine="567"/>
        <w:rPr>
          <w:rFonts w:ascii="Times New Roman" w:hAnsi="Times New Roman" w:cs="Times New Roman"/>
          <w:b/>
          <w:color w:val="000000" w:themeColor="text1"/>
          <w:sz w:val="28"/>
          <w:szCs w:val="28"/>
        </w:rPr>
      </w:pPr>
    </w:p>
    <w:p w:rsidR="00E11E47" w:rsidRPr="00A94FDE" w:rsidRDefault="00A55CAC" w:rsidP="00E11E47">
      <w:pPr>
        <w:spacing w:after="0" w:line="360" w:lineRule="auto"/>
        <w:ind w:right="-190" w:firstLine="567"/>
        <w:jc w:val="center"/>
        <w:rPr>
          <w:rFonts w:ascii="Times New Roman" w:hAnsi="Times New Roman" w:cs="Times New Roman"/>
          <w:b/>
          <w:color w:val="000000" w:themeColor="text1"/>
          <w:sz w:val="28"/>
          <w:szCs w:val="28"/>
        </w:rPr>
      </w:pPr>
      <w:r w:rsidRPr="00061D6C">
        <w:rPr>
          <w:rFonts w:ascii="Times New Roman" w:hAnsi="Times New Roman" w:cs="Times New Roman"/>
          <w:b/>
          <w:color w:val="000000" w:themeColor="text1"/>
          <w:sz w:val="28"/>
          <w:szCs w:val="28"/>
        </w:rPr>
        <w:t>5</w:t>
      </w:r>
      <w:r w:rsidR="00E11E47" w:rsidRPr="00A94FDE">
        <w:rPr>
          <w:rFonts w:ascii="Times New Roman" w:hAnsi="Times New Roman" w:cs="Times New Roman"/>
          <w:b/>
          <w:color w:val="000000" w:themeColor="text1"/>
          <w:sz w:val="28"/>
          <w:szCs w:val="28"/>
        </w:rPr>
        <w:t>.  Программы, принятые муниципальными образованиями и роль учреждений культуры в них.</w:t>
      </w:r>
    </w:p>
    <w:p w:rsidR="00A55CAC" w:rsidRDefault="00A55CAC" w:rsidP="00A55CAC">
      <w:pPr>
        <w:pStyle w:val="a3"/>
        <w:spacing w:after="0" w:line="360" w:lineRule="auto"/>
        <w:ind w:left="0" w:right="140" w:firstLine="567"/>
        <w:jc w:val="both"/>
        <w:rPr>
          <w:rFonts w:ascii="Times New Roman" w:hAnsi="Times New Roman" w:cs="Times New Roman"/>
          <w:color w:val="000000" w:themeColor="text1"/>
          <w:sz w:val="28"/>
          <w:szCs w:val="28"/>
          <w:shd w:val="clear" w:color="auto" w:fill="FFFFFF"/>
        </w:rPr>
      </w:pPr>
      <w:r w:rsidRPr="00A94FDE">
        <w:rPr>
          <w:rFonts w:ascii="Times New Roman" w:hAnsi="Times New Roman" w:cs="Times New Roman"/>
          <w:color w:val="000000" w:themeColor="text1"/>
          <w:sz w:val="28"/>
          <w:szCs w:val="28"/>
          <w:shd w:val="clear" w:color="auto" w:fill="FFFFFF"/>
        </w:rPr>
        <w:t xml:space="preserve">Центр народного творчества и кино активно участвует в </w:t>
      </w:r>
    </w:p>
    <w:p w:rsidR="00A55CAC" w:rsidRDefault="00A55CAC" w:rsidP="00A55CAC">
      <w:pPr>
        <w:pStyle w:val="a3"/>
        <w:spacing w:after="0" w:line="360" w:lineRule="auto"/>
        <w:ind w:left="0" w:right="140" w:firstLine="567"/>
        <w:jc w:val="both"/>
        <w:rPr>
          <w:rFonts w:ascii="Arial" w:hAnsi="Arial" w:cs="Arial"/>
          <w:color w:val="000000" w:themeColor="text1"/>
          <w:sz w:val="20"/>
          <w:szCs w:val="20"/>
          <w:shd w:val="clear" w:color="auto" w:fill="FFFFFF"/>
        </w:rPr>
      </w:pPr>
      <w:r>
        <w:rPr>
          <w:rFonts w:ascii="Times New Roman" w:hAnsi="Times New Roman" w:cs="Times New Roman"/>
          <w:color w:val="000000" w:themeColor="text1"/>
          <w:sz w:val="28"/>
          <w:szCs w:val="28"/>
          <w:shd w:val="clear" w:color="auto" w:fill="FFFFFF"/>
        </w:rPr>
        <w:t xml:space="preserve">- </w:t>
      </w:r>
      <w:r w:rsidRPr="00A94FDE">
        <w:rPr>
          <w:rFonts w:ascii="Times New Roman" w:hAnsi="Times New Roman" w:cs="Times New Roman"/>
          <w:color w:val="000000" w:themeColor="text1"/>
          <w:sz w:val="28"/>
          <w:szCs w:val="28"/>
          <w:shd w:val="clear" w:color="auto" w:fill="FFFFFF"/>
        </w:rPr>
        <w:t>муниципальной программе «Развитие культуры и туризма муниципального образования</w:t>
      </w:r>
      <w:r>
        <w:rPr>
          <w:rFonts w:ascii="Times New Roman" w:hAnsi="Times New Roman" w:cs="Times New Roman"/>
          <w:color w:val="000000" w:themeColor="text1"/>
          <w:sz w:val="28"/>
          <w:szCs w:val="28"/>
          <w:shd w:val="clear" w:color="auto" w:fill="FFFFFF"/>
        </w:rPr>
        <w:t xml:space="preserve"> Одоевский район на 2014-2018 г</w:t>
      </w:r>
      <w:r w:rsidRPr="00A94FDE">
        <w:rPr>
          <w:rFonts w:ascii="Times New Roman" w:hAnsi="Times New Roman" w:cs="Times New Roman"/>
          <w:color w:val="000000" w:themeColor="text1"/>
          <w:sz w:val="28"/>
          <w:szCs w:val="28"/>
          <w:shd w:val="clear" w:color="auto" w:fill="FFFFFF"/>
        </w:rPr>
        <w:t>г.»</w:t>
      </w:r>
      <w:r w:rsidRPr="00A94FDE">
        <w:rPr>
          <w:rFonts w:ascii="Arial" w:hAnsi="Arial" w:cs="Arial"/>
          <w:color w:val="000000" w:themeColor="text1"/>
          <w:sz w:val="20"/>
          <w:szCs w:val="20"/>
          <w:shd w:val="clear" w:color="auto" w:fill="FFFFFF"/>
        </w:rPr>
        <w:t xml:space="preserve"> </w:t>
      </w:r>
      <w:r>
        <w:rPr>
          <w:rFonts w:ascii="Arial" w:hAnsi="Arial" w:cs="Arial"/>
          <w:color w:val="000000" w:themeColor="text1"/>
          <w:sz w:val="20"/>
          <w:szCs w:val="20"/>
          <w:shd w:val="clear" w:color="auto" w:fill="FFFFFF"/>
        </w:rPr>
        <w:t>;</w:t>
      </w:r>
    </w:p>
    <w:p w:rsidR="00A55CAC" w:rsidRDefault="00A55CAC" w:rsidP="00A55CAC">
      <w:pPr>
        <w:pStyle w:val="a3"/>
        <w:spacing w:after="0" w:line="360" w:lineRule="auto"/>
        <w:ind w:left="0" w:right="140"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федеральной программе «Сто клубов на селе»;</w:t>
      </w:r>
    </w:p>
    <w:p w:rsidR="00A55CAC" w:rsidRDefault="00A55CAC" w:rsidP="00A55CAC">
      <w:pPr>
        <w:pStyle w:val="a3"/>
        <w:spacing w:after="0" w:line="360" w:lineRule="auto"/>
        <w:ind w:left="0" w:right="140"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проекте совета муниципальных образований «Межмуниципальное сотрудничество»;</w:t>
      </w:r>
    </w:p>
    <w:p w:rsidR="00A55CAC" w:rsidRPr="00A55CAC" w:rsidRDefault="00A55CAC" w:rsidP="00A55CAC">
      <w:pPr>
        <w:pStyle w:val="a3"/>
        <w:spacing w:after="0" w:line="360" w:lineRule="auto"/>
        <w:ind w:left="0" w:right="140" w:firstLine="567"/>
        <w:jc w:val="center"/>
        <w:rPr>
          <w:rFonts w:ascii="Times New Roman" w:hAnsi="Times New Roman" w:cs="Times New Roman"/>
          <w:b/>
          <w:color w:val="000000" w:themeColor="text1"/>
          <w:sz w:val="28"/>
          <w:szCs w:val="28"/>
        </w:rPr>
      </w:pPr>
      <w:r w:rsidRPr="00A55CAC">
        <w:rPr>
          <w:rFonts w:ascii="Times New Roman" w:hAnsi="Times New Roman" w:cs="Times New Roman"/>
          <w:b/>
          <w:color w:val="000000" w:themeColor="text1"/>
          <w:sz w:val="28"/>
          <w:szCs w:val="28"/>
        </w:rPr>
        <w:t>6. Приоритетные направления работы</w:t>
      </w:r>
      <w:r>
        <w:rPr>
          <w:rFonts w:ascii="Times New Roman" w:hAnsi="Times New Roman" w:cs="Times New Roman"/>
          <w:b/>
          <w:color w:val="000000" w:themeColor="text1"/>
          <w:sz w:val="28"/>
          <w:szCs w:val="28"/>
        </w:rPr>
        <w:t xml:space="preserve"> в 2017</w:t>
      </w:r>
      <w:r w:rsidRPr="00A55CAC">
        <w:rPr>
          <w:rFonts w:ascii="Times New Roman" w:hAnsi="Times New Roman" w:cs="Times New Roman"/>
          <w:b/>
          <w:color w:val="000000" w:themeColor="text1"/>
          <w:sz w:val="28"/>
          <w:szCs w:val="28"/>
        </w:rPr>
        <w:t xml:space="preserve"> году.</w:t>
      </w:r>
    </w:p>
    <w:p w:rsidR="00A55CAC" w:rsidRPr="00A94FDE" w:rsidRDefault="00A55CAC" w:rsidP="00A55CAC">
      <w:pPr>
        <w:spacing w:after="0" w:line="360" w:lineRule="auto"/>
        <w:ind w:firstLine="567"/>
        <w:jc w:val="both"/>
        <w:rPr>
          <w:rFonts w:ascii="Times New Roman" w:hAnsi="Times New Roman" w:cs="Times New Roman"/>
          <w:color w:val="000000" w:themeColor="text1"/>
          <w:sz w:val="28"/>
          <w:szCs w:val="28"/>
        </w:rPr>
      </w:pPr>
      <w:r w:rsidRPr="00A94FDE">
        <w:rPr>
          <w:rFonts w:ascii="Times New Roman" w:hAnsi="Times New Roman" w:cs="Times New Roman"/>
          <w:color w:val="000000" w:themeColor="text1"/>
          <w:sz w:val="28"/>
          <w:szCs w:val="28"/>
        </w:rPr>
        <w:t>В качестве приоритетов культурного развития Центра народного творчества и кино в отчетном году по-прежнему считались следующие направления:</w:t>
      </w:r>
    </w:p>
    <w:p w:rsidR="00A55CAC" w:rsidRPr="00A94FDE" w:rsidRDefault="007E5E98" w:rsidP="00A55CAC">
      <w:pPr>
        <w:numPr>
          <w:ilvl w:val="0"/>
          <w:numId w:val="4"/>
        </w:numPr>
        <w:spacing w:after="0" w:line="360" w:lineRule="auto"/>
        <w:ind w:left="0" w:firstLine="567"/>
        <w:jc w:val="both"/>
        <w:rPr>
          <w:rFonts w:ascii="Times New Roman" w:hAnsi="Times New Roman" w:cs="Times New Roman"/>
          <w:b/>
          <w:bCs/>
          <w:i/>
          <w:iCs/>
          <w:color w:val="000000" w:themeColor="text1"/>
          <w:sz w:val="28"/>
          <w:szCs w:val="28"/>
        </w:rPr>
      </w:pPr>
      <w:r>
        <w:rPr>
          <w:rFonts w:ascii="Times New Roman" w:hAnsi="Times New Roman" w:cs="Times New Roman"/>
          <w:b/>
          <w:bCs/>
          <w:i/>
          <w:iCs/>
          <w:color w:val="000000" w:themeColor="text1"/>
          <w:sz w:val="28"/>
          <w:szCs w:val="28"/>
        </w:rPr>
        <w:t>Мероприятия направленные на военно-патриотическое воспитание, а так же мероприятия по проведению года Экологии в Россиии</w:t>
      </w:r>
      <w:r w:rsidR="00A55CAC" w:rsidRPr="00A94FDE">
        <w:rPr>
          <w:rFonts w:ascii="Times New Roman" w:hAnsi="Times New Roman" w:cs="Times New Roman"/>
          <w:b/>
          <w:bCs/>
          <w:i/>
          <w:iCs/>
          <w:color w:val="000000" w:themeColor="text1"/>
          <w:sz w:val="28"/>
          <w:szCs w:val="28"/>
        </w:rPr>
        <w:t>:</w:t>
      </w:r>
    </w:p>
    <w:p w:rsidR="007E5E98" w:rsidRPr="007E5E98" w:rsidRDefault="007E5E98" w:rsidP="007E5E98">
      <w:pPr>
        <w:pStyle w:val="a3"/>
        <w:numPr>
          <w:ilvl w:val="0"/>
          <w:numId w:val="5"/>
        </w:numPr>
        <w:spacing w:after="0" w:line="360" w:lineRule="auto"/>
        <w:ind w:left="0" w:firstLine="567"/>
        <w:jc w:val="both"/>
        <w:rPr>
          <w:rFonts w:ascii="Times New Roman" w:hAnsi="Times New Roman" w:cs="Times New Roman"/>
          <w:b/>
          <w:bCs/>
          <w:i/>
          <w:iCs/>
          <w:color w:val="000000" w:themeColor="text1"/>
          <w:sz w:val="28"/>
          <w:szCs w:val="28"/>
        </w:rPr>
      </w:pPr>
      <w:r>
        <w:rPr>
          <w:rFonts w:ascii="Times New Roman" w:hAnsi="Times New Roman" w:cs="Times New Roman"/>
          <w:bCs/>
          <w:iCs/>
          <w:color w:val="000000" w:themeColor="text1"/>
          <w:sz w:val="28"/>
          <w:szCs w:val="28"/>
        </w:rPr>
        <w:t xml:space="preserve">Литературно-музыкальные композиции, посвященные Великой Отечественной войне; </w:t>
      </w:r>
    </w:p>
    <w:p w:rsidR="007E5E98" w:rsidRPr="007E5E98" w:rsidRDefault="007E5E98" w:rsidP="007E5E98">
      <w:pPr>
        <w:pStyle w:val="a3"/>
        <w:numPr>
          <w:ilvl w:val="0"/>
          <w:numId w:val="5"/>
        </w:numPr>
        <w:spacing w:after="0" w:line="360" w:lineRule="auto"/>
        <w:ind w:left="0" w:firstLine="567"/>
        <w:jc w:val="both"/>
        <w:rPr>
          <w:rFonts w:ascii="Times New Roman" w:hAnsi="Times New Roman" w:cs="Times New Roman"/>
          <w:bCs/>
          <w:iCs/>
          <w:color w:val="000000" w:themeColor="text1"/>
          <w:sz w:val="28"/>
          <w:szCs w:val="28"/>
        </w:rPr>
      </w:pPr>
      <w:r w:rsidRPr="007E5E98">
        <w:rPr>
          <w:rFonts w:ascii="Times New Roman" w:hAnsi="Times New Roman" w:cs="Times New Roman"/>
          <w:bCs/>
          <w:iCs/>
          <w:color w:val="000000" w:themeColor="text1"/>
          <w:sz w:val="28"/>
          <w:szCs w:val="28"/>
        </w:rPr>
        <w:t xml:space="preserve">Театрализованный парад Победы; </w:t>
      </w:r>
    </w:p>
    <w:p w:rsidR="007E5E98" w:rsidRPr="007E5E98" w:rsidRDefault="007E5E98" w:rsidP="007E5E98">
      <w:pPr>
        <w:pStyle w:val="a3"/>
        <w:numPr>
          <w:ilvl w:val="0"/>
          <w:numId w:val="5"/>
        </w:numPr>
        <w:spacing w:after="0" w:line="360" w:lineRule="auto"/>
        <w:ind w:left="0" w:firstLine="567"/>
        <w:jc w:val="both"/>
        <w:rPr>
          <w:rFonts w:ascii="Times New Roman" w:hAnsi="Times New Roman" w:cs="Times New Roman"/>
          <w:bCs/>
          <w:i/>
          <w:iCs/>
          <w:color w:val="000000" w:themeColor="text1"/>
          <w:sz w:val="28"/>
          <w:szCs w:val="28"/>
        </w:rPr>
      </w:pPr>
      <w:r w:rsidRPr="007E5E98">
        <w:rPr>
          <w:rFonts w:ascii="Times New Roman" w:hAnsi="Times New Roman" w:cs="Times New Roman"/>
          <w:bCs/>
          <w:iCs/>
          <w:color w:val="000000" w:themeColor="text1"/>
          <w:sz w:val="28"/>
          <w:szCs w:val="28"/>
        </w:rPr>
        <w:lastRenderedPageBreak/>
        <w:t xml:space="preserve">Кинолектории; </w:t>
      </w:r>
    </w:p>
    <w:p w:rsidR="007E5E98" w:rsidRPr="007E5E98" w:rsidRDefault="007E5E98" w:rsidP="007E5E98">
      <w:pPr>
        <w:pStyle w:val="a3"/>
        <w:numPr>
          <w:ilvl w:val="0"/>
          <w:numId w:val="5"/>
        </w:numPr>
        <w:spacing w:after="0" w:line="360" w:lineRule="auto"/>
        <w:ind w:left="0" w:firstLine="567"/>
        <w:jc w:val="both"/>
        <w:rPr>
          <w:rFonts w:ascii="Times New Roman" w:hAnsi="Times New Roman" w:cs="Times New Roman"/>
          <w:bCs/>
          <w:i/>
          <w:iCs/>
          <w:color w:val="000000" w:themeColor="text1"/>
          <w:sz w:val="28"/>
          <w:szCs w:val="28"/>
        </w:rPr>
      </w:pPr>
      <w:r w:rsidRPr="007E5E98">
        <w:rPr>
          <w:rFonts w:ascii="Times New Roman" w:hAnsi="Times New Roman" w:cs="Times New Roman"/>
          <w:bCs/>
          <w:iCs/>
          <w:color w:val="000000" w:themeColor="text1"/>
          <w:sz w:val="28"/>
          <w:szCs w:val="28"/>
        </w:rPr>
        <w:t xml:space="preserve">Акции; </w:t>
      </w:r>
    </w:p>
    <w:p w:rsidR="007E5E98" w:rsidRPr="007E5E98" w:rsidRDefault="007E5E98" w:rsidP="007E5E98">
      <w:pPr>
        <w:pStyle w:val="a3"/>
        <w:numPr>
          <w:ilvl w:val="0"/>
          <w:numId w:val="5"/>
        </w:numPr>
        <w:spacing w:after="0" w:line="360" w:lineRule="auto"/>
        <w:ind w:left="0" w:firstLine="567"/>
        <w:jc w:val="both"/>
        <w:rPr>
          <w:rFonts w:ascii="Times New Roman" w:hAnsi="Times New Roman" w:cs="Times New Roman"/>
          <w:bCs/>
          <w:i/>
          <w:iCs/>
          <w:color w:val="000000" w:themeColor="text1"/>
          <w:sz w:val="28"/>
          <w:szCs w:val="28"/>
        </w:rPr>
      </w:pPr>
      <w:r w:rsidRPr="007E5E98">
        <w:rPr>
          <w:rFonts w:ascii="Times New Roman" w:hAnsi="Times New Roman" w:cs="Times New Roman"/>
          <w:bCs/>
          <w:iCs/>
          <w:color w:val="000000" w:themeColor="text1"/>
          <w:sz w:val="28"/>
          <w:szCs w:val="28"/>
        </w:rPr>
        <w:t>Викто</w:t>
      </w:r>
      <w:r>
        <w:rPr>
          <w:rFonts w:ascii="Times New Roman" w:hAnsi="Times New Roman" w:cs="Times New Roman"/>
          <w:bCs/>
          <w:iCs/>
          <w:color w:val="000000" w:themeColor="text1"/>
          <w:sz w:val="28"/>
          <w:szCs w:val="28"/>
        </w:rPr>
        <w:t>рины, посвященный году Экологии;</w:t>
      </w:r>
    </w:p>
    <w:p w:rsidR="007E5E98" w:rsidRPr="007E5E98" w:rsidRDefault="007E5E98" w:rsidP="007E5E98">
      <w:pPr>
        <w:pStyle w:val="a3"/>
        <w:numPr>
          <w:ilvl w:val="0"/>
          <w:numId w:val="5"/>
        </w:numPr>
        <w:spacing w:after="0" w:line="360" w:lineRule="auto"/>
        <w:ind w:left="0" w:firstLine="567"/>
        <w:jc w:val="both"/>
        <w:rPr>
          <w:rFonts w:ascii="Times New Roman" w:hAnsi="Times New Roman" w:cs="Times New Roman"/>
          <w:bCs/>
          <w:i/>
          <w:iCs/>
          <w:color w:val="000000" w:themeColor="text1"/>
          <w:sz w:val="28"/>
          <w:szCs w:val="28"/>
        </w:rPr>
      </w:pPr>
      <w:r>
        <w:rPr>
          <w:rFonts w:ascii="Times New Roman" w:hAnsi="Times New Roman" w:cs="Times New Roman"/>
          <w:bCs/>
          <w:iCs/>
          <w:color w:val="000000" w:themeColor="text1"/>
          <w:sz w:val="28"/>
          <w:szCs w:val="28"/>
        </w:rPr>
        <w:t>Экологические десанты и др.</w:t>
      </w:r>
    </w:p>
    <w:p w:rsidR="00A55CAC" w:rsidRPr="00A94FDE" w:rsidRDefault="00A55CAC" w:rsidP="00A55CAC">
      <w:pPr>
        <w:numPr>
          <w:ilvl w:val="0"/>
          <w:numId w:val="4"/>
        </w:numPr>
        <w:spacing w:after="0" w:line="360" w:lineRule="auto"/>
        <w:ind w:left="0" w:firstLine="567"/>
        <w:jc w:val="both"/>
        <w:rPr>
          <w:rFonts w:ascii="Times New Roman" w:hAnsi="Times New Roman" w:cs="Times New Roman"/>
          <w:b/>
          <w:bCs/>
          <w:i/>
          <w:iCs/>
          <w:color w:val="000000" w:themeColor="text1"/>
          <w:sz w:val="28"/>
          <w:szCs w:val="28"/>
        </w:rPr>
      </w:pPr>
      <w:r w:rsidRPr="00A94FDE">
        <w:rPr>
          <w:rFonts w:ascii="Times New Roman" w:hAnsi="Times New Roman" w:cs="Times New Roman"/>
          <w:b/>
          <w:bCs/>
          <w:i/>
          <w:iCs/>
          <w:color w:val="000000" w:themeColor="text1"/>
          <w:sz w:val="28"/>
          <w:szCs w:val="28"/>
        </w:rPr>
        <w:t>Организационно-творческая деятельность:</w:t>
      </w:r>
    </w:p>
    <w:p w:rsidR="00A55CAC" w:rsidRPr="00A94FDE" w:rsidRDefault="00A55CAC" w:rsidP="00A55CAC">
      <w:pPr>
        <w:numPr>
          <w:ilvl w:val="1"/>
          <w:numId w:val="3"/>
        </w:numPr>
        <w:spacing w:after="0" w:line="360" w:lineRule="auto"/>
        <w:ind w:left="0" w:firstLine="567"/>
        <w:jc w:val="both"/>
        <w:rPr>
          <w:rFonts w:ascii="Times New Roman" w:hAnsi="Times New Roman" w:cs="Times New Roman"/>
          <w:color w:val="000000" w:themeColor="text1"/>
          <w:sz w:val="28"/>
          <w:szCs w:val="28"/>
        </w:rPr>
      </w:pPr>
      <w:r w:rsidRPr="00A94FDE">
        <w:rPr>
          <w:rFonts w:ascii="Times New Roman" w:hAnsi="Times New Roman" w:cs="Times New Roman"/>
          <w:color w:val="000000" w:themeColor="text1"/>
          <w:sz w:val="28"/>
          <w:szCs w:val="28"/>
        </w:rPr>
        <w:t>участие в реализации Федеральных, областных программ по культуре;</w:t>
      </w:r>
    </w:p>
    <w:p w:rsidR="00A55CAC" w:rsidRPr="00A94FDE" w:rsidRDefault="00A55CAC" w:rsidP="00A55CAC">
      <w:pPr>
        <w:numPr>
          <w:ilvl w:val="1"/>
          <w:numId w:val="3"/>
        </w:numPr>
        <w:spacing w:after="0" w:line="360" w:lineRule="auto"/>
        <w:ind w:left="0" w:firstLine="567"/>
        <w:jc w:val="both"/>
        <w:rPr>
          <w:rFonts w:ascii="Times New Roman" w:hAnsi="Times New Roman" w:cs="Times New Roman"/>
          <w:color w:val="000000" w:themeColor="text1"/>
          <w:sz w:val="28"/>
          <w:szCs w:val="28"/>
        </w:rPr>
      </w:pPr>
      <w:r w:rsidRPr="00A94FDE">
        <w:rPr>
          <w:rFonts w:ascii="Times New Roman" w:hAnsi="Times New Roman" w:cs="Times New Roman"/>
          <w:color w:val="000000" w:themeColor="text1"/>
          <w:sz w:val="28"/>
          <w:szCs w:val="28"/>
        </w:rPr>
        <w:t>участие во Всероссийских и областных фестивалях и конкурсах народного творчества;</w:t>
      </w:r>
    </w:p>
    <w:p w:rsidR="00A55CAC" w:rsidRPr="00A94FDE" w:rsidRDefault="00A55CAC" w:rsidP="00A55CAC">
      <w:pPr>
        <w:numPr>
          <w:ilvl w:val="1"/>
          <w:numId w:val="3"/>
        </w:numPr>
        <w:spacing w:after="0" w:line="360" w:lineRule="auto"/>
        <w:ind w:left="0" w:firstLine="567"/>
        <w:jc w:val="both"/>
        <w:rPr>
          <w:rFonts w:ascii="Times New Roman" w:hAnsi="Times New Roman" w:cs="Times New Roman"/>
          <w:color w:val="000000" w:themeColor="text1"/>
          <w:sz w:val="28"/>
          <w:szCs w:val="28"/>
        </w:rPr>
      </w:pPr>
      <w:r w:rsidRPr="00A94FDE">
        <w:rPr>
          <w:rFonts w:ascii="Times New Roman" w:hAnsi="Times New Roman" w:cs="Times New Roman"/>
          <w:color w:val="000000" w:themeColor="text1"/>
          <w:sz w:val="28"/>
          <w:szCs w:val="28"/>
        </w:rPr>
        <w:t>подготовка и проведение мероприятий, посвященных празднованию общегосударственных, городских торжеств;</w:t>
      </w:r>
    </w:p>
    <w:p w:rsidR="00A55CAC" w:rsidRPr="00A94FDE" w:rsidRDefault="00A55CAC" w:rsidP="00A55CAC">
      <w:pPr>
        <w:numPr>
          <w:ilvl w:val="0"/>
          <w:numId w:val="4"/>
        </w:numPr>
        <w:spacing w:after="0" w:line="360" w:lineRule="auto"/>
        <w:ind w:left="0" w:firstLine="567"/>
        <w:jc w:val="both"/>
        <w:rPr>
          <w:rFonts w:ascii="Times New Roman" w:hAnsi="Times New Roman" w:cs="Times New Roman"/>
          <w:b/>
          <w:bCs/>
          <w:i/>
          <w:iCs/>
          <w:color w:val="000000" w:themeColor="text1"/>
          <w:sz w:val="28"/>
          <w:szCs w:val="28"/>
        </w:rPr>
      </w:pPr>
      <w:r w:rsidRPr="00A94FDE">
        <w:rPr>
          <w:rFonts w:ascii="Times New Roman" w:hAnsi="Times New Roman" w:cs="Times New Roman"/>
          <w:b/>
          <w:bCs/>
          <w:i/>
          <w:iCs/>
          <w:color w:val="000000" w:themeColor="text1"/>
          <w:sz w:val="28"/>
          <w:szCs w:val="28"/>
        </w:rPr>
        <w:t>Формирование художественной культуры населения путем:</w:t>
      </w:r>
    </w:p>
    <w:p w:rsidR="00A55CAC" w:rsidRPr="00A94FDE" w:rsidRDefault="00A55CAC" w:rsidP="00A55CAC">
      <w:pPr>
        <w:pStyle w:val="2"/>
        <w:numPr>
          <w:ilvl w:val="1"/>
          <w:numId w:val="3"/>
        </w:numPr>
        <w:spacing w:after="0" w:line="360" w:lineRule="auto"/>
        <w:ind w:left="0" w:firstLine="567"/>
        <w:jc w:val="both"/>
        <w:rPr>
          <w:rFonts w:ascii="Times New Roman" w:hAnsi="Times New Roman" w:cs="Times New Roman"/>
          <w:color w:val="000000" w:themeColor="text1"/>
          <w:sz w:val="28"/>
          <w:szCs w:val="28"/>
        </w:rPr>
      </w:pPr>
      <w:r w:rsidRPr="00A94FDE">
        <w:rPr>
          <w:rFonts w:ascii="Times New Roman" w:hAnsi="Times New Roman" w:cs="Times New Roman"/>
          <w:color w:val="000000" w:themeColor="text1"/>
          <w:sz w:val="28"/>
          <w:szCs w:val="28"/>
        </w:rPr>
        <w:t>расширения жанрового состава самодеятельного творчества,</w:t>
      </w:r>
    </w:p>
    <w:p w:rsidR="00A55CAC" w:rsidRPr="00A94FDE" w:rsidRDefault="00A55CAC" w:rsidP="00A55CAC">
      <w:pPr>
        <w:numPr>
          <w:ilvl w:val="1"/>
          <w:numId w:val="3"/>
        </w:numPr>
        <w:spacing w:after="0" w:line="360" w:lineRule="auto"/>
        <w:ind w:left="0" w:firstLine="567"/>
        <w:jc w:val="both"/>
        <w:rPr>
          <w:rFonts w:ascii="Times New Roman" w:hAnsi="Times New Roman" w:cs="Times New Roman"/>
          <w:color w:val="000000" w:themeColor="text1"/>
          <w:sz w:val="28"/>
          <w:szCs w:val="28"/>
        </w:rPr>
      </w:pPr>
      <w:r w:rsidRPr="00A94FDE">
        <w:rPr>
          <w:rFonts w:ascii="Times New Roman" w:hAnsi="Times New Roman" w:cs="Times New Roman"/>
          <w:color w:val="000000" w:themeColor="text1"/>
          <w:sz w:val="28"/>
          <w:szCs w:val="28"/>
        </w:rPr>
        <w:t xml:space="preserve">организации и проведения районных фестивалей и конкурсов, праздников, торжественных мероприятий и т. д. </w:t>
      </w:r>
    </w:p>
    <w:p w:rsidR="00A55CAC" w:rsidRPr="00A94FDE" w:rsidRDefault="00A55CAC" w:rsidP="00A55CAC">
      <w:pPr>
        <w:numPr>
          <w:ilvl w:val="1"/>
          <w:numId w:val="3"/>
        </w:numPr>
        <w:spacing w:after="0" w:line="360" w:lineRule="auto"/>
        <w:ind w:left="0" w:firstLine="567"/>
        <w:jc w:val="both"/>
        <w:rPr>
          <w:rFonts w:ascii="Times New Roman" w:hAnsi="Times New Roman" w:cs="Times New Roman"/>
          <w:color w:val="000000" w:themeColor="text1"/>
          <w:sz w:val="28"/>
          <w:szCs w:val="28"/>
        </w:rPr>
      </w:pPr>
      <w:r w:rsidRPr="00A94FDE">
        <w:rPr>
          <w:rFonts w:ascii="Times New Roman" w:hAnsi="Times New Roman" w:cs="Times New Roman"/>
          <w:color w:val="000000" w:themeColor="text1"/>
          <w:sz w:val="28"/>
          <w:szCs w:val="28"/>
        </w:rPr>
        <w:t>Сохранение и развитие культурного наследия.</w:t>
      </w:r>
    </w:p>
    <w:p w:rsidR="00A55CAC" w:rsidRPr="00A94FDE" w:rsidRDefault="00A55CAC" w:rsidP="00A55CAC">
      <w:pPr>
        <w:numPr>
          <w:ilvl w:val="0"/>
          <w:numId w:val="4"/>
        </w:numPr>
        <w:spacing w:after="0" w:line="360" w:lineRule="auto"/>
        <w:ind w:left="0" w:firstLine="567"/>
        <w:jc w:val="both"/>
        <w:rPr>
          <w:rFonts w:ascii="Times New Roman" w:hAnsi="Times New Roman" w:cs="Times New Roman"/>
          <w:b/>
          <w:bCs/>
          <w:i/>
          <w:iCs/>
          <w:color w:val="000000" w:themeColor="text1"/>
          <w:sz w:val="28"/>
          <w:szCs w:val="28"/>
        </w:rPr>
      </w:pPr>
      <w:r w:rsidRPr="00A94FDE">
        <w:rPr>
          <w:rFonts w:ascii="Times New Roman" w:hAnsi="Times New Roman" w:cs="Times New Roman"/>
          <w:b/>
          <w:bCs/>
          <w:i/>
          <w:iCs/>
          <w:color w:val="000000" w:themeColor="text1"/>
          <w:sz w:val="28"/>
          <w:szCs w:val="28"/>
        </w:rPr>
        <w:t>Формирование патриотической, нравственной, эстетической культуры жителей Одоева и Одоевского района, особенно среди подрастающего поколения.</w:t>
      </w:r>
    </w:p>
    <w:p w:rsidR="00A55CAC" w:rsidRPr="00A94FDE" w:rsidRDefault="00A55CAC" w:rsidP="00A55CAC">
      <w:pPr>
        <w:numPr>
          <w:ilvl w:val="0"/>
          <w:numId w:val="4"/>
        </w:numPr>
        <w:spacing w:after="0" w:line="360" w:lineRule="auto"/>
        <w:ind w:left="0" w:firstLine="567"/>
        <w:jc w:val="both"/>
        <w:rPr>
          <w:rFonts w:ascii="Times New Roman" w:hAnsi="Times New Roman" w:cs="Times New Roman"/>
          <w:bCs/>
          <w:iCs/>
          <w:color w:val="000000" w:themeColor="text1"/>
          <w:sz w:val="28"/>
          <w:szCs w:val="28"/>
        </w:rPr>
      </w:pPr>
      <w:r w:rsidRPr="00A94FDE">
        <w:rPr>
          <w:rFonts w:ascii="Times New Roman" w:hAnsi="Times New Roman" w:cs="Times New Roman"/>
          <w:bCs/>
          <w:iCs/>
          <w:color w:val="000000" w:themeColor="text1"/>
          <w:sz w:val="28"/>
          <w:szCs w:val="28"/>
        </w:rPr>
        <w:t xml:space="preserve">Формирование на территории муниципального образования современного конкурентно-способного туристского пространства, обеспечивающего удовлетворение потребностей граждан в качественных туристских услугах. </w:t>
      </w:r>
    </w:p>
    <w:p w:rsidR="007E5E98" w:rsidRPr="00A94FDE" w:rsidRDefault="00A55CAC" w:rsidP="007E5E98">
      <w:pPr>
        <w:shd w:val="clear" w:color="auto" w:fill="FFFFFF"/>
        <w:autoSpaceDE w:val="0"/>
        <w:autoSpaceDN w:val="0"/>
        <w:adjustRightInd w:val="0"/>
        <w:spacing w:after="0" w:line="360" w:lineRule="auto"/>
        <w:ind w:firstLine="567"/>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br w:type="page"/>
      </w:r>
      <w:r w:rsidR="007E5E98">
        <w:rPr>
          <w:rFonts w:ascii="Times New Roman" w:hAnsi="Times New Roman" w:cs="Times New Roman"/>
          <w:b/>
          <w:bCs/>
          <w:color w:val="000000" w:themeColor="text1"/>
          <w:sz w:val="28"/>
          <w:szCs w:val="28"/>
        </w:rPr>
        <w:lastRenderedPageBreak/>
        <w:t>7</w:t>
      </w:r>
      <w:r w:rsidR="007E5E98" w:rsidRPr="00A94FDE">
        <w:rPr>
          <w:rFonts w:ascii="Times New Roman" w:hAnsi="Times New Roman" w:cs="Times New Roman"/>
          <w:b/>
          <w:bCs/>
          <w:color w:val="000000" w:themeColor="text1"/>
          <w:sz w:val="28"/>
          <w:szCs w:val="28"/>
        </w:rPr>
        <w:t>. Возрождение традиционной народной культуры</w:t>
      </w:r>
    </w:p>
    <w:p w:rsidR="007E5E98" w:rsidRDefault="007E5E98" w:rsidP="007E5E98">
      <w:pPr>
        <w:spacing w:after="0" w:line="360" w:lineRule="auto"/>
        <w:ind w:firstLine="567"/>
        <w:jc w:val="both"/>
        <w:rPr>
          <w:rFonts w:ascii="Times New Roman" w:hAnsi="Times New Roman" w:cs="Times New Roman"/>
          <w:color w:val="000000" w:themeColor="text1"/>
          <w:sz w:val="28"/>
          <w:szCs w:val="28"/>
        </w:rPr>
      </w:pPr>
      <w:r w:rsidRPr="00A94FDE">
        <w:rPr>
          <w:rFonts w:ascii="Times New Roman" w:hAnsi="Times New Roman" w:cs="Times New Roman"/>
          <w:color w:val="000000" w:themeColor="text1"/>
          <w:sz w:val="28"/>
          <w:szCs w:val="28"/>
        </w:rPr>
        <w:t>Залогом хорошего развития любого государства всегда был высокий уровень культуры, ведь только культура с ее видом, колоритом и фольклором может давать возможность яркого общения народов. Россия - многонациональное государство, но главной ее ценностью являе</w:t>
      </w:r>
      <w:r>
        <w:rPr>
          <w:rFonts w:ascii="Times New Roman" w:hAnsi="Times New Roman" w:cs="Times New Roman"/>
          <w:color w:val="000000" w:themeColor="text1"/>
          <w:sz w:val="28"/>
          <w:szCs w:val="28"/>
        </w:rPr>
        <w:t>тся русская народная культура. </w:t>
      </w:r>
    </w:p>
    <w:p w:rsidR="007E5E98" w:rsidRPr="00A94FDE" w:rsidRDefault="007E5E98" w:rsidP="007E5E98">
      <w:pPr>
        <w:spacing w:after="0" w:line="360" w:lineRule="auto"/>
        <w:ind w:firstLine="567"/>
        <w:jc w:val="both"/>
        <w:rPr>
          <w:rFonts w:ascii="Times New Roman" w:hAnsi="Times New Roman" w:cs="Times New Roman"/>
          <w:color w:val="000000" w:themeColor="text1"/>
          <w:sz w:val="28"/>
          <w:szCs w:val="28"/>
        </w:rPr>
      </w:pPr>
      <w:r w:rsidRPr="00A94FDE">
        <w:rPr>
          <w:rFonts w:ascii="Times New Roman" w:hAnsi="Times New Roman" w:cs="Times New Roman"/>
          <w:color w:val="000000" w:themeColor="text1"/>
          <w:sz w:val="28"/>
          <w:szCs w:val="28"/>
        </w:rPr>
        <w:t>Сегодня народная традиционная культура переживает не лучшие времена в своей сложнейшей многовековой истории. Наблюдается быстрый рост национального самосознания, интерес к основам традиционной культуры, возрождение промыслов, ремёсел, создание центров фольклора. </w:t>
      </w:r>
    </w:p>
    <w:p w:rsidR="007E5E98" w:rsidRPr="00A94FDE" w:rsidRDefault="007E5E98" w:rsidP="007E5E98">
      <w:pPr>
        <w:spacing w:after="0" w:line="360" w:lineRule="auto"/>
        <w:ind w:firstLine="567"/>
        <w:jc w:val="both"/>
        <w:rPr>
          <w:rFonts w:ascii="Times New Roman" w:hAnsi="Times New Roman" w:cs="Times New Roman"/>
          <w:color w:val="000000" w:themeColor="text1"/>
          <w:sz w:val="28"/>
          <w:szCs w:val="28"/>
        </w:rPr>
      </w:pPr>
      <w:r w:rsidRPr="00A94FDE">
        <w:rPr>
          <w:rFonts w:ascii="Times New Roman" w:hAnsi="Times New Roman" w:cs="Times New Roman"/>
          <w:color w:val="000000" w:themeColor="text1"/>
          <w:sz w:val="28"/>
          <w:szCs w:val="28"/>
        </w:rPr>
        <w:t>Народная культура вбирала и передавала последующим поколениям нравственные законы бытия, моделировала и очеловечивала нормы отношений между людьми, то есть формировала духовную, нравственную и эстетическую основы общества.      </w:t>
      </w:r>
    </w:p>
    <w:p w:rsidR="007E5E98" w:rsidRPr="00A94FDE" w:rsidRDefault="007E5E98" w:rsidP="007E5E98">
      <w:pPr>
        <w:spacing w:after="0" w:line="360" w:lineRule="auto"/>
        <w:ind w:firstLine="567"/>
        <w:jc w:val="both"/>
        <w:rPr>
          <w:rFonts w:ascii="Times New Roman" w:hAnsi="Times New Roman" w:cs="Times New Roman"/>
          <w:color w:val="000000" w:themeColor="text1"/>
          <w:sz w:val="28"/>
          <w:szCs w:val="28"/>
        </w:rPr>
      </w:pPr>
      <w:r w:rsidRPr="00A94FDE">
        <w:rPr>
          <w:rFonts w:ascii="Times New Roman" w:hAnsi="Times New Roman" w:cs="Times New Roman"/>
          <w:color w:val="000000" w:themeColor="text1"/>
          <w:sz w:val="28"/>
          <w:szCs w:val="28"/>
        </w:rPr>
        <w:t>Одним из направлений деятельности МБУК «ЦНТиК» является работа по возрождению, сохранению и развитию традиционной народной культуры.</w:t>
      </w:r>
    </w:p>
    <w:p w:rsidR="007E5E98" w:rsidRPr="00A94FDE" w:rsidRDefault="007E5E98" w:rsidP="007E5E98">
      <w:pPr>
        <w:spacing w:after="0" w:line="360" w:lineRule="auto"/>
        <w:ind w:firstLine="567"/>
        <w:jc w:val="both"/>
        <w:rPr>
          <w:rFonts w:ascii="Times New Roman" w:hAnsi="Times New Roman" w:cs="Times New Roman"/>
          <w:color w:val="000000" w:themeColor="text1"/>
          <w:sz w:val="28"/>
          <w:szCs w:val="28"/>
        </w:rPr>
      </w:pPr>
      <w:r w:rsidRPr="00A94FDE">
        <w:rPr>
          <w:rFonts w:ascii="Times New Roman" w:hAnsi="Times New Roman" w:cs="Times New Roman"/>
          <w:color w:val="000000" w:themeColor="text1"/>
          <w:sz w:val="28"/>
          <w:szCs w:val="28"/>
        </w:rPr>
        <w:t>Массовые мероприятия на основе народной культуры стали неотъемлемой частью современной жизни поселка и района. Они проводятся совместно с фольклорный отделением Детской школы искусств, Троицким храмом и духовным отделением Детской школы искусств.</w:t>
      </w:r>
    </w:p>
    <w:p w:rsidR="007E5E98" w:rsidRPr="00A94FDE" w:rsidRDefault="007E5E98" w:rsidP="007E5E98">
      <w:pPr>
        <w:spacing w:after="0" w:line="360" w:lineRule="auto"/>
        <w:ind w:firstLine="567"/>
        <w:jc w:val="both"/>
        <w:rPr>
          <w:rFonts w:ascii="Times New Roman" w:hAnsi="Times New Roman" w:cs="Times New Roman"/>
          <w:color w:val="000000" w:themeColor="text1"/>
          <w:sz w:val="28"/>
          <w:szCs w:val="28"/>
        </w:rPr>
      </w:pPr>
      <w:r w:rsidRPr="00A94FDE">
        <w:rPr>
          <w:rFonts w:ascii="Times New Roman" w:hAnsi="Times New Roman" w:cs="Times New Roman"/>
          <w:color w:val="000000" w:themeColor="text1"/>
          <w:sz w:val="28"/>
          <w:szCs w:val="28"/>
        </w:rPr>
        <w:t>Центр народного творчества и кино подготовил и провел для Одоева</w:t>
      </w:r>
      <w:r>
        <w:rPr>
          <w:rFonts w:ascii="Times New Roman" w:hAnsi="Times New Roman" w:cs="Times New Roman"/>
          <w:color w:val="000000" w:themeColor="text1"/>
          <w:sz w:val="28"/>
          <w:szCs w:val="28"/>
        </w:rPr>
        <w:t>, Одоевского района</w:t>
      </w:r>
      <w:r w:rsidRPr="00A94FDE">
        <w:rPr>
          <w:rFonts w:ascii="Times New Roman" w:hAnsi="Times New Roman" w:cs="Times New Roman"/>
          <w:color w:val="000000" w:themeColor="text1"/>
          <w:sz w:val="28"/>
          <w:szCs w:val="28"/>
        </w:rPr>
        <w:t xml:space="preserve"> и гостей ряд мероприятий:</w:t>
      </w:r>
    </w:p>
    <w:p w:rsidR="007E5E98" w:rsidRDefault="007E5E98" w:rsidP="007E5E98">
      <w:pPr>
        <w:pStyle w:val="a3"/>
        <w:numPr>
          <w:ilvl w:val="0"/>
          <w:numId w:val="6"/>
        </w:numPr>
        <w:spacing w:after="0" w:line="360" w:lineRule="auto"/>
        <w:ind w:left="0" w:firstLine="567"/>
        <w:jc w:val="both"/>
        <w:rPr>
          <w:rFonts w:ascii="Times New Roman" w:hAnsi="Times New Roman" w:cs="Times New Roman"/>
          <w:color w:val="000000" w:themeColor="text1"/>
          <w:sz w:val="28"/>
          <w:szCs w:val="28"/>
        </w:rPr>
      </w:pPr>
      <w:r w:rsidRPr="00A94FDE">
        <w:rPr>
          <w:rFonts w:ascii="Times New Roman" w:hAnsi="Times New Roman" w:cs="Times New Roman"/>
          <w:b/>
          <w:color w:val="000000" w:themeColor="text1"/>
          <w:sz w:val="28"/>
          <w:szCs w:val="28"/>
        </w:rPr>
        <w:t>«Масленица»</w:t>
      </w:r>
      <w:r w:rsidRPr="00A94FDE">
        <w:rPr>
          <w:rFonts w:ascii="Times New Roman" w:hAnsi="Times New Roman" w:cs="Times New Roman"/>
          <w:color w:val="000000" w:themeColor="text1"/>
          <w:sz w:val="28"/>
          <w:szCs w:val="28"/>
        </w:rPr>
        <w:t xml:space="preserve"> - народное гуляние на центральной площади с блинами, играми, соревнованиями, катанием на лошадях, сжиганием чучела зимы.</w:t>
      </w:r>
    </w:p>
    <w:p w:rsidR="007E5E98" w:rsidRPr="00A94FDE" w:rsidRDefault="007E5E98" w:rsidP="007E5E98">
      <w:pPr>
        <w:pStyle w:val="a3"/>
        <w:numPr>
          <w:ilvl w:val="0"/>
          <w:numId w:val="6"/>
        </w:numPr>
        <w:spacing w:after="0" w:line="360" w:lineRule="auto"/>
        <w:ind w:left="0" w:firstLine="567"/>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 «Масленичная неделя»  </w:t>
      </w:r>
      <w:r w:rsidRPr="007E5E98">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ряд выездных мероприятий по поселениям Одоевского района.</w:t>
      </w:r>
    </w:p>
    <w:p w:rsidR="007E5E98" w:rsidRDefault="007E5E98" w:rsidP="007E5E98">
      <w:pPr>
        <w:pStyle w:val="a3"/>
        <w:numPr>
          <w:ilvl w:val="0"/>
          <w:numId w:val="6"/>
        </w:numPr>
        <w:spacing w:after="0" w:line="360" w:lineRule="auto"/>
        <w:ind w:left="0" w:firstLine="567"/>
        <w:jc w:val="both"/>
        <w:rPr>
          <w:rFonts w:ascii="Times New Roman" w:hAnsi="Times New Roman" w:cs="Times New Roman"/>
          <w:color w:val="000000" w:themeColor="text1"/>
          <w:sz w:val="28"/>
          <w:szCs w:val="28"/>
        </w:rPr>
      </w:pPr>
      <w:r w:rsidRPr="00A94FDE">
        <w:rPr>
          <w:rFonts w:ascii="Times New Roman" w:hAnsi="Times New Roman" w:cs="Times New Roman"/>
          <w:b/>
          <w:color w:val="000000" w:themeColor="text1"/>
          <w:sz w:val="28"/>
          <w:szCs w:val="28"/>
        </w:rPr>
        <w:t>«Троица»</w:t>
      </w:r>
      <w:r w:rsidRPr="00A94FDE">
        <w:rPr>
          <w:rFonts w:ascii="Times New Roman" w:hAnsi="Times New Roman" w:cs="Times New Roman"/>
          <w:color w:val="000000" w:themeColor="text1"/>
          <w:sz w:val="28"/>
          <w:szCs w:val="28"/>
        </w:rPr>
        <w:t xml:space="preserve"> - большой праздник совместно со Свято-Троицким храмом и Воскресной школой.</w:t>
      </w:r>
    </w:p>
    <w:p w:rsidR="007E5E98" w:rsidRDefault="007E5E98" w:rsidP="007E5E98">
      <w:pPr>
        <w:pStyle w:val="a3"/>
        <w:numPr>
          <w:ilvl w:val="0"/>
          <w:numId w:val="6"/>
        </w:numPr>
        <w:spacing w:after="0" w:line="360" w:lineRule="auto"/>
        <w:ind w:left="0" w:firstLine="567"/>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lastRenderedPageBreak/>
        <w:t xml:space="preserve"> Традиционный ф</w:t>
      </w:r>
      <w:r w:rsidRPr="007E5E98">
        <w:rPr>
          <w:rFonts w:ascii="Times New Roman" w:hAnsi="Times New Roman" w:cs="Times New Roman"/>
          <w:b/>
          <w:color w:val="000000" w:themeColor="text1"/>
          <w:sz w:val="28"/>
          <w:szCs w:val="28"/>
        </w:rPr>
        <w:t>естиваль-выставка «Золотая ярмарка»</w:t>
      </w:r>
      <w:r w:rsidRPr="007E5E98">
        <w:rPr>
          <w:rFonts w:ascii="Times New Roman" w:hAnsi="Times New Roman" w:cs="Times New Roman"/>
          <w:color w:val="000000" w:themeColor="text1"/>
          <w:sz w:val="28"/>
          <w:szCs w:val="28"/>
        </w:rPr>
        <w:t xml:space="preserve"> - театрализованное представление с участием коллективов центра, поселений Одоевского района, а </w:t>
      </w:r>
      <w:r>
        <w:rPr>
          <w:rFonts w:ascii="Times New Roman" w:hAnsi="Times New Roman" w:cs="Times New Roman"/>
          <w:color w:val="000000" w:themeColor="text1"/>
          <w:sz w:val="28"/>
          <w:szCs w:val="28"/>
        </w:rPr>
        <w:t xml:space="preserve">также гостей. </w:t>
      </w:r>
    </w:p>
    <w:p w:rsidR="007E5E98" w:rsidRPr="007E5E98" w:rsidRDefault="007E5E98" w:rsidP="007E5E98">
      <w:pPr>
        <w:pStyle w:val="a3"/>
        <w:spacing w:after="0" w:line="360" w:lineRule="auto"/>
        <w:ind w:left="0" w:firstLine="709"/>
        <w:jc w:val="both"/>
        <w:rPr>
          <w:rFonts w:ascii="Times New Roman" w:hAnsi="Times New Roman" w:cs="Times New Roman"/>
          <w:color w:val="000000" w:themeColor="text1"/>
          <w:sz w:val="28"/>
          <w:szCs w:val="28"/>
        </w:rPr>
      </w:pPr>
      <w:r w:rsidRPr="007E5E98">
        <w:rPr>
          <w:rFonts w:ascii="Times New Roman" w:hAnsi="Times New Roman" w:cs="Times New Roman"/>
          <w:color w:val="000000" w:themeColor="text1"/>
          <w:sz w:val="28"/>
          <w:szCs w:val="28"/>
        </w:rPr>
        <w:t>В масленичную неделю участники образцового детского театра «Сказка»  подготовили спектакль «Как на маслянной неделе», с которым побывали в с.</w:t>
      </w:r>
      <w:r>
        <w:rPr>
          <w:rFonts w:ascii="Times New Roman" w:hAnsi="Times New Roman" w:cs="Times New Roman"/>
          <w:color w:val="000000" w:themeColor="text1"/>
          <w:sz w:val="28"/>
          <w:szCs w:val="28"/>
        </w:rPr>
        <w:t xml:space="preserve">Апухтино, д. Сомово. </w:t>
      </w:r>
      <w:r w:rsidR="00706F2F">
        <w:rPr>
          <w:rFonts w:ascii="Times New Roman" w:hAnsi="Times New Roman" w:cs="Times New Roman"/>
          <w:color w:val="000000" w:themeColor="text1"/>
          <w:sz w:val="28"/>
          <w:szCs w:val="28"/>
        </w:rPr>
        <w:t xml:space="preserve">Данное представление было рассчитано не только на детей, но и на взрослых. Старый и малый дружно танцевали с ребятами масленичные хороводы и пели любимые частушки. </w:t>
      </w:r>
    </w:p>
    <w:p w:rsidR="007E5E98" w:rsidRPr="00A94FDE" w:rsidRDefault="007E5E98" w:rsidP="007E5E98">
      <w:pPr>
        <w:spacing w:after="0" w:line="36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12</w:t>
      </w:r>
      <w:r w:rsidRPr="00A94FDE">
        <w:rPr>
          <w:rFonts w:ascii="Times New Roman" w:hAnsi="Times New Roman" w:cs="Times New Roman"/>
          <w:color w:val="000000" w:themeColor="text1"/>
          <w:sz w:val="28"/>
          <w:szCs w:val="28"/>
        </w:rPr>
        <w:t xml:space="preserve"> августа на центральной площади города развернулось огромное действие</w:t>
      </w:r>
      <w:r>
        <w:rPr>
          <w:rFonts w:ascii="Times New Roman" w:hAnsi="Times New Roman" w:cs="Times New Roman"/>
          <w:color w:val="000000" w:themeColor="text1"/>
          <w:sz w:val="28"/>
          <w:szCs w:val="28"/>
        </w:rPr>
        <w:t>. Второй год подряд</w:t>
      </w:r>
      <w:r w:rsidRPr="00A94FDE">
        <w:rPr>
          <w:rFonts w:ascii="Times New Roman" w:hAnsi="Times New Roman" w:cs="Times New Roman"/>
          <w:color w:val="000000" w:themeColor="text1"/>
          <w:sz w:val="28"/>
          <w:szCs w:val="28"/>
        </w:rPr>
        <w:t xml:space="preserve"> в поселке прошел фольклорный фестиваль-выставка «Золотая ярмарка». На сцене воспитанниками детского театра «Сказка» было представлено театрализованное представление, главными действующими лицами  которого стала деревенская и городская молодежь. На протяжении праздника проводились всевозможные «огородные» и фольклорные игры и конкурсы (наряди пугало, собери картошку, принеси воды), участвуя в которых, каждый мог почувствовать себя настоящим мастером садово-огородного дела. Фольклорные номера были представлены коллективами ЦНТиК, поселениями Одоевского района, а такж</w:t>
      </w:r>
      <w:r>
        <w:rPr>
          <w:rFonts w:ascii="Times New Roman" w:hAnsi="Times New Roman" w:cs="Times New Roman"/>
          <w:color w:val="000000" w:themeColor="text1"/>
          <w:sz w:val="28"/>
          <w:szCs w:val="28"/>
        </w:rPr>
        <w:t>е гостями из поселка Арсеньево, г. Белев.</w:t>
      </w:r>
    </w:p>
    <w:p w:rsidR="007E5E98" w:rsidRDefault="007E5E98" w:rsidP="007E5E98">
      <w:pPr>
        <w:spacing w:after="0" w:line="360" w:lineRule="auto"/>
        <w:ind w:firstLine="567"/>
        <w:jc w:val="both"/>
        <w:rPr>
          <w:rFonts w:ascii="Times New Roman" w:hAnsi="Times New Roman" w:cs="Times New Roman"/>
          <w:color w:val="000000" w:themeColor="text1"/>
          <w:sz w:val="28"/>
          <w:szCs w:val="28"/>
        </w:rPr>
      </w:pPr>
      <w:r w:rsidRPr="00A94FDE">
        <w:rPr>
          <w:rFonts w:ascii="Times New Roman" w:hAnsi="Times New Roman" w:cs="Times New Roman"/>
          <w:color w:val="000000" w:themeColor="text1"/>
          <w:sz w:val="28"/>
          <w:szCs w:val="28"/>
        </w:rPr>
        <w:t xml:space="preserve">Основой действия стала сельскохозяйственная выставка, в которой приняли участие не только садоводы и огородники п. Одоев и Одоевского района, а также предприятия п. Одоев «Богучарово-маркет», «Одоевская сыроварня», «Медовое подворье». По замыслу «Золотой ярмарки» можно было блеснуть любыми идеями и талантами. Мастера филимоновской игрушки П. Кехаиди и Р. Орлов проводили мастер-классы. Участники объединения «Народная культура» предлагали научиться делать тряпичные куклы-обереги. Среди участников выставки проводились конкурсы на лучшие соленья, варенья, овощ-гигант, поделки из природного материала, лучшее оформленное место торговли. Победителей выставки определяло народное </w:t>
      </w:r>
      <w:r w:rsidRPr="00A94FDE">
        <w:rPr>
          <w:rFonts w:ascii="Times New Roman" w:hAnsi="Times New Roman" w:cs="Times New Roman"/>
          <w:color w:val="000000" w:themeColor="text1"/>
          <w:sz w:val="28"/>
          <w:szCs w:val="28"/>
        </w:rPr>
        <w:lastRenderedPageBreak/>
        <w:t xml:space="preserve">жюри. Жители города с удовольствием дегустировали соленные огурцы разных посолов, всевозможные варенья из овощей и фруктов.  </w:t>
      </w:r>
    </w:p>
    <w:p w:rsidR="007E5E98" w:rsidRPr="00502743" w:rsidRDefault="007E5E98" w:rsidP="007E5E98">
      <w:pPr>
        <w:spacing w:after="0" w:line="360" w:lineRule="auto"/>
        <w:ind w:firstLine="567"/>
        <w:jc w:val="both"/>
        <w:rPr>
          <w:rFonts w:ascii="Times New Roman" w:hAnsi="Times New Roman" w:cs="Times New Roman"/>
          <w:color w:val="000000" w:themeColor="text1"/>
          <w:sz w:val="28"/>
          <w:szCs w:val="28"/>
        </w:rPr>
      </w:pPr>
      <w:r w:rsidRPr="00A94FDE">
        <w:rPr>
          <w:rFonts w:ascii="Times New Roman" w:hAnsi="Times New Roman" w:cs="Times New Roman"/>
          <w:color w:val="000000" w:themeColor="text1"/>
          <w:sz w:val="28"/>
          <w:szCs w:val="28"/>
        </w:rPr>
        <w:t>В Центре народного творчества и кино работает мастер филимоновской игрушки Орлов Роман Вячеславович, который на базе ЦНТиК проводит мастер-классы и является руководителем кружка декоративно-прикладного творчества «Филимоновская сказка».</w:t>
      </w:r>
    </w:p>
    <w:p w:rsidR="00706F2F" w:rsidRPr="00A94FDE" w:rsidRDefault="00725288" w:rsidP="00706F2F">
      <w:pPr>
        <w:shd w:val="clear" w:color="auto" w:fill="FFFFFF"/>
        <w:autoSpaceDE w:val="0"/>
        <w:autoSpaceDN w:val="0"/>
        <w:adjustRightInd w:val="0"/>
        <w:spacing w:after="0" w:line="360" w:lineRule="auto"/>
        <w:ind w:firstLine="567"/>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8</w:t>
      </w:r>
      <w:r w:rsidR="00706F2F" w:rsidRPr="00A94FDE">
        <w:rPr>
          <w:rFonts w:ascii="Times New Roman" w:hAnsi="Times New Roman" w:cs="Times New Roman"/>
          <w:b/>
          <w:bCs/>
          <w:color w:val="000000" w:themeColor="text1"/>
          <w:sz w:val="28"/>
          <w:szCs w:val="28"/>
        </w:rPr>
        <w:t>.Патриотическое воспитание.</w:t>
      </w:r>
    </w:p>
    <w:p w:rsidR="00706F2F" w:rsidRPr="00A94FDE" w:rsidRDefault="00706F2F" w:rsidP="00706F2F">
      <w:pPr>
        <w:pStyle w:val="ad"/>
        <w:shd w:val="clear" w:color="auto" w:fill="FFFFFF"/>
        <w:spacing w:before="0" w:beforeAutospacing="0" w:after="0" w:afterAutospacing="0" w:line="360" w:lineRule="auto"/>
        <w:ind w:firstLine="567"/>
        <w:jc w:val="both"/>
        <w:rPr>
          <w:color w:val="000000" w:themeColor="text1"/>
          <w:sz w:val="28"/>
          <w:szCs w:val="28"/>
        </w:rPr>
      </w:pPr>
      <w:r w:rsidRPr="00A94FDE">
        <w:rPr>
          <w:color w:val="000000" w:themeColor="text1"/>
          <w:sz w:val="28"/>
          <w:szCs w:val="28"/>
        </w:rPr>
        <w:t>Основным направлением в деятельности МБУК «Цент народного творчества и кино» является патриотическое и гражданское воспитание граждан, пропаганда истории и воинской славы России с целью всестороннего развития личности.</w:t>
      </w:r>
    </w:p>
    <w:p w:rsidR="00706F2F" w:rsidRPr="00A94FDE" w:rsidRDefault="00706F2F" w:rsidP="00706F2F">
      <w:pPr>
        <w:pStyle w:val="ad"/>
        <w:shd w:val="clear" w:color="auto" w:fill="FFFFFF"/>
        <w:spacing w:before="0" w:beforeAutospacing="0" w:after="0" w:afterAutospacing="0" w:line="360" w:lineRule="auto"/>
        <w:ind w:firstLine="567"/>
        <w:jc w:val="both"/>
        <w:rPr>
          <w:color w:val="000000" w:themeColor="text1"/>
          <w:sz w:val="28"/>
          <w:szCs w:val="28"/>
        </w:rPr>
      </w:pPr>
      <w:r w:rsidRPr="00A94FDE">
        <w:rPr>
          <w:color w:val="000000" w:themeColor="text1"/>
          <w:sz w:val="28"/>
          <w:szCs w:val="28"/>
        </w:rPr>
        <w:t>Поэтому на протяжении многих лет в центре народного творчества и кино разрабатываются и проводятся циклы мероприятий по данному направлению.</w:t>
      </w:r>
    </w:p>
    <w:p w:rsidR="00706F2F" w:rsidRPr="00A94FDE" w:rsidRDefault="00706F2F" w:rsidP="00706F2F">
      <w:pPr>
        <w:pStyle w:val="ad"/>
        <w:shd w:val="clear" w:color="auto" w:fill="FFFFFF"/>
        <w:spacing w:before="0" w:beforeAutospacing="0" w:after="0" w:afterAutospacing="0" w:line="360" w:lineRule="auto"/>
        <w:ind w:firstLine="567"/>
        <w:jc w:val="both"/>
        <w:rPr>
          <w:color w:val="000000" w:themeColor="text1"/>
          <w:sz w:val="28"/>
          <w:szCs w:val="28"/>
        </w:rPr>
      </w:pPr>
      <w:r w:rsidRPr="00A94FDE">
        <w:rPr>
          <w:color w:val="000000" w:themeColor="text1"/>
          <w:sz w:val="28"/>
          <w:szCs w:val="28"/>
        </w:rPr>
        <w:t xml:space="preserve">В ЦНТиК накоплен определенный опыт работы по героико- патриотическому воспитанию. Ко Дню памяти и скорби, годовщине освобождения Одоева от немецко-фашистских захватчиков ежегодно проводятся митинги «Свеча памяти». </w:t>
      </w:r>
      <w:r>
        <w:rPr>
          <w:color w:val="000000" w:themeColor="text1"/>
          <w:sz w:val="28"/>
          <w:szCs w:val="28"/>
        </w:rPr>
        <w:t xml:space="preserve"> В отчетном году была проведена масштабная акция «Блокадный хлеб». В которой, ребята совместно с организаторами не только раздавли хлеб, но так же самостоятельное его выпекали. </w:t>
      </w:r>
    </w:p>
    <w:p w:rsidR="00706F2F" w:rsidRPr="00A94FDE" w:rsidRDefault="00706F2F" w:rsidP="00706F2F">
      <w:pPr>
        <w:pStyle w:val="ad"/>
        <w:shd w:val="clear" w:color="auto" w:fill="FFFFFF"/>
        <w:spacing w:before="0" w:beforeAutospacing="0" w:after="0" w:afterAutospacing="0" w:line="360" w:lineRule="auto"/>
        <w:ind w:firstLine="567"/>
        <w:jc w:val="both"/>
        <w:rPr>
          <w:color w:val="000000" w:themeColor="text1"/>
          <w:sz w:val="28"/>
          <w:szCs w:val="28"/>
        </w:rPr>
      </w:pPr>
      <w:r w:rsidRPr="00A94FDE">
        <w:rPr>
          <w:color w:val="000000" w:themeColor="text1"/>
          <w:sz w:val="28"/>
          <w:szCs w:val="28"/>
        </w:rPr>
        <w:t>Традиционно на базе «ЦНТиК»  проводится разные по содержанию и форме культурно – досуговые мероприятия, приуроченные к Дню Победы, Дню  освобождения Одоева от немецко-фашистских захватчиков, Дню защитника Отечества, Дню призывника, Дню Памяти и Скорби, Дню России, Дню российского флага, Дню народного единства. Это праздничные тематические концерты</w:t>
      </w:r>
      <w:r w:rsidRPr="00A94FDE">
        <w:rPr>
          <w:rStyle w:val="apple-converted-space"/>
          <w:color w:val="000000" w:themeColor="text1"/>
          <w:sz w:val="28"/>
          <w:szCs w:val="28"/>
        </w:rPr>
        <w:t xml:space="preserve"> «Победная весна», «Подвиг, живущий в веках», «России славные сыны», «России достойно служи!», «В единстве наша сила»</w:t>
      </w:r>
      <w:r w:rsidRPr="00A94FDE">
        <w:rPr>
          <w:rFonts w:eastAsiaTheme="minorHAnsi"/>
          <w:color w:val="000000" w:themeColor="text1"/>
          <w:sz w:val="28"/>
          <w:szCs w:val="28"/>
          <w:lang w:eastAsia="en-US"/>
        </w:rPr>
        <w:t xml:space="preserve">, </w:t>
      </w:r>
      <w:r w:rsidRPr="00A94FDE">
        <w:rPr>
          <w:color w:val="000000" w:themeColor="text1"/>
          <w:sz w:val="28"/>
          <w:szCs w:val="28"/>
        </w:rPr>
        <w:t>«Славе – не меркнуть, традициям – жить!»</w:t>
      </w:r>
      <w:r w:rsidRPr="00A94FDE">
        <w:rPr>
          <w:rStyle w:val="apple-converted-space"/>
          <w:color w:val="000000" w:themeColor="text1"/>
          <w:sz w:val="28"/>
          <w:szCs w:val="28"/>
        </w:rPr>
        <w:t xml:space="preserve"> и др.</w:t>
      </w:r>
      <w:r w:rsidRPr="00A94FDE">
        <w:rPr>
          <w:color w:val="000000" w:themeColor="text1"/>
          <w:sz w:val="28"/>
          <w:szCs w:val="28"/>
        </w:rPr>
        <w:t>— для всех слоев населения; практикуются</w:t>
      </w:r>
      <w:r w:rsidRPr="00A94FDE">
        <w:rPr>
          <w:rStyle w:val="apple-converted-space"/>
          <w:color w:val="000000" w:themeColor="text1"/>
          <w:sz w:val="28"/>
          <w:szCs w:val="28"/>
        </w:rPr>
        <w:t> информационно-просветительские мероприятия,</w:t>
      </w:r>
      <w:r w:rsidRPr="00A94FDE">
        <w:rPr>
          <w:color w:val="000000" w:themeColor="text1"/>
          <w:sz w:val="28"/>
          <w:szCs w:val="28"/>
        </w:rPr>
        <w:t xml:space="preserve"> такие, как литературно-музыкальная композиция «</w:t>
      </w:r>
      <w:r>
        <w:rPr>
          <w:color w:val="000000" w:themeColor="text1"/>
          <w:sz w:val="28"/>
          <w:szCs w:val="28"/>
        </w:rPr>
        <w:t>Памяти павших</w:t>
      </w:r>
      <w:r w:rsidRPr="00A94FDE">
        <w:rPr>
          <w:color w:val="000000" w:themeColor="text1"/>
          <w:sz w:val="28"/>
          <w:szCs w:val="28"/>
        </w:rPr>
        <w:t>»,</w:t>
      </w:r>
      <w:r>
        <w:rPr>
          <w:color w:val="000000" w:themeColor="text1"/>
          <w:sz w:val="28"/>
          <w:szCs w:val="28"/>
        </w:rPr>
        <w:t xml:space="preserve"> «Мы помним о </w:t>
      </w:r>
      <w:r>
        <w:rPr>
          <w:color w:val="000000" w:themeColor="text1"/>
          <w:sz w:val="28"/>
          <w:szCs w:val="28"/>
        </w:rPr>
        <w:lastRenderedPageBreak/>
        <w:t>войне»,</w:t>
      </w:r>
      <w:r w:rsidRPr="00A94FDE">
        <w:rPr>
          <w:color w:val="000000" w:themeColor="text1"/>
          <w:sz w:val="28"/>
          <w:szCs w:val="28"/>
        </w:rPr>
        <w:t xml:space="preserve"> документально-художественный вечер «</w:t>
      </w:r>
      <w:r>
        <w:rPr>
          <w:color w:val="000000" w:themeColor="text1"/>
          <w:sz w:val="28"/>
          <w:szCs w:val="28"/>
        </w:rPr>
        <w:t xml:space="preserve">Блокада», кинолекторий «792 дня ужаса», фотовыставка и конкурсы рисунков. </w:t>
      </w:r>
      <w:r w:rsidRPr="00A94FDE">
        <w:rPr>
          <w:color w:val="000000" w:themeColor="text1"/>
          <w:sz w:val="28"/>
          <w:szCs w:val="28"/>
        </w:rPr>
        <w:t xml:space="preserve">Патриотическому воспитанию подрастающего поколения, его подготовке к защите Родины способствуют проводимые в «ЦНТиК» конкурсно-развлекательные программы «Мировой парень». </w:t>
      </w:r>
    </w:p>
    <w:p w:rsidR="00706F2F" w:rsidRPr="00A94FDE" w:rsidRDefault="00706F2F" w:rsidP="00706F2F">
      <w:pPr>
        <w:pStyle w:val="ad"/>
        <w:shd w:val="clear" w:color="auto" w:fill="FFFFFF"/>
        <w:spacing w:before="0" w:beforeAutospacing="0" w:after="0" w:afterAutospacing="0" w:line="360" w:lineRule="auto"/>
        <w:ind w:firstLine="567"/>
        <w:jc w:val="both"/>
        <w:rPr>
          <w:color w:val="000000" w:themeColor="text1"/>
          <w:sz w:val="28"/>
          <w:szCs w:val="28"/>
        </w:rPr>
      </w:pPr>
      <w:r w:rsidRPr="00A94FDE">
        <w:rPr>
          <w:color w:val="000000" w:themeColor="text1"/>
          <w:sz w:val="28"/>
          <w:szCs w:val="28"/>
        </w:rPr>
        <w:t xml:space="preserve">Формированию чувства гордости за свою Родину и подготовке подрастающего поколения к ее защите способствуют проводимые культработниками </w:t>
      </w:r>
      <w:r w:rsidRPr="00A94FDE">
        <w:rPr>
          <w:rStyle w:val="apple-converted-space"/>
          <w:color w:val="000000" w:themeColor="text1"/>
          <w:sz w:val="28"/>
          <w:szCs w:val="28"/>
        </w:rPr>
        <w:t> </w:t>
      </w:r>
      <w:r w:rsidRPr="00A94FDE">
        <w:rPr>
          <w:color w:val="000000" w:themeColor="text1"/>
          <w:sz w:val="28"/>
          <w:szCs w:val="28"/>
        </w:rPr>
        <w:t>военно - патриотические игры и соревнования:</w:t>
      </w:r>
      <w:r w:rsidRPr="00A94FDE">
        <w:rPr>
          <w:rStyle w:val="apple-converted-space"/>
          <w:color w:val="000000" w:themeColor="text1"/>
          <w:sz w:val="28"/>
          <w:szCs w:val="28"/>
        </w:rPr>
        <w:t> велоквест «Дорогами памяти», соревнования по воркауту, интерактивно-развлекательная программа «Служу России»</w:t>
      </w:r>
      <w:r w:rsidRPr="00A94FDE">
        <w:rPr>
          <w:color w:val="000000" w:themeColor="text1"/>
          <w:sz w:val="28"/>
          <w:szCs w:val="28"/>
        </w:rPr>
        <w:t>, посвященная Дню призывника, диско программа «У солдата выходной».</w:t>
      </w:r>
    </w:p>
    <w:p w:rsidR="00706F2F" w:rsidRPr="00A94FDE" w:rsidRDefault="00706F2F" w:rsidP="00706F2F">
      <w:pPr>
        <w:pStyle w:val="ad"/>
        <w:shd w:val="clear" w:color="auto" w:fill="FFFFFF"/>
        <w:spacing w:before="0" w:beforeAutospacing="0" w:after="0" w:afterAutospacing="0" w:line="360" w:lineRule="auto"/>
        <w:ind w:firstLine="567"/>
        <w:jc w:val="both"/>
        <w:rPr>
          <w:color w:val="000000" w:themeColor="text1"/>
          <w:sz w:val="28"/>
          <w:szCs w:val="28"/>
        </w:rPr>
      </w:pPr>
      <w:r>
        <w:rPr>
          <w:color w:val="000000" w:themeColor="text1"/>
          <w:sz w:val="28"/>
          <w:szCs w:val="28"/>
        </w:rPr>
        <w:t xml:space="preserve">В канун дня Победы была проведена акция «Письмо в 41», в рамках которой каждый участник мог написать письмо своему родственнику или герою, рассказать о нашем настоящем времени. </w:t>
      </w:r>
      <w:r w:rsidRPr="00A94FDE">
        <w:rPr>
          <w:color w:val="000000" w:themeColor="text1"/>
          <w:sz w:val="28"/>
          <w:szCs w:val="28"/>
        </w:rPr>
        <w:t>На базе Центра народного творчества и кино уже много лет (с 1986) существует клубное любительское объединение «Ветеран», которое принимает активное участие во всех мероприятиях военно-патриотической направленности.</w:t>
      </w:r>
    </w:p>
    <w:p w:rsidR="00706F2F" w:rsidRPr="00A94FDE" w:rsidRDefault="00BD2C68" w:rsidP="00706F2F">
      <w:pPr>
        <w:shd w:val="clear" w:color="auto" w:fill="FFFFFF"/>
        <w:autoSpaceDE w:val="0"/>
        <w:autoSpaceDN w:val="0"/>
        <w:adjustRightInd w:val="0"/>
        <w:spacing w:after="0" w:line="360" w:lineRule="auto"/>
        <w:ind w:firstLine="567"/>
        <w:jc w:val="both"/>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lang w:eastAsia="ru-RU"/>
        </w:rPr>
        <w:drawing>
          <wp:anchor distT="0" distB="0" distL="114300" distR="114300" simplePos="0" relativeHeight="251670528" behindDoc="0" locked="0" layoutInCell="1" allowOverlap="1" wp14:anchorId="6D03D5B0" wp14:editId="4729AF15">
            <wp:simplePos x="0" y="0"/>
            <wp:positionH relativeFrom="column">
              <wp:posOffset>2785745</wp:posOffset>
            </wp:positionH>
            <wp:positionV relativeFrom="paragraph">
              <wp:posOffset>0</wp:posOffset>
            </wp:positionV>
            <wp:extent cx="3060700" cy="3090545"/>
            <wp:effectExtent l="0" t="0" r="6350" b="14605"/>
            <wp:wrapSquare wrapText="bothSides"/>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14:sizeRelH relativeFrom="page">
              <wp14:pctWidth>0</wp14:pctWidth>
            </wp14:sizeRelH>
            <wp14:sizeRelV relativeFrom="page">
              <wp14:pctHeight>0</wp14:pctHeight>
            </wp14:sizeRelV>
          </wp:anchor>
        </w:drawing>
      </w:r>
      <w:r w:rsidR="00706F2F" w:rsidRPr="00A94FDE">
        <w:rPr>
          <w:rFonts w:ascii="Times New Roman" w:hAnsi="Times New Roman" w:cs="Times New Roman"/>
          <w:color w:val="000000" w:themeColor="text1"/>
          <w:sz w:val="28"/>
          <w:szCs w:val="28"/>
        </w:rPr>
        <w:t>В процессе подготовки и проведения этих мероприятий объединились усилия самых разных представителей культурной сферы.</w:t>
      </w:r>
    </w:p>
    <w:p w:rsidR="00706F2F" w:rsidRPr="00A94FDE" w:rsidRDefault="00706F2F" w:rsidP="00706F2F">
      <w:pPr>
        <w:shd w:val="clear" w:color="auto" w:fill="FFFFFF"/>
        <w:autoSpaceDE w:val="0"/>
        <w:autoSpaceDN w:val="0"/>
        <w:adjustRightInd w:val="0"/>
        <w:spacing w:after="0" w:line="360" w:lineRule="auto"/>
        <w:ind w:firstLine="567"/>
        <w:jc w:val="both"/>
        <w:rPr>
          <w:rFonts w:ascii="Times New Roman" w:hAnsi="Times New Roman" w:cs="Times New Roman"/>
          <w:color w:val="000000" w:themeColor="text1"/>
          <w:sz w:val="28"/>
          <w:szCs w:val="28"/>
        </w:rPr>
      </w:pPr>
      <w:r w:rsidRPr="00A94FDE">
        <w:rPr>
          <w:rFonts w:ascii="Times New Roman" w:hAnsi="Times New Roman" w:cs="Times New Roman"/>
          <w:color w:val="000000" w:themeColor="text1"/>
          <w:sz w:val="28"/>
          <w:szCs w:val="28"/>
        </w:rPr>
        <w:t xml:space="preserve">Творческий коллектив Центра народного творчества и кино старался показать высокую сценическую культуру, художественное решение военной темы, оригинальную подачу местного материала, современную режиссуру. </w:t>
      </w:r>
    </w:p>
    <w:p w:rsidR="00706F2F" w:rsidRPr="00A94FDE" w:rsidRDefault="00513EE3" w:rsidP="00706F2F">
      <w:pPr>
        <w:shd w:val="clear" w:color="auto" w:fill="FFFFFF"/>
        <w:autoSpaceDE w:val="0"/>
        <w:autoSpaceDN w:val="0"/>
        <w:adjustRightInd w:val="0"/>
        <w:spacing w:after="0" w:line="36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Главной своей задачей </w:t>
      </w:r>
      <w:r w:rsidR="00706F2F" w:rsidRPr="00A94FDE">
        <w:rPr>
          <w:rFonts w:ascii="Times New Roman" w:hAnsi="Times New Roman" w:cs="Times New Roman"/>
          <w:color w:val="000000" w:themeColor="text1"/>
          <w:sz w:val="28"/>
          <w:szCs w:val="28"/>
        </w:rPr>
        <w:t>считали проведенными мероприятиями дать ветеранам почувствовать, что их не забыли, что новые поколения не только знают об их героическом прошлом, но и воспринимают его, как нечто для себя родное.</w:t>
      </w:r>
    </w:p>
    <w:p w:rsidR="00706F2F" w:rsidRPr="00A94FDE" w:rsidRDefault="00706F2F" w:rsidP="00706F2F">
      <w:pPr>
        <w:shd w:val="clear" w:color="auto" w:fill="FFFFFF"/>
        <w:autoSpaceDE w:val="0"/>
        <w:autoSpaceDN w:val="0"/>
        <w:adjustRightInd w:val="0"/>
        <w:spacing w:after="0" w:line="360" w:lineRule="auto"/>
        <w:ind w:firstLine="567"/>
        <w:jc w:val="both"/>
        <w:rPr>
          <w:rFonts w:ascii="Times New Roman" w:hAnsi="Times New Roman" w:cs="Times New Roman"/>
          <w:color w:val="000000" w:themeColor="text1"/>
          <w:sz w:val="28"/>
          <w:szCs w:val="28"/>
          <w:highlight w:val="yellow"/>
        </w:rPr>
      </w:pPr>
      <w:r w:rsidRPr="00A94FDE">
        <w:rPr>
          <w:rFonts w:ascii="Times New Roman" w:hAnsi="Times New Roman" w:cs="Times New Roman"/>
          <w:color w:val="000000" w:themeColor="text1"/>
          <w:sz w:val="28"/>
          <w:szCs w:val="28"/>
        </w:rPr>
        <w:t xml:space="preserve"> Таким образом, </w:t>
      </w:r>
      <w:r w:rsidR="00A370F2">
        <w:rPr>
          <w:rFonts w:ascii="Times New Roman" w:hAnsi="Times New Roman" w:cs="Times New Roman"/>
          <w:color w:val="000000" w:themeColor="text1"/>
          <w:sz w:val="28"/>
          <w:szCs w:val="28"/>
        </w:rPr>
        <w:t>в 2017</w:t>
      </w:r>
      <w:r w:rsidRPr="00A94FDE">
        <w:rPr>
          <w:rFonts w:ascii="Times New Roman" w:hAnsi="Times New Roman" w:cs="Times New Roman"/>
          <w:color w:val="000000" w:themeColor="text1"/>
          <w:sz w:val="28"/>
          <w:szCs w:val="28"/>
        </w:rPr>
        <w:t xml:space="preserve"> году по патриотическому направлению было проведено </w:t>
      </w:r>
      <w:r w:rsidR="00BD2C68">
        <w:rPr>
          <w:rFonts w:ascii="Times New Roman" w:hAnsi="Times New Roman" w:cs="Times New Roman"/>
          <w:color w:val="000000" w:themeColor="text1"/>
          <w:sz w:val="28"/>
          <w:szCs w:val="28"/>
        </w:rPr>
        <w:t>42</w:t>
      </w:r>
      <w:r w:rsidRPr="00A94FDE">
        <w:rPr>
          <w:rFonts w:ascii="Times New Roman" w:hAnsi="Times New Roman" w:cs="Times New Roman"/>
          <w:color w:val="000000" w:themeColor="text1"/>
          <w:sz w:val="28"/>
          <w:szCs w:val="28"/>
        </w:rPr>
        <w:t xml:space="preserve"> </w:t>
      </w:r>
      <w:r w:rsidR="00BD2C68">
        <w:rPr>
          <w:rFonts w:ascii="Times New Roman" w:hAnsi="Times New Roman" w:cs="Times New Roman"/>
          <w:color w:val="000000" w:themeColor="text1"/>
          <w:sz w:val="28"/>
          <w:szCs w:val="28"/>
        </w:rPr>
        <w:t>мероприятия</w:t>
      </w:r>
      <w:r w:rsidRPr="00A94FDE">
        <w:rPr>
          <w:rFonts w:ascii="Times New Roman" w:hAnsi="Times New Roman" w:cs="Times New Roman"/>
          <w:color w:val="000000" w:themeColor="text1"/>
          <w:sz w:val="28"/>
          <w:szCs w:val="28"/>
        </w:rPr>
        <w:t xml:space="preserve">, что составляет </w:t>
      </w:r>
      <w:r w:rsidR="00BD2C68">
        <w:rPr>
          <w:rFonts w:ascii="Times New Roman" w:hAnsi="Times New Roman" w:cs="Times New Roman"/>
          <w:color w:val="000000" w:themeColor="text1"/>
          <w:sz w:val="28"/>
          <w:szCs w:val="28"/>
        </w:rPr>
        <w:t>23</w:t>
      </w:r>
      <w:r w:rsidRPr="00A94FDE">
        <w:rPr>
          <w:rFonts w:ascii="Times New Roman" w:hAnsi="Times New Roman" w:cs="Times New Roman"/>
          <w:color w:val="000000" w:themeColor="text1"/>
          <w:sz w:val="28"/>
          <w:szCs w:val="28"/>
        </w:rPr>
        <w:t xml:space="preserve"> </w:t>
      </w:r>
      <w:r w:rsidR="00BD2C68">
        <w:rPr>
          <w:rFonts w:ascii="Times New Roman" w:hAnsi="Times New Roman" w:cs="Times New Roman"/>
          <w:color w:val="000000" w:themeColor="text1"/>
          <w:sz w:val="28"/>
          <w:szCs w:val="28"/>
        </w:rPr>
        <w:t>процента</w:t>
      </w:r>
      <w:r w:rsidRPr="00A94FDE">
        <w:rPr>
          <w:rFonts w:ascii="Times New Roman" w:hAnsi="Times New Roman" w:cs="Times New Roman"/>
          <w:color w:val="000000" w:themeColor="text1"/>
          <w:sz w:val="28"/>
          <w:szCs w:val="28"/>
        </w:rPr>
        <w:t xml:space="preserve"> от общего их числа. Стоит отметить, что в минувшем году качество работы по данному направлению значительно возросло.</w:t>
      </w:r>
      <w:r w:rsidR="00BD2C68">
        <w:rPr>
          <w:rFonts w:ascii="Times New Roman" w:hAnsi="Times New Roman" w:cs="Times New Roman"/>
          <w:color w:val="000000" w:themeColor="text1"/>
          <w:sz w:val="28"/>
          <w:szCs w:val="28"/>
        </w:rPr>
        <w:t xml:space="preserve"> В 2016 году проведено – 30 мероприятий. </w:t>
      </w:r>
    </w:p>
    <w:p w:rsidR="00061D6C" w:rsidRPr="000F67A3" w:rsidRDefault="00061D6C" w:rsidP="00061D6C">
      <w:pPr>
        <w:spacing w:after="0" w:line="360" w:lineRule="auto"/>
        <w:ind w:firstLine="567"/>
        <w:jc w:val="center"/>
        <w:rPr>
          <w:rFonts w:ascii="Times New Roman" w:hAnsi="Times New Roman" w:cs="Times New Roman"/>
          <w:b/>
          <w:sz w:val="28"/>
          <w:szCs w:val="28"/>
        </w:rPr>
      </w:pPr>
      <w:r>
        <w:rPr>
          <w:rFonts w:ascii="Times New Roman" w:eastAsia="Times New Roman" w:hAnsi="Times New Roman" w:cs="Times New Roman"/>
          <w:b/>
          <w:bCs/>
          <w:iCs/>
          <w:color w:val="000000" w:themeColor="text1"/>
          <w:sz w:val="28"/>
          <w:szCs w:val="28"/>
          <w:lang w:eastAsia="ru-RU"/>
        </w:rPr>
        <w:t xml:space="preserve">9. </w:t>
      </w:r>
      <w:r>
        <w:rPr>
          <w:rFonts w:ascii="Times New Roman" w:hAnsi="Times New Roman" w:cs="Times New Roman"/>
          <w:b/>
          <w:sz w:val="28"/>
          <w:szCs w:val="28"/>
        </w:rPr>
        <w:t>Мероприятия, посвященные году Экологии в России.</w:t>
      </w:r>
    </w:p>
    <w:p w:rsidR="00061D6C" w:rsidRDefault="00061D6C" w:rsidP="00061D6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Замечательной традицией в нашей стране стало посвящать год чему-либо. И если  2016 год был объявлен в нашей стране как год Российского кино, то минувший 2017 год был ознаменован годом Экологии в России. Казалось бы, если кино это неотъемлемая часть культуры и тут все понятно, то как быть с экологией? Но Одоевский центр народного творчества и кино и тут не растерялся и не только провел массу культурных мероприятий на эту тему, но и расширил рамки творчества, найдя их там где, казалось бы, найти их невозможно. Всего за 2017 год на базе Центра  народного творчества и кино прошло 14 мероприятий с охватом  более 1000 человек.</w:t>
      </w:r>
    </w:p>
    <w:p w:rsidR="00061D6C" w:rsidRDefault="00061D6C" w:rsidP="00061D6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ab/>
        <w:t>Самым первым мероприятием посвященным году Экологи в России стал мастер-класс по рисованию «Берегите природу», который сразу же повлек за собой следующее – выставку самых лучших рисунков. И это еще до торжественного открытия года Экологии. Само же открытие состоялось 11 февраля.  Точнее не просто открытие года Экологии, но и закрытие года Российского кино, где Критик, символизирующий год кино, торжественно вручил  бразды правления Природе, наказав всем беречь ее.  После этого зрителям была представлена всем известная сказка про колобка, только на злободневную тему, где Колобок был с ГМО и вредоносными веществами, ввиду плохой экологии, отчего и есть то его никто не стал. Смешно, и в то же время грустно…</w:t>
      </w:r>
    </w:p>
    <w:p w:rsidR="00061D6C" w:rsidRDefault="00061D6C" w:rsidP="00061D6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ab/>
        <w:t xml:space="preserve">Целой чередой мероприятий, посвященных году Экологии в России стали выездные театрализовано-игровые программы для районных школ «Пираты Карибского моря». В каждой деревне маленькие зрители встречали пиратов Капитана Джека Воробья и Мэри Сильвер, которые чудом выжив после крушения их корабля, попали на, якобы необитаемый остров, где наткнулись на дикие племена аборигенов, которые завалили, в прямом смысле слова, весь остров мусором и бытовыми отходами. Герои в игровой форме объяснили «дикарям», что такие поступки не приемлемы, и что любой мусор может быть переработан и использован в промышленности. </w:t>
      </w:r>
    </w:p>
    <w:p w:rsidR="00061D6C" w:rsidRDefault="00061D6C" w:rsidP="00061D6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ab/>
        <w:t xml:space="preserve">Еще одним запомнившимся событием для Одоевского зрителя стал тематический вечер в апреле, приуроченный годовщине аварии на Чернобыльской атомной электростанции. Специально к этому мероприятию была представлена фото выставка со снимками аварии и «мертвого города» Припять. Так же на вечере присутствовали гости – герои ликвидаторы аварии, которые вспомнили те страшные события и поделились со зрителями своими воспоминаниями. Одним из таких гостей стал небезызвестный Андрей Насонов. Андрей автор и исполнитель песен о катастрофе Чернобыльской АЭС. Он не просто исполнил свои песни, простые и проникновенный тексты которых способен понять даже ребенок, но и специально подготовил слайд презентации, с изображениями, наглядно показывающими, к каким страшным последствиям может привести человеческая халатность. </w:t>
      </w:r>
    </w:p>
    <w:p w:rsidR="00061D6C" w:rsidRDefault="00061D6C" w:rsidP="00061D6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ab/>
        <w:t>Так же в 2017 году коллективы Центра народного творчества и кино неоднократно выходили на улицы города в рамках  экологических десантов.</w:t>
      </w:r>
    </w:p>
    <w:p w:rsidR="00061D6C" w:rsidRDefault="00061D6C" w:rsidP="00061D6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ab/>
        <w:t>Помимо всего этого в рамках года Экологии в России были проведены такие мероприятия как:</w:t>
      </w:r>
    </w:p>
    <w:p w:rsidR="00061D6C" w:rsidRDefault="00061D6C" w:rsidP="00061D6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ab/>
        <w:t>-Флешбук «Красная книга»</w:t>
      </w:r>
    </w:p>
    <w:p w:rsidR="00061D6C" w:rsidRDefault="00061D6C" w:rsidP="00061D6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ab/>
        <w:t>-Чтецкий конкурс «И вечная природы красота»</w:t>
      </w:r>
    </w:p>
    <w:p w:rsidR="00061D6C" w:rsidRDefault="00061D6C" w:rsidP="00061D6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ab/>
        <w:t>-Фотовыставка «Красота родного края»</w:t>
      </w:r>
    </w:p>
    <w:p w:rsidR="00061D6C" w:rsidRDefault="00061D6C" w:rsidP="00061D6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ab/>
        <w:t>-Экологические викторины.</w:t>
      </w:r>
    </w:p>
    <w:p w:rsidR="00725288" w:rsidRDefault="00725288" w:rsidP="00725288">
      <w:pPr>
        <w:jc w:val="center"/>
        <w:rPr>
          <w:rFonts w:ascii="Times New Roman" w:eastAsia="Times New Roman" w:hAnsi="Times New Roman" w:cs="Times New Roman"/>
          <w:b/>
          <w:bCs/>
          <w:iCs/>
          <w:color w:val="000000" w:themeColor="text1"/>
          <w:sz w:val="28"/>
          <w:szCs w:val="28"/>
          <w:lang w:eastAsia="ru-RU"/>
        </w:rPr>
      </w:pPr>
    </w:p>
    <w:p w:rsidR="00725288" w:rsidRPr="00A94FDE" w:rsidRDefault="002274C1" w:rsidP="00725288">
      <w:pPr>
        <w:pStyle w:val="a5"/>
        <w:spacing w:line="360" w:lineRule="auto"/>
        <w:ind w:firstLine="567"/>
        <w:rPr>
          <w:color w:val="000000" w:themeColor="text1"/>
          <w:sz w:val="28"/>
          <w:szCs w:val="28"/>
          <w:u w:val="none"/>
        </w:rPr>
      </w:pPr>
      <w:r>
        <w:rPr>
          <w:color w:val="000000" w:themeColor="text1"/>
          <w:sz w:val="28"/>
          <w:szCs w:val="28"/>
          <w:u w:val="none"/>
        </w:rPr>
        <w:lastRenderedPageBreak/>
        <w:t>10</w:t>
      </w:r>
      <w:r w:rsidR="00725288" w:rsidRPr="00A94FDE">
        <w:rPr>
          <w:color w:val="000000" w:themeColor="text1"/>
          <w:sz w:val="28"/>
          <w:szCs w:val="28"/>
          <w:u w:val="none"/>
        </w:rPr>
        <w:t xml:space="preserve">. Работа с населением: формы (новые) работы. </w:t>
      </w:r>
    </w:p>
    <w:p w:rsidR="00725288" w:rsidRPr="00A94FDE" w:rsidRDefault="00725288" w:rsidP="00725288">
      <w:pPr>
        <w:pStyle w:val="a5"/>
        <w:spacing w:line="360" w:lineRule="auto"/>
        <w:ind w:firstLine="567"/>
        <w:rPr>
          <w:color w:val="000000" w:themeColor="text1"/>
          <w:sz w:val="28"/>
          <w:szCs w:val="28"/>
          <w:u w:val="none"/>
        </w:rPr>
      </w:pPr>
      <w:r w:rsidRPr="00A94FDE">
        <w:rPr>
          <w:color w:val="000000" w:themeColor="text1"/>
          <w:sz w:val="28"/>
          <w:szCs w:val="28"/>
          <w:u w:val="none"/>
        </w:rPr>
        <w:t>Категории населения, с которыми ведется работа. Связи с общественными организациями, предприятиями учреждениями. Анализ посещаемост</w:t>
      </w:r>
      <w:r w:rsidR="002274C1">
        <w:rPr>
          <w:color w:val="000000" w:themeColor="text1"/>
          <w:sz w:val="28"/>
          <w:szCs w:val="28"/>
          <w:u w:val="none"/>
        </w:rPr>
        <w:t xml:space="preserve">и мероприятий в сравнении с </w:t>
      </w:r>
      <w:r w:rsidR="00660439">
        <w:rPr>
          <w:color w:val="000000" w:themeColor="text1"/>
          <w:sz w:val="28"/>
          <w:szCs w:val="28"/>
          <w:u w:val="none"/>
        </w:rPr>
        <w:t xml:space="preserve">2015 и </w:t>
      </w:r>
      <w:r w:rsidR="002274C1">
        <w:rPr>
          <w:color w:val="000000" w:themeColor="text1"/>
          <w:sz w:val="28"/>
          <w:szCs w:val="28"/>
          <w:u w:val="none"/>
        </w:rPr>
        <w:t>2016</w:t>
      </w:r>
      <w:r w:rsidRPr="00A94FDE">
        <w:rPr>
          <w:color w:val="000000" w:themeColor="text1"/>
          <w:sz w:val="28"/>
          <w:szCs w:val="28"/>
          <w:u w:val="none"/>
        </w:rPr>
        <w:t xml:space="preserve"> годом.</w:t>
      </w:r>
    </w:p>
    <w:p w:rsidR="00725288" w:rsidRPr="00A94FDE" w:rsidRDefault="00725288" w:rsidP="00725288">
      <w:pPr>
        <w:pStyle w:val="ab"/>
        <w:ind w:firstLine="567"/>
        <w:rPr>
          <w:color w:val="000000" w:themeColor="text1"/>
        </w:rPr>
      </w:pPr>
      <w:r w:rsidRPr="00A94FDE">
        <w:rPr>
          <w:color w:val="000000" w:themeColor="text1"/>
        </w:rPr>
        <w:t xml:space="preserve">По статистике, </w:t>
      </w:r>
      <w:r w:rsidR="002274C1">
        <w:rPr>
          <w:color w:val="000000" w:themeColor="text1"/>
        </w:rPr>
        <w:t>в отчётном году Центр провёл 180</w:t>
      </w:r>
      <w:r w:rsidRPr="00A94FDE">
        <w:rPr>
          <w:color w:val="000000" w:themeColor="text1"/>
        </w:rPr>
        <w:t xml:space="preserve"> различных мероприятия. Детских мероприятий – 4</w:t>
      </w:r>
      <w:r w:rsidR="00660439">
        <w:rPr>
          <w:color w:val="000000" w:themeColor="text1"/>
        </w:rPr>
        <w:t>5</w:t>
      </w:r>
      <w:r w:rsidRPr="00A94FDE">
        <w:rPr>
          <w:color w:val="000000" w:themeColor="text1"/>
        </w:rPr>
        <w:t xml:space="preserve">. </w:t>
      </w:r>
    </w:p>
    <w:p w:rsidR="00725288" w:rsidRPr="00A94FDE" w:rsidRDefault="00725288" w:rsidP="00725288">
      <w:pPr>
        <w:pStyle w:val="ab"/>
        <w:ind w:firstLine="567"/>
        <w:rPr>
          <w:color w:val="000000" w:themeColor="text1"/>
        </w:rPr>
      </w:pPr>
      <w:r w:rsidRPr="00A94FDE">
        <w:rPr>
          <w:color w:val="000000" w:themeColor="text1"/>
        </w:rPr>
        <w:t>См. Рисунок.</w:t>
      </w:r>
    </w:p>
    <w:p w:rsidR="00725288" w:rsidRPr="00A94FDE" w:rsidRDefault="002274C1" w:rsidP="002274C1">
      <w:pPr>
        <w:spacing w:after="0" w:line="360" w:lineRule="auto"/>
        <w:ind w:firstLine="142"/>
        <w:jc w:val="both"/>
        <w:rPr>
          <w:rFonts w:ascii="Times New Roman" w:hAnsi="Times New Roman" w:cs="Times New Roman"/>
          <w:b/>
          <w:bCs/>
          <w:i/>
          <w:iCs/>
          <w:color w:val="000000" w:themeColor="text1"/>
          <w:sz w:val="28"/>
          <w:szCs w:val="28"/>
        </w:rPr>
      </w:pPr>
      <w:r>
        <w:rPr>
          <w:rFonts w:ascii="Times New Roman" w:hAnsi="Times New Roman" w:cs="Times New Roman"/>
          <w:b/>
          <w:bCs/>
          <w:i/>
          <w:iCs/>
          <w:noProof/>
          <w:color w:val="000000" w:themeColor="text1"/>
          <w:sz w:val="28"/>
          <w:szCs w:val="28"/>
          <w:lang w:eastAsia="ru-RU"/>
        </w:rPr>
        <w:drawing>
          <wp:inline distT="0" distB="0" distL="0" distR="0">
            <wp:extent cx="5486400" cy="3200400"/>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725288" w:rsidRPr="00A94FDE" w:rsidRDefault="00725288" w:rsidP="00725288">
      <w:pPr>
        <w:pStyle w:val="1"/>
        <w:ind w:firstLine="567"/>
        <w:rPr>
          <w:color w:val="000000" w:themeColor="text1"/>
          <w:spacing w:val="0"/>
        </w:rPr>
      </w:pPr>
      <w:r w:rsidRPr="00A94FDE">
        <w:rPr>
          <w:color w:val="000000" w:themeColor="text1"/>
          <w:spacing w:val="0"/>
        </w:rPr>
        <w:t>В 201</w:t>
      </w:r>
      <w:r w:rsidR="00660439">
        <w:rPr>
          <w:color w:val="000000" w:themeColor="text1"/>
          <w:spacing w:val="0"/>
        </w:rPr>
        <w:t>7</w:t>
      </w:r>
      <w:r w:rsidRPr="00A94FDE">
        <w:rPr>
          <w:color w:val="000000" w:themeColor="text1"/>
          <w:spacing w:val="0"/>
        </w:rPr>
        <w:t xml:space="preserve"> году было проведено 8 фестивалей. Это больше, чем в 2015 году</w:t>
      </w:r>
      <w:r w:rsidR="00660439">
        <w:rPr>
          <w:color w:val="000000" w:themeColor="text1"/>
          <w:spacing w:val="0"/>
        </w:rPr>
        <w:t xml:space="preserve"> и сравнимо с 2016 годом</w:t>
      </w:r>
      <w:r w:rsidRPr="00A94FDE">
        <w:rPr>
          <w:color w:val="000000" w:themeColor="text1"/>
          <w:spacing w:val="0"/>
        </w:rPr>
        <w:t>:</w:t>
      </w:r>
    </w:p>
    <w:p w:rsidR="00725288" w:rsidRPr="00A94FDE" w:rsidRDefault="00660439" w:rsidP="00725288">
      <w:pPr>
        <w:pStyle w:val="a3"/>
        <w:numPr>
          <w:ilvl w:val="0"/>
          <w:numId w:val="9"/>
        </w:numPr>
        <w:shd w:val="clear" w:color="auto" w:fill="FFFFFF"/>
        <w:autoSpaceDE w:val="0"/>
        <w:autoSpaceDN w:val="0"/>
        <w:adjustRightInd w:val="0"/>
        <w:spacing w:after="0" w:line="360" w:lineRule="auto"/>
        <w:ind w:left="0"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17</w:t>
      </w:r>
      <w:r w:rsidR="00725288" w:rsidRPr="00A94FDE">
        <w:rPr>
          <w:rFonts w:ascii="Times New Roman" w:hAnsi="Times New Roman" w:cs="Times New Roman"/>
          <w:color w:val="000000" w:themeColor="text1"/>
          <w:sz w:val="28"/>
          <w:szCs w:val="28"/>
        </w:rPr>
        <w:t xml:space="preserve">-ый районный фестиваль «Песня, гитара и мы», </w:t>
      </w:r>
    </w:p>
    <w:p w:rsidR="00725288" w:rsidRPr="00A94FDE" w:rsidRDefault="00725288" w:rsidP="00725288">
      <w:pPr>
        <w:pStyle w:val="a3"/>
        <w:numPr>
          <w:ilvl w:val="0"/>
          <w:numId w:val="9"/>
        </w:numPr>
        <w:shd w:val="clear" w:color="auto" w:fill="FFFFFF"/>
        <w:autoSpaceDE w:val="0"/>
        <w:autoSpaceDN w:val="0"/>
        <w:adjustRightInd w:val="0"/>
        <w:spacing w:after="0" w:line="360" w:lineRule="auto"/>
        <w:ind w:left="0" w:firstLine="567"/>
        <w:jc w:val="both"/>
        <w:rPr>
          <w:rFonts w:ascii="Times New Roman" w:hAnsi="Times New Roman" w:cs="Times New Roman"/>
          <w:color w:val="000000" w:themeColor="text1"/>
          <w:sz w:val="28"/>
          <w:szCs w:val="28"/>
        </w:rPr>
      </w:pPr>
      <w:r w:rsidRPr="00A94FDE">
        <w:rPr>
          <w:rFonts w:ascii="Times New Roman" w:hAnsi="Times New Roman" w:cs="Times New Roman"/>
          <w:color w:val="000000" w:themeColor="text1"/>
          <w:sz w:val="28"/>
          <w:szCs w:val="28"/>
        </w:rPr>
        <w:t>районный фестиваль детского творчества «Созвездие талантов»;</w:t>
      </w:r>
    </w:p>
    <w:p w:rsidR="00725288" w:rsidRPr="00A94FDE" w:rsidRDefault="00725288" w:rsidP="00725288">
      <w:pPr>
        <w:pStyle w:val="a3"/>
        <w:numPr>
          <w:ilvl w:val="0"/>
          <w:numId w:val="9"/>
        </w:numPr>
        <w:shd w:val="clear" w:color="auto" w:fill="FFFFFF"/>
        <w:autoSpaceDE w:val="0"/>
        <w:autoSpaceDN w:val="0"/>
        <w:adjustRightInd w:val="0"/>
        <w:spacing w:after="0" w:line="360" w:lineRule="auto"/>
        <w:ind w:left="0" w:firstLine="567"/>
        <w:jc w:val="both"/>
        <w:rPr>
          <w:rFonts w:ascii="Times New Roman" w:hAnsi="Times New Roman" w:cs="Times New Roman"/>
          <w:color w:val="000000" w:themeColor="text1"/>
          <w:sz w:val="28"/>
          <w:szCs w:val="28"/>
        </w:rPr>
      </w:pPr>
      <w:r w:rsidRPr="00A94FDE">
        <w:rPr>
          <w:rFonts w:ascii="Times New Roman" w:hAnsi="Times New Roman" w:cs="Times New Roman"/>
          <w:color w:val="000000" w:themeColor="text1"/>
          <w:sz w:val="28"/>
          <w:szCs w:val="28"/>
          <w:lang w:val="en-US"/>
        </w:rPr>
        <w:t>II</w:t>
      </w:r>
      <w:r w:rsidR="00660439">
        <w:rPr>
          <w:rFonts w:ascii="Times New Roman" w:hAnsi="Times New Roman" w:cs="Times New Roman"/>
          <w:color w:val="000000" w:themeColor="text1"/>
          <w:sz w:val="28"/>
          <w:szCs w:val="28"/>
          <w:lang w:val="en-US"/>
        </w:rPr>
        <w:t>I</w:t>
      </w:r>
      <w:r w:rsidRPr="00A94FDE">
        <w:rPr>
          <w:rFonts w:ascii="Times New Roman" w:hAnsi="Times New Roman" w:cs="Times New Roman"/>
          <w:color w:val="000000" w:themeColor="text1"/>
          <w:sz w:val="28"/>
          <w:szCs w:val="28"/>
        </w:rPr>
        <w:t xml:space="preserve"> муниципальный фестиваль «Живи, танцуя!» </w:t>
      </w:r>
    </w:p>
    <w:p w:rsidR="00725288" w:rsidRDefault="00725288" w:rsidP="00725288">
      <w:pPr>
        <w:pStyle w:val="a3"/>
        <w:numPr>
          <w:ilvl w:val="0"/>
          <w:numId w:val="9"/>
        </w:numPr>
        <w:shd w:val="clear" w:color="auto" w:fill="FFFFFF"/>
        <w:autoSpaceDE w:val="0"/>
        <w:autoSpaceDN w:val="0"/>
        <w:adjustRightInd w:val="0"/>
        <w:spacing w:after="0" w:line="360" w:lineRule="auto"/>
        <w:ind w:left="0" w:firstLine="567"/>
        <w:jc w:val="both"/>
        <w:rPr>
          <w:rFonts w:ascii="Times New Roman" w:hAnsi="Times New Roman" w:cs="Times New Roman"/>
          <w:color w:val="000000" w:themeColor="text1"/>
          <w:sz w:val="28"/>
          <w:szCs w:val="28"/>
        </w:rPr>
      </w:pPr>
      <w:r w:rsidRPr="00A94FDE">
        <w:rPr>
          <w:rFonts w:ascii="Times New Roman" w:hAnsi="Times New Roman" w:cs="Times New Roman"/>
          <w:color w:val="000000" w:themeColor="text1"/>
          <w:sz w:val="28"/>
          <w:szCs w:val="28"/>
        </w:rPr>
        <w:t>фестиваль творчества мастеров прикладного творчества «Поляна»,</w:t>
      </w:r>
    </w:p>
    <w:p w:rsidR="00660439" w:rsidRPr="00A94FDE" w:rsidRDefault="00660439" w:rsidP="00725288">
      <w:pPr>
        <w:pStyle w:val="a3"/>
        <w:numPr>
          <w:ilvl w:val="0"/>
          <w:numId w:val="9"/>
        </w:numPr>
        <w:shd w:val="clear" w:color="auto" w:fill="FFFFFF"/>
        <w:autoSpaceDE w:val="0"/>
        <w:autoSpaceDN w:val="0"/>
        <w:adjustRightInd w:val="0"/>
        <w:spacing w:after="0" w:line="360" w:lineRule="auto"/>
        <w:ind w:left="0" w:firstLine="567"/>
        <w:jc w:val="both"/>
        <w:rPr>
          <w:rFonts w:ascii="Times New Roman" w:hAnsi="Times New Roman" w:cs="Times New Roman"/>
          <w:color w:val="000000" w:themeColor="text1"/>
          <w:sz w:val="28"/>
          <w:szCs w:val="28"/>
        </w:rPr>
      </w:pPr>
      <w:r w:rsidRPr="00061D6C">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фестиваль «Сказки деда Филимона»</w:t>
      </w:r>
    </w:p>
    <w:p w:rsidR="00725288" w:rsidRPr="00A94FDE" w:rsidRDefault="00725288" w:rsidP="00725288">
      <w:pPr>
        <w:pStyle w:val="a3"/>
        <w:numPr>
          <w:ilvl w:val="0"/>
          <w:numId w:val="9"/>
        </w:numPr>
        <w:shd w:val="clear" w:color="auto" w:fill="FFFFFF"/>
        <w:autoSpaceDE w:val="0"/>
        <w:autoSpaceDN w:val="0"/>
        <w:adjustRightInd w:val="0"/>
        <w:spacing w:after="0" w:line="360" w:lineRule="auto"/>
        <w:ind w:left="0" w:firstLine="567"/>
        <w:jc w:val="both"/>
        <w:rPr>
          <w:rFonts w:ascii="Times New Roman" w:hAnsi="Times New Roman" w:cs="Times New Roman"/>
          <w:color w:val="000000" w:themeColor="text1"/>
          <w:sz w:val="28"/>
          <w:szCs w:val="28"/>
        </w:rPr>
      </w:pPr>
      <w:r w:rsidRPr="00A94FDE">
        <w:rPr>
          <w:rFonts w:ascii="Times New Roman" w:hAnsi="Times New Roman" w:cs="Times New Roman"/>
          <w:color w:val="000000" w:themeColor="text1"/>
          <w:sz w:val="28"/>
          <w:szCs w:val="28"/>
        </w:rPr>
        <w:t>традици</w:t>
      </w:r>
      <w:r w:rsidR="00660439">
        <w:rPr>
          <w:rFonts w:ascii="Times New Roman" w:hAnsi="Times New Roman" w:cs="Times New Roman"/>
          <w:color w:val="000000" w:themeColor="text1"/>
          <w:sz w:val="28"/>
          <w:szCs w:val="28"/>
        </w:rPr>
        <w:t>онный рок-фестиваль «Свои - 2017</w:t>
      </w:r>
      <w:r w:rsidRPr="00A94FDE">
        <w:rPr>
          <w:rFonts w:ascii="Times New Roman" w:hAnsi="Times New Roman" w:cs="Times New Roman"/>
          <w:color w:val="000000" w:themeColor="text1"/>
          <w:sz w:val="28"/>
          <w:szCs w:val="28"/>
        </w:rPr>
        <w:t>».</w:t>
      </w:r>
    </w:p>
    <w:p w:rsidR="00725288" w:rsidRPr="00A94FDE" w:rsidRDefault="00725288" w:rsidP="00725288">
      <w:pPr>
        <w:pStyle w:val="a3"/>
        <w:numPr>
          <w:ilvl w:val="0"/>
          <w:numId w:val="9"/>
        </w:numPr>
        <w:shd w:val="clear" w:color="auto" w:fill="FFFFFF"/>
        <w:autoSpaceDE w:val="0"/>
        <w:autoSpaceDN w:val="0"/>
        <w:adjustRightInd w:val="0"/>
        <w:spacing w:after="0" w:line="360" w:lineRule="auto"/>
        <w:ind w:left="0" w:firstLine="567"/>
        <w:jc w:val="both"/>
        <w:rPr>
          <w:rFonts w:ascii="Times New Roman" w:hAnsi="Times New Roman" w:cs="Times New Roman"/>
          <w:color w:val="000000" w:themeColor="text1"/>
          <w:sz w:val="28"/>
          <w:szCs w:val="28"/>
        </w:rPr>
      </w:pPr>
      <w:r w:rsidRPr="00A94FDE">
        <w:rPr>
          <w:rFonts w:ascii="Times New Roman" w:hAnsi="Times New Roman" w:cs="Times New Roman"/>
          <w:color w:val="000000" w:themeColor="text1"/>
          <w:sz w:val="28"/>
          <w:szCs w:val="28"/>
        </w:rPr>
        <w:t xml:space="preserve">фестиваль-выставка «Золотая ярмарка» </w:t>
      </w:r>
    </w:p>
    <w:p w:rsidR="00725288" w:rsidRPr="00A94FDE" w:rsidRDefault="00725288" w:rsidP="00725288">
      <w:pPr>
        <w:pStyle w:val="3"/>
        <w:spacing w:after="0" w:line="360" w:lineRule="auto"/>
        <w:ind w:left="0" w:firstLine="567"/>
        <w:jc w:val="both"/>
        <w:rPr>
          <w:rFonts w:ascii="Times New Roman" w:hAnsi="Times New Roman" w:cs="Times New Roman"/>
          <w:color w:val="000000" w:themeColor="text1"/>
          <w:sz w:val="28"/>
          <w:szCs w:val="28"/>
        </w:rPr>
      </w:pPr>
      <w:r w:rsidRPr="00A94FDE">
        <w:rPr>
          <w:rFonts w:ascii="Times New Roman" w:hAnsi="Times New Roman" w:cs="Times New Roman"/>
          <w:color w:val="000000" w:themeColor="text1"/>
          <w:sz w:val="28"/>
          <w:szCs w:val="28"/>
        </w:rPr>
        <w:t xml:space="preserve">Все эти фестивали районного масштаба с привлечением большого количества участников и зрителей. Приятно отметить, что число участников </w:t>
      </w:r>
      <w:r w:rsidRPr="00A94FDE">
        <w:rPr>
          <w:rFonts w:ascii="Times New Roman" w:hAnsi="Times New Roman" w:cs="Times New Roman"/>
          <w:color w:val="000000" w:themeColor="text1"/>
          <w:sz w:val="28"/>
          <w:szCs w:val="28"/>
        </w:rPr>
        <w:lastRenderedPageBreak/>
        <w:t>художественной самодеятельности и зрителей значительно возросло в сравнении с 2015</w:t>
      </w:r>
      <w:r w:rsidR="00660439">
        <w:rPr>
          <w:rFonts w:ascii="Times New Roman" w:hAnsi="Times New Roman" w:cs="Times New Roman"/>
          <w:color w:val="000000" w:themeColor="text1"/>
          <w:sz w:val="28"/>
          <w:szCs w:val="28"/>
        </w:rPr>
        <w:t xml:space="preserve"> и 2016</w:t>
      </w:r>
      <w:r w:rsidRPr="00A94FDE">
        <w:rPr>
          <w:rFonts w:ascii="Times New Roman" w:hAnsi="Times New Roman" w:cs="Times New Roman"/>
          <w:color w:val="000000" w:themeColor="text1"/>
          <w:sz w:val="28"/>
          <w:szCs w:val="28"/>
        </w:rPr>
        <w:t xml:space="preserve"> годом.</w:t>
      </w:r>
    </w:p>
    <w:p w:rsidR="00725288" w:rsidRPr="00A94FDE" w:rsidRDefault="00725288" w:rsidP="00725288">
      <w:pPr>
        <w:pStyle w:val="ab"/>
        <w:ind w:firstLine="567"/>
        <w:rPr>
          <w:color w:val="000000" w:themeColor="text1"/>
        </w:rPr>
      </w:pPr>
      <w:r w:rsidRPr="00A94FDE">
        <w:rPr>
          <w:color w:val="000000" w:themeColor="text1"/>
        </w:rPr>
        <w:t>Это видно из графика, представленного в отчете. Показано посещение мероприятий МБУК «Центр народного творчества и кино» в тысячах человек. Среди общего количества посетителей количество посещений на платных мероприятиях. По показателям за последние три года наметилась положительная динамика.</w:t>
      </w:r>
    </w:p>
    <w:p w:rsidR="00725288" w:rsidRPr="00A94FDE" w:rsidRDefault="00725288" w:rsidP="00725288">
      <w:pPr>
        <w:pStyle w:val="ab"/>
        <w:ind w:firstLine="567"/>
        <w:rPr>
          <w:color w:val="000000" w:themeColor="text1"/>
        </w:rPr>
      </w:pPr>
      <w:r w:rsidRPr="00A94FDE">
        <w:rPr>
          <w:noProof/>
          <w:color w:val="000000" w:themeColor="text1"/>
        </w:rPr>
        <w:drawing>
          <wp:inline distT="0" distB="0" distL="0" distR="0" wp14:anchorId="661297EA" wp14:editId="725AC911">
            <wp:extent cx="5486400" cy="3200400"/>
            <wp:effectExtent l="0" t="0" r="0" b="0"/>
            <wp:docPr id="4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725288" w:rsidRPr="00A94FDE" w:rsidRDefault="00725288" w:rsidP="00725288">
      <w:pPr>
        <w:pStyle w:val="ab"/>
        <w:ind w:firstLine="567"/>
        <w:rPr>
          <w:color w:val="000000" w:themeColor="text1"/>
        </w:rPr>
      </w:pPr>
      <w:r w:rsidRPr="00A94FDE">
        <w:rPr>
          <w:noProof/>
          <w:color w:val="000000" w:themeColor="text1"/>
        </w:rPr>
        <mc:AlternateContent>
          <mc:Choice Requires="wps">
            <w:drawing>
              <wp:anchor distT="0" distB="0" distL="114300" distR="114300" simplePos="0" relativeHeight="251672576" behindDoc="0" locked="0" layoutInCell="1" allowOverlap="1" wp14:anchorId="1FE081F2" wp14:editId="02E5E2A1">
                <wp:simplePos x="0" y="0"/>
                <wp:positionH relativeFrom="column">
                  <wp:posOffset>486410</wp:posOffset>
                </wp:positionH>
                <wp:positionV relativeFrom="paragraph">
                  <wp:posOffset>13335</wp:posOffset>
                </wp:positionV>
                <wp:extent cx="5476875" cy="19050"/>
                <wp:effectExtent l="10160" t="13335" r="8890" b="5715"/>
                <wp:wrapNone/>
                <wp:docPr id="48" name="Прямая со стрелкой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76875"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77AA77A" id="_x0000_t32" coordsize="21600,21600" o:spt="32" o:oned="t" path="m,l21600,21600e" filled="f">
                <v:path arrowok="t" fillok="f" o:connecttype="none"/>
                <o:lock v:ext="edit" shapetype="t"/>
              </v:shapetype>
              <v:shape id="Прямая со стрелкой 48" o:spid="_x0000_s1026" type="#_x0000_t32" style="position:absolute;margin-left:38.3pt;margin-top:1.05pt;width:431.25pt;height: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"/>
            </w:pict>
          </mc:Fallback>
        </mc:AlternateContent>
      </w:r>
    </w:p>
    <w:p w:rsidR="00725288" w:rsidRPr="00A94FDE" w:rsidRDefault="00725288" w:rsidP="00725288">
      <w:pPr>
        <w:pStyle w:val="ab"/>
        <w:ind w:firstLine="567"/>
        <w:rPr>
          <w:color w:val="000000" w:themeColor="text1"/>
        </w:rPr>
      </w:pPr>
      <w:r w:rsidRPr="00A94FDE">
        <w:rPr>
          <w:color w:val="000000" w:themeColor="text1"/>
        </w:rPr>
        <w:t xml:space="preserve">К участию в мероприятиях Центра активно привлекаются воспитанники детских садов, школьники, молодёжь, </w:t>
      </w:r>
      <w:r w:rsidR="00660439">
        <w:rPr>
          <w:color w:val="000000" w:themeColor="text1"/>
        </w:rPr>
        <w:t xml:space="preserve">учащиеся профессионального колледжа, </w:t>
      </w:r>
      <w:r w:rsidRPr="00A94FDE">
        <w:rPr>
          <w:color w:val="000000" w:themeColor="text1"/>
        </w:rPr>
        <w:t xml:space="preserve">люди пожилого возраста. </w:t>
      </w:r>
    </w:p>
    <w:p w:rsidR="00725288" w:rsidRPr="00A94FDE" w:rsidRDefault="00725288" w:rsidP="00725288">
      <w:pPr>
        <w:pStyle w:val="ab"/>
        <w:ind w:firstLine="567"/>
        <w:rPr>
          <w:color w:val="000000" w:themeColor="text1"/>
        </w:rPr>
      </w:pPr>
      <w:r w:rsidRPr="00A94FDE">
        <w:rPr>
          <w:color w:val="000000" w:themeColor="text1"/>
        </w:rPr>
        <w:t>Количество мероприятий для социально-незащищенных групп населения – 74,  что составляет 50 процентов от общего количества мероприятий.</w:t>
      </w:r>
    </w:p>
    <w:p w:rsidR="00725288" w:rsidRPr="00A94FDE" w:rsidRDefault="00725288" w:rsidP="00725288">
      <w:pPr>
        <w:shd w:val="clear" w:color="auto" w:fill="FFFFFF"/>
        <w:autoSpaceDE w:val="0"/>
        <w:autoSpaceDN w:val="0"/>
        <w:adjustRightInd w:val="0"/>
        <w:spacing w:after="0" w:line="360" w:lineRule="auto"/>
        <w:ind w:firstLine="567"/>
        <w:jc w:val="both"/>
        <w:rPr>
          <w:rFonts w:ascii="Times New Roman" w:hAnsi="Times New Roman" w:cs="Times New Roman"/>
          <w:color w:val="000000" w:themeColor="text1"/>
          <w:sz w:val="28"/>
          <w:szCs w:val="28"/>
        </w:rPr>
      </w:pPr>
      <w:r w:rsidRPr="00A94FDE">
        <w:rPr>
          <w:rFonts w:ascii="Times New Roman" w:hAnsi="Times New Roman" w:cs="Times New Roman"/>
          <w:color w:val="000000" w:themeColor="text1"/>
          <w:sz w:val="28"/>
          <w:szCs w:val="28"/>
        </w:rPr>
        <w:t>В настоящее время при ЦНТиК функционирует 21 культурно-досуговое формирование (это больше, чем в 2015 году</w:t>
      </w:r>
      <w:r w:rsidR="00652D13">
        <w:rPr>
          <w:rFonts w:ascii="Times New Roman" w:hAnsi="Times New Roman" w:cs="Times New Roman"/>
          <w:color w:val="000000" w:themeColor="text1"/>
          <w:sz w:val="28"/>
          <w:szCs w:val="28"/>
        </w:rPr>
        <w:t xml:space="preserve"> и сравнимо с 2016 годом</w:t>
      </w:r>
      <w:r w:rsidRPr="00A94FDE">
        <w:rPr>
          <w:rFonts w:ascii="Times New Roman" w:hAnsi="Times New Roman" w:cs="Times New Roman"/>
          <w:color w:val="000000" w:themeColor="text1"/>
          <w:sz w:val="28"/>
          <w:szCs w:val="28"/>
        </w:rPr>
        <w:t xml:space="preserve">). </w:t>
      </w:r>
    </w:p>
    <w:p w:rsidR="00725288" w:rsidRPr="00A94FDE" w:rsidRDefault="00725288" w:rsidP="00725288">
      <w:pPr>
        <w:shd w:val="clear" w:color="auto" w:fill="FFFFFF"/>
        <w:autoSpaceDE w:val="0"/>
        <w:autoSpaceDN w:val="0"/>
        <w:adjustRightInd w:val="0"/>
        <w:spacing w:after="0" w:line="360" w:lineRule="auto"/>
        <w:ind w:firstLine="567"/>
        <w:jc w:val="both"/>
        <w:rPr>
          <w:rFonts w:ascii="Times New Roman" w:hAnsi="Times New Roman" w:cs="Times New Roman"/>
          <w:color w:val="000000" w:themeColor="text1"/>
          <w:sz w:val="28"/>
          <w:szCs w:val="28"/>
        </w:rPr>
      </w:pPr>
      <w:r w:rsidRPr="00A94FDE">
        <w:rPr>
          <w:rFonts w:ascii="Times New Roman" w:hAnsi="Times New Roman" w:cs="Times New Roman"/>
          <w:color w:val="000000" w:themeColor="text1"/>
          <w:sz w:val="28"/>
          <w:szCs w:val="28"/>
        </w:rPr>
        <w:t>Количество участн</w:t>
      </w:r>
      <w:r w:rsidR="00652D13">
        <w:rPr>
          <w:rFonts w:ascii="Times New Roman" w:hAnsi="Times New Roman" w:cs="Times New Roman"/>
          <w:color w:val="000000" w:themeColor="text1"/>
          <w:sz w:val="28"/>
          <w:szCs w:val="28"/>
        </w:rPr>
        <w:t>иков — 396 человек, работает 8</w:t>
      </w:r>
      <w:r>
        <w:rPr>
          <w:rFonts w:ascii="Times New Roman" w:hAnsi="Times New Roman" w:cs="Times New Roman"/>
          <w:color w:val="000000" w:themeColor="text1"/>
          <w:sz w:val="28"/>
          <w:szCs w:val="28"/>
        </w:rPr>
        <w:t xml:space="preserve"> </w:t>
      </w:r>
      <w:r w:rsidR="00652D13">
        <w:rPr>
          <w:rFonts w:ascii="Times New Roman" w:hAnsi="Times New Roman" w:cs="Times New Roman"/>
          <w:color w:val="000000" w:themeColor="text1"/>
          <w:sz w:val="28"/>
          <w:szCs w:val="28"/>
        </w:rPr>
        <w:t>детских формирований, в них 120</w:t>
      </w:r>
      <w:r w:rsidRPr="00A94FDE">
        <w:rPr>
          <w:rFonts w:ascii="Times New Roman" w:hAnsi="Times New Roman" w:cs="Times New Roman"/>
          <w:color w:val="000000" w:themeColor="text1"/>
          <w:sz w:val="28"/>
          <w:szCs w:val="28"/>
        </w:rPr>
        <w:t xml:space="preserve"> участников. 20 детей из неблагополучных семей и из семей риска привлечены к рабо</w:t>
      </w:r>
      <w:r w:rsidR="00652D13">
        <w:rPr>
          <w:rFonts w:ascii="Times New Roman" w:hAnsi="Times New Roman" w:cs="Times New Roman"/>
          <w:color w:val="000000" w:themeColor="text1"/>
          <w:sz w:val="28"/>
          <w:szCs w:val="28"/>
        </w:rPr>
        <w:t xml:space="preserve">те детских формирований.Продолжают </w:t>
      </w:r>
      <w:r w:rsidR="00652D13">
        <w:rPr>
          <w:rFonts w:ascii="Times New Roman" w:hAnsi="Times New Roman" w:cs="Times New Roman"/>
          <w:color w:val="000000" w:themeColor="text1"/>
          <w:sz w:val="28"/>
          <w:szCs w:val="28"/>
        </w:rPr>
        <w:lastRenderedPageBreak/>
        <w:t>активную работу: хореографический коллектив</w:t>
      </w:r>
      <w:r w:rsidRPr="00A94FDE">
        <w:rPr>
          <w:rFonts w:ascii="Times New Roman" w:hAnsi="Times New Roman" w:cs="Times New Roman"/>
          <w:color w:val="000000" w:themeColor="text1"/>
          <w:sz w:val="28"/>
          <w:szCs w:val="28"/>
        </w:rPr>
        <w:t xml:space="preserve"> «Новое поколение», «Россияне», «Любава», детский театральный коллектив «Синяя птица». </w:t>
      </w:r>
    </w:p>
    <w:p w:rsidR="00652D13" w:rsidRDefault="00725288" w:rsidP="00652D13">
      <w:pPr>
        <w:pStyle w:val="ab"/>
        <w:ind w:firstLine="567"/>
        <w:rPr>
          <w:color w:val="000000" w:themeColor="text1"/>
        </w:rPr>
      </w:pPr>
      <w:r w:rsidRPr="00A94FDE">
        <w:rPr>
          <w:color w:val="000000" w:themeColor="text1"/>
        </w:rPr>
        <w:t xml:space="preserve">Хореографический коллектив «Россияне», </w:t>
      </w:r>
      <w:r w:rsidR="00652D13">
        <w:rPr>
          <w:color w:val="000000" w:themeColor="text1"/>
        </w:rPr>
        <w:t xml:space="preserve">три года подряд становится победителем фестиваля художественной самодеятельности школьников, </w:t>
      </w:r>
      <w:r w:rsidRPr="00A94FDE">
        <w:rPr>
          <w:color w:val="000000" w:themeColor="text1"/>
        </w:rPr>
        <w:t xml:space="preserve">лауреатом </w:t>
      </w:r>
      <w:r w:rsidRPr="00A94FDE">
        <w:rPr>
          <w:color w:val="000000" w:themeColor="text1"/>
          <w:lang w:val="en-US"/>
        </w:rPr>
        <w:t>II</w:t>
      </w:r>
      <w:r w:rsidRPr="00A94FDE">
        <w:rPr>
          <w:color w:val="000000" w:themeColor="text1"/>
        </w:rPr>
        <w:t xml:space="preserve"> степени </w:t>
      </w:r>
      <w:r w:rsidR="00652D13">
        <w:rPr>
          <w:color w:val="000000" w:themeColor="text1"/>
        </w:rPr>
        <w:t xml:space="preserve">международного фестиваля фольклора и ремесел «Двенадцать ключей». </w:t>
      </w:r>
    </w:p>
    <w:p w:rsidR="00725288" w:rsidRPr="00A94FDE" w:rsidRDefault="00725288" w:rsidP="00725288">
      <w:pPr>
        <w:pStyle w:val="ab"/>
        <w:ind w:firstLine="567"/>
        <w:rPr>
          <w:color w:val="000000" w:themeColor="text1"/>
        </w:rPr>
      </w:pPr>
      <w:r w:rsidRPr="00A94FDE">
        <w:rPr>
          <w:color w:val="000000" w:themeColor="text1"/>
        </w:rPr>
        <w:t>Огромной популярностью среди школьников пользуетс</w:t>
      </w:r>
      <w:r w:rsidR="00652D13">
        <w:rPr>
          <w:color w:val="000000" w:themeColor="text1"/>
        </w:rPr>
        <w:t>я детский театр «Сказка». В 2017</w:t>
      </w:r>
      <w:r w:rsidRPr="00A94FDE">
        <w:rPr>
          <w:color w:val="000000" w:themeColor="text1"/>
        </w:rPr>
        <w:t xml:space="preserve"> году коллектив стал </w:t>
      </w:r>
      <w:r w:rsidR="00652D13">
        <w:rPr>
          <w:color w:val="000000" w:themeColor="text1"/>
        </w:rPr>
        <w:t xml:space="preserve">дипломантом </w:t>
      </w:r>
      <w:r w:rsidR="00652D13">
        <w:rPr>
          <w:color w:val="000000" w:themeColor="text1"/>
          <w:lang w:val="en-US"/>
        </w:rPr>
        <w:t>I</w:t>
      </w:r>
      <w:r w:rsidR="00652D13" w:rsidRPr="00652D13">
        <w:rPr>
          <w:color w:val="000000" w:themeColor="text1"/>
        </w:rPr>
        <w:t xml:space="preserve"> </w:t>
      </w:r>
      <w:r w:rsidR="00652D13">
        <w:rPr>
          <w:color w:val="000000" w:themeColor="text1"/>
        </w:rPr>
        <w:t xml:space="preserve">степени фестиваля </w:t>
      </w:r>
      <w:r w:rsidRPr="00A94FDE">
        <w:rPr>
          <w:color w:val="000000" w:themeColor="text1"/>
        </w:rPr>
        <w:t xml:space="preserve">«Детские сезоны» в г.Тула. </w:t>
      </w:r>
      <w:r w:rsidR="00652D13">
        <w:rPr>
          <w:color w:val="000000" w:themeColor="text1"/>
        </w:rPr>
        <w:t xml:space="preserve">Так же в 2017 году десткий театр «Сказка» получил звание «образцовый коллектив самодеятельного художественного творчества» </w:t>
      </w:r>
    </w:p>
    <w:p w:rsidR="00725288" w:rsidRPr="00A94FDE" w:rsidRDefault="00725288" w:rsidP="00725288">
      <w:pPr>
        <w:pStyle w:val="a3"/>
        <w:shd w:val="clear" w:color="auto" w:fill="FFFFFF"/>
        <w:autoSpaceDE w:val="0"/>
        <w:autoSpaceDN w:val="0"/>
        <w:adjustRightInd w:val="0"/>
        <w:spacing w:after="0" w:line="360" w:lineRule="auto"/>
        <w:ind w:left="0" w:firstLine="567"/>
        <w:jc w:val="both"/>
        <w:rPr>
          <w:rFonts w:ascii="Times New Roman" w:hAnsi="Times New Roman" w:cs="Times New Roman"/>
          <w:color w:val="000000" w:themeColor="text1"/>
          <w:sz w:val="28"/>
          <w:szCs w:val="28"/>
        </w:rPr>
      </w:pPr>
      <w:r w:rsidRPr="00A94FDE">
        <w:rPr>
          <w:rFonts w:ascii="Times New Roman" w:hAnsi="Times New Roman" w:cs="Times New Roman"/>
          <w:color w:val="000000" w:themeColor="text1"/>
          <w:sz w:val="28"/>
          <w:szCs w:val="28"/>
        </w:rPr>
        <w:t>Большой популярностью пользуются народные коллективы. Они - самые посещаемые клубные формирования ЦНТиК.</w:t>
      </w:r>
    </w:p>
    <w:p w:rsidR="00725288" w:rsidRPr="00A94FDE" w:rsidRDefault="00725288" w:rsidP="00725288">
      <w:pPr>
        <w:shd w:val="clear" w:color="auto" w:fill="FFFFFF"/>
        <w:autoSpaceDE w:val="0"/>
        <w:autoSpaceDN w:val="0"/>
        <w:adjustRightInd w:val="0"/>
        <w:spacing w:after="0" w:line="360" w:lineRule="auto"/>
        <w:ind w:firstLine="567"/>
        <w:jc w:val="both"/>
        <w:rPr>
          <w:rFonts w:ascii="Times New Roman" w:hAnsi="Times New Roman" w:cs="Times New Roman"/>
          <w:color w:val="000000" w:themeColor="text1"/>
          <w:sz w:val="28"/>
          <w:szCs w:val="28"/>
        </w:rPr>
      </w:pPr>
      <w:r w:rsidRPr="00A94FDE">
        <w:rPr>
          <w:rFonts w:ascii="Times New Roman" w:hAnsi="Times New Roman" w:cs="Times New Roman"/>
          <w:color w:val="000000" w:themeColor="text1"/>
          <w:sz w:val="28"/>
          <w:szCs w:val="28"/>
        </w:rPr>
        <w:t>При ЦНТиК продолжает работать 3 коллек</w:t>
      </w:r>
      <w:r w:rsidR="001E4D53">
        <w:rPr>
          <w:rFonts w:ascii="Times New Roman" w:hAnsi="Times New Roman" w:cs="Times New Roman"/>
          <w:color w:val="000000" w:themeColor="text1"/>
          <w:sz w:val="28"/>
          <w:szCs w:val="28"/>
        </w:rPr>
        <w:t>тива, носящих звание «Народный» и 1 «Образцовый»</w:t>
      </w:r>
    </w:p>
    <w:p w:rsidR="00725288" w:rsidRPr="00A94FDE" w:rsidRDefault="00725288" w:rsidP="00725288">
      <w:pPr>
        <w:numPr>
          <w:ilvl w:val="0"/>
          <w:numId w:val="10"/>
        </w:numPr>
        <w:shd w:val="clear" w:color="auto" w:fill="FFFFFF"/>
        <w:autoSpaceDE w:val="0"/>
        <w:autoSpaceDN w:val="0"/>
        <w:adjustRightInd w:val="0"/>
        <w:spacing w:after="0" w:line="360" w:lineRule="auto"/>
        <w:ind w:left="0" w:firstLine="567"/>
        <w:jc w:val="both"/>
        <w:rPr>
          <w:rFonts w:ascii="Times New Roman" w:hAnsi="Times New Roman" w:cs="Times New Roman"/>
          <w:color w:val="000000" w:themeColor="text1"/>
          <w:sz w:val="28"/>
          <w:szCs w:val="28"/>
        </w:rPr>
      </w:pPr>
      <w:r w:rsidRPr="00A94FDE">
        <w:rPr>
          <w:rFonts w:ascii="Times New Roman" w:hAnsi="Times New Roman" w:cs="Times New Roman"/>
          <w:color w:val="000000" w:themeColor="text1"/>
          <w:sz w:val="28"/>
          <w:szCs w:val="28"/>
        </w:rPr>
        <w:t>Народный духовой оркестр (руководитель - заслуженный работник культуры РФ Сахаров В.В.)</w:t>
      </w:r>
    </w:p>
    <w:p w:rsidR="00725288" w:rsidRPr="00A94FDE" w:rsidRDefault="00725288" w:rsidP="00725288">
      <w:pPr>
        <w:numPr>
          <w:ilvl w:val="0"/>
          <w:numId w:val="10"/>
        </w:numPr>
        <w:shd w:val="clear" w:color="auto" w:fill="FFFFFF"/>
        <w:tabs>
          <w:tab w:val="clear" w:pos="720"/>
          <w:tab w:val="num" w:pos="0"/>
        </w:tabs>
        <w:autoSpaceDE w:val="0"/>
        <w:autoSpaceDN w:val="0"/>
        <w:adjustRightInd w:val="0"/>
        <w:spacing w:after="0" w:line="360" w:lineRule="auto"/>
        <w:ind w:left="0" w:firstLine="567"/>
        <w:jc w:val="both"/>
        <w:rPr>
          <w:rFonts w:ascii="Times New Roman" w:hAnsi="Times New Roman" w:cs="Times New Roman"/>
          <w:color w:val="000000" w:themeColor="text1"/>
          <w:sz w:val="28"/>
          <w:szCs w:val="28"/>
        </w:rPr>
      </w:pPr>
      <w:r w:rsidRPr="00A94FDE">
        <w:rPr>
          <w:rFonts w:ascii="Times New Roman" w:hAnsi="Times New Roman" w:cs="Times New Roman"/>
          <w:color w:val="000000" w:themeColor="text1"/>
          <w:sz w:val="28"/>
          <w:szCs w:val="28"/>
        </w:rPr>
        <w:t>Народный театр (руководитель Качалова О. А.)</w:t>
      </w:r>
    </w:p>
    <w:p w:rsidR="00725288" w:rsidRDefault="00725288" w:rsidP="00725288">
      <w:pPr>
        <w:numPr>
          <w:ilvl w:val="0"/>
          <w:numId w:val="10"/>
        </w:numPr>
        <w:shd w:val="clear" w:color="auto" w:fill="FFFFFF"/>
        <w:tabs>
          <w:tab w:val="clear" w:pos="720"/>
          <w:tab w:val="num" w:pos="0"/>
        </w:tabs>
        <w:autoSpaceDE w:val="0"/>
        <w:autoSpaceDN w:val="0"/>
        <w:adjustRightInd w:val="0"/>
        <w:spacing w:after="0" w:line="360" w:lineRule="auto"/>
        <w:ind w:left="0" w:firstLine="567"/>
        <w:jc w:val="both"/>
        <w:rPr>
          <w:rFonts w:ascii="Times New Roman" w:hAnsi="Times New Roman" w:cs="Times New Roman"/>
          <w:color w:val="000000" w:themeColor="text1"/>
          <w:sz w:val="28"/>
          <w:szCs w:val="28"/>
        </w:rPr>
      </w:pPr>
      <w:r w:rsidRPr="00A94FDE">
        <w:rPr>
          <w:rFonts w:ascii="Times New Roman" w:hAnsi="Times New Roman" w:cs="Times New Roman"/>
          <w:color w:val="000000" w:themeColor="text1"/>
          <w:sz w:val="28"/>
          <w:szCs w:val="28"/>
        </w:rPr>
        <w:t>Одоевский народный хор (руководитель – Утина Т. Н.)</w:t>
      </w:r>
    </w:p>
    <w:p w:rsidR="001E4D53" w:rsidRPr="00A94FDE" w:rsidRDefault="001E4D53" w:rsidP="00725288">
      <w:pPr>
        <w:numPr>
          <w:ilvl w:val="0"/>
          <w:numId w:val="10"/>
        </w:numPr>
        <w:shd w:val="clear" w:color="auto" w:fill="FFFFFF"/>
        <w:tabs>
          <w:tab w:val="clear" w:pos="720"/>
          <w:tab w:val="num" w:pos="0"/>
        </w:tabs>
        <w:autoSpaceDE w:val="0"/>
        <w:autoSpaceDN w:val="0"/>
        <w:adjustRightInd w:val="0"/>
        <w:spacing w:after="0" w:line="360" w:lineRule="auto"/>
        <w:ind w:left="0"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Образцовый детский театр «Сказка» (рук. М.В. Прокофьева) </w:t>
      </w:r>
    </w:p>
    <w:p w:rsidR="00725288" w:rsidRPr="00A94FDE" w:rsidRDefault="00725288" w:rsidP="00725288">
      <w:pPr>
        <w:pStyle w:val="ab"/>
        <w:ind w:firstLine="567"/>
        <w:rPr>
          <w:color w:val="000000" w:themeColor="text1"/>
        </w:rPr>
      </w:pPr>
      <w:r w:rsidRPr="00A94FDE">
        <w:rPr>
          <w:color w:val="000000" w:themeColor="text1"/>
        </w:rPr>
        <w:t>Коллективы участвуют в мероприятиях ЦНТиК, защищают честь Одоевского района в области.</w:t>
      </w:r>
    </w:p>
    <w:p w:rsidR="00725288" w:rsidRPr="00A94FDE" w:rsidRDefault="00725288" w:rsidP="00725288">
      <w:pPr>
        <w:shd w:val="clear" w:color="auto" w:fill="FFFFFF"/>
        <w:autoSpaceDE w:val="0"/>
        <w:autoSpaceDN w:val="0"/>
        <w:adjustRightInd w:val="0"/>
        <w:spacing w:after="0" w:line="360" w:lineRule="auto"/>
        <w:ind w:firstLine="567"/>
        <w:jc w:val="both"/>
        <w:rPr>
          <w:rFonts w:ascii="Times New Roman" w:hAnsi="Times New Roman" w:cs="Times New Roman"/>
          <w:color w:val="000000" w:themeColor="text1"/>
          <w:sz w:val="28"/>
          <w:szCs w:val="28"/>
        </w:rPr>
      </w:pPr>
      <w:r w:rsidRPr="00A94FDE">
        <w:rPr>
          <w:rFonts w:ascii="Times New Roman" w:hAnsi="Times New Roman" w:cs="Times New Roman"/>
          <w:color w:val="000000" w:themeColor="text1"/>
          <w:sz w:val="28"/>
          <w:szCs w:val="28"/>
        </w:rPr>
        <w:t>Наиболее значимыми мероприятиями в 201</w:t>
      </w:r>
      <w:r w:rsidR="001E4D53">
        <w:rPr>
          <w:rFonts w:ascii="Times New Roman" w:hAnsi="Times New Roman" w:cs="Times New Roman"/>
          <w:color w:val="000000" w:themeColor="text1"/>
          <w:sz w:val="28"/>
          <w:szCs w:val="28"/>
        </w:rPr>
        <w:t>7</w:t>
      </w:r>
      <w:r w:rsidRPr="00A94FDE">
        <w:rPr>
          <w:rFonts w:ascii="Times New Roman" w:hAnsi="Times New Roman" w:cs="Times New Roman"/>
          <w:color w:val="000000" w:themeColor="text1"/>
          <w:sz w:val="28"/>
          <w:szCs w:val="28"/>
        </w:rPr>
        <w:t xml:space="preserve"> году были:</w:t>
      </w:r>
    </w:p>
    <w:p w:rsidR="001E4D53" w:rsidRDefault="001E4D53" w:rsidP="00725288">
      <w:pPr>
        <w:numPr>
          <w:ilvl w:val="1"/>
          <w:numId w:val="8"/>
        </w:numPr>
        <w:shd w:val="clear" w:color="auto" w:fill="FFFFFF"/>
        <w:autoSpaceDE w:val="0"/>
        <w:autoSpaceDN w:val="0"/>
        <w:adjustRightInd w:val="0"/>
        <w:spacing w:after="0" w:line="360" w:lineRule="auto"/>
        <w:ind w:left="0"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Юбилей вокального трио. Праздничный концерт «Рождествеские встречи» </w:t>
      </w:r>
    </w:p>
    <w:p w:rsidR="00725288" w:rsidRPr="00A94FDE" w:rsidRDefault="001E4D53" w:rsidP="00725288">
      <w:pPr>
        <w:numPr>
          <w:ilvl w:val="1"/>
          <w:numId w:val="8"/>
        </w:numPr>
        <w:shd w:val="clear" w:color="auto" w:fill="FFFFFF"/>
        <w:autoSpaceDE w:val="0"/>
        <w:autoSpaceDN w:val="0"/>
        <w:adjustRightInd w:val="0"/>
        <w:spacing w:after="0" w:line="360" w:lineRule="auto"/>
        <w:ind w:left="0"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Спектакль «Креативный Новый год</w:t>
      </w:r>
      <w:r w:rsidR="00725288" w:rsidRPr="00A94FDE">
        <w:rPr>
          <w:rFonts w:ascii="Times New Roman" w:hAnsi="Times New Roman" w:cs="Times New Roman"/>
          <w:color w:val="000000" w:themeColor="text1"/>
          <w:sz w:val="28"/>
          <w:szCs w:val="28"/>
        </w:rPr>
        <w:t xml:space="preserve">»; </w:t>
      </w:r>
    </w:p>
    <w:p w:rsidR="00725288" w:rsidRPr="00A94FDE" w:rsidRDefault="00725288" w:rsidP="00725288">
      <w:pPr>
        <w:numPr>
          <w:ilvl w:val="1"/>
          <w:numId w:val="8"/>
        </w:numPr>
        <w:shd w:val="clear" w:color="auto" w:fill="FFFFFF"/>
        <w:autoSpaceDE w:val="0"/>
        <w:autoSpaceDN w:val="0"/>
        <w:adjustRightInd w:val="0"/>
        <w:spacing w:after="0" w:line="360" w:lineRule="auto"/>
        <w:ind w:left="0" w:firstLine="567"/>
        <w:jc w:val="both"/>
        <w:rPr>
          <w:rFonts w:ascii="Times New Roman" w:hAnsi="Times New Roman" w:cs="Times New Roman"/>
          <w:color w:val="000000" w:themeColor="text1"/>
          <w:sz w:val="28"/>
          <w:szCs w:val="28"/>
        </w:rPr>
      </w:pPr>
      <w:r w:rsidRPr="00A94FDE">
        <w:rPr>
          <w:rFonts w:ascii="Times New Roman" w:hAnsi="Times New Roman" w:cs="Times New Roman"/>
          <w:color w:val="000000" w:themeColor="text1"/>
          <w:sz w:val="28"/>
          <w:szCs w:val="28"/>
        </w:rPr>
        <w:t>Народное гуляние «Широкая Масленица»;</w:t>
      </w:r>
    </w:p>
    <w:p w:rsidR="00725288" w:rsidRDefault="00725288" w:rsidP="00725288">
      <w:pPr>
        <w:numPr>
          <w:ilvl w:val="1"/>
          <w:numId w:val="8"/>
        </w:numPr>
        <w:shd w:val="clear" w:color="auto" w:fill="FFFFFF"/>
        <w:autoSpaceDE w:val="0"/>
        <w:autoSpaceDN w:val="0"/>
        <w:adjustRightInd w:val="0"/>
        <w:spacing w:after="0" w:line="360" w:lineRule="auto"/>
        <w:ind w:left="0" w:firstLine="567"/>
        <w:jc w:val="both"/>
        <w:rPr>
          <w:rFonts w:ascii="Times New Roman" w:hAnsi="Times New Roman" w:cs="Times New Roman"/>
          <w:color w:val="000000" w:themeColor="text1"/>
          <w:sz w:val="28"/>
          <w:szCs w:val="28"/>
        </w:rPr>
      </w:pPr>
      <w:r w:rsidRPr="00A94FDE">
        <w:rPr>
          <w:rFonts w:ascii="Times New Roman" w:hAnsi="Times New Roman" w:cs="Times New Roman"/>
          <w:color w:val="000000" w:themeColor="text1"/>
          <w:sz w:val="28"/>
          <w:szCs w:val="28"/>
        </w:rPr>
        <w:t>Литературно-музыкальная композиция «</w:t>
      </w:r>
      <w:r w:rsidR="001E4D53">
        <w:rPr>
          <w:rFonts w:ascii="Times New Roman" w:hAnsi="Times New Roman" w:cs="Times New Roman"/>
          <w:color w:val="000000" w:themeColor="text1"/>
          <w:sz w:val="28"/>
          <w:szCs w:val="28"/>
        </w:rPr>
        <w:t>Памяти павших</w:t>
      </w:r>
      <w:r w:rsidRPr="00A94FDE">
        <w:rPr>
          <w:rFonts w:ascii="Times New Roman" w:hAnsi="Times New Roman" w:cs="Times New Roman"/>
          <w:color w:val="000000" w:themeColor="text1"/>
          <w:sz w:val="28"/>
          <w:szCs w:val="28"/>
        </w:rPr>
        <w:t>»;</w:t>
      </w:r>
    </w:p>
    <w:p w:rsidR="001E4D53" w:rsidRPr="001E4D53" w:rsidRDefault="001E4D53" w:rsidP="001E4D53">
      <w:pPr>
        <w:numPr>
          <w:ilvl w:val="1"/>
          <w:numId w:val="8"/>
        </w:numPr>
        <w:shd w:val="clear" w:color="auto" w:fill="FFFFFF"/>
        <w:autoSpaceDE w:val="0"/>
        <w:autoSpaceDN w:val="0"/>
        <w:adjustRightInd w:val="0"/>
        <w:spacing w:after="0" w:line="360" w:lineRule="auto"/>
        <w:ind w:left="0" w:firstLine="567"/>
        <w:jc w:val="both"/>
        <w:rPr>
          <w:rFonts w:ascii="Times New Roman" w:hAnsi="Times New Roman" w:cs="Times New Roman"/>
          <w:color w:val="000000" w:themeColor="text1"/>
          <w:sz w:val="28"/>
          <w:szCs w:val="28"/>
        </w:rPr>
      </w:pPr>
      <w:r w:rsidRPr="00A94FDE">
        <w:rPr>
          <w:rFonts w:ascii="Times New Roman" w:hAnsi="Times New Roman" w:cs="Times New Roman"/>
          <w:color w:val="000000" w:themeColor="text1"/>
          <w:sz w:val="28"/>
          <w:szCs w:val="28"/>
        </w:rPr>
        <w:t>Литературно-музыкальная композиция «</w:t>
      </w:r>
      <w:r>
        <w:rPr>
          <w:rFonts w:ascii="Times New Roman" w:hAnsi="Times New Roman" w:cs="Times New Roman"/>
          <w:color w:val="000000" w:themeColor="text1"/>
          <w:sz w:val="28"/>
          <w:szCs w:val="28"/>
        </w:rPr>
        <w:t>Мы помним о войне</w:t>
      </w:r>
      <w:r w:rsidRPr="00A94FDE">
        <w:rPr>
          <w:rFonts w:ascii="Times New Roman" w:hAnsi="Times New Roman" w:cs="Times New Roman"/>
          <w:color w:val="000000" w:themeColor="text1"/>
          <w:sz w:val="28"/>
          <w:szCs w:val="28"/>
        </w:rPr>
        <w:t>»;</w:t>
      </w:r>
    </w:p>
    <w:p w:rsidR="00725288" w:rsidRPr="00A94FDE" w:rsidRDefault="00725288" w:rsidP="00725288">
      <w:pPr>
        <w:numPr>
          <w:ilvl w:val="1"/>
          <w:numId w:val="8"/>
        </w:numPr>
        <w:shd w:val="clear" w:color="auto" w:fill="FFFFFF"/>
        <w:autoSpaceDE w:val="0"/>
        <w:autoSpaceDN w:val="0"/>
        <w:adjustRightInd w:val="0"/>
        <w:spacing w:after="0" w:line="360" w:lineRule="auto"/>
        <w:ind w:left="0" w:firstLine="567"/>
        <w:jc w:val="both"/>
        <w:rPr>
          <w:rFonts w:ascii="Times New Roman" w:hAnsi="Times New Roman" w:cs="Times New Roman"/>
          <w:color w:val="000000" w:themeColor="text1"/>
          <w:sz w:val="28"/>
          <w:szCs w:val="28"/>
        </w:rPr>
      </w:pPr>
      <w:r w:rsidRPr="00A94FDE">
        <w:rPr>
          <w:rFonts w:ascii="Times New Roman" w:hAnsi="Times New Roman" w:cs="Times New Roman"/>
          <w:color w:val="000000" w:themeColor="text1"/>
          <w:sz w:val="28"/>
          <w:szCs w:val="28"/>
        </w:rPr>
        <w:t>Театрализованный парад Победы;</w:t>
      </w:r>
    </w:p>
    <w:p w:rsidR="001E4D53" w:rsidRDefault="001E4D53" w:rsidP="00725288">
      <w:pPr>
        <w:numPr>
          <w:ilvl w:val="1"/>
          <w:numId w:val="8"/>
        </w:numPr>
        <w:shd w:val="clear" w:color="auto" w:fill="FFFFFF"/>
        <w:autoSpaceDE w:val="0"/>
        <w:autoSpaceDN w:val="0"/>
        <w:adjustRightInd w:val="0"/>
        <w:spacing w:after="0" w:line="360" w:lineRule="auto"/>
        <w:ind w:left="0"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Театрализованный праздник-обряд «Любота», посвященный Дню семьи, люби и верности.</w:t>
      </w:r>
    </w:p>
    <w:p w:rsidR="001E4D53" w:rsidRDefault="001E4D53" w:rsidP="001E4D53">
      <w:pPr>
        <w:numPr>
          <w:ilvl w:val="1"/>
          <w:numId w:val="8"/>
        </w:numPr>
        <w:shd w:val="clear" w:color="auto" w:fill="FFFFFF"/>
        <w:autoSpaceDE w:val="0"/>
        <w:autoSpaceDN w:val="0"/>
        <w:adjustRightInd w:val="0"/>
        <w:spacing w:after="0" w:line="360" w:lineRule="auto"/>
        <w:ind w:left="0"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Вечер танца в парке для пожилых «Нам года – не беда»;</w:t>
      </w:r>
    </w:p>
    <w:p w:rsidR="00725288" w:rsidRDefault="00725288" w:rsidP="00725288">
      <w:pPr>
        <w:numPr>
          <w:ilvl w:val="1"/>
          <w:numId w:val="8"/>
        </w:numPr>
        <w:shd w:val="clear" w:color="auto" w:fill="FFFFFF"/>
        <w:autoSpaceDE w:val="0"/>
        <w:autoSpaceDN w:val="0"/>
        <w:adjustRightInd w:val="0"/>
        <w:spacing w:after="0" w:line="360" w:lineRule="auto"/>
        <w:ind w:left="0" w:firstLine="567"/>
        <w:jc w:val="both"/>
        <w:rPr>
          <w:rFonts w:ascii="Times New Roman" w:hAnsi="Times New Roman" w:cs="Times New Roman"/>
          <w:color w:val="000000" w:themeColor="text1"/>
          <w:sz w:val="28"/>
          <w:szCs w:val="28"/>
        </w:rPr>
      </w:pPr>
      <w:r w:rsidRPr="00A94FDE">
        <w:rPr>
          <w:rFonts w:ascii="Times New Roman" w:hAnsi="Times New Roman" w:cs="Times New Roman"/>
          <w:color w:val="000000" w:themeColor="text1"/>
          <w:sz w:val="28"/>
          <w:szCs w:val="28"/>
        </w:rPr>
        <w:t>Праздничное гуляние «Победная весна»;</w:t>
      </w:r>
    </w:p>
    <w:p w:rsidR="001E4D53" w:rsidRPr="00A94FDE" w:rsidRDefault="001E4D53" w:rsidP="00725288">
      <w:pPr>
        <w:numPr>
          <w:ilvl w:val="1"/>
          <w:numId w:val="8"/>
        </w:numPr>
        <w:shd w:val="clear" w:color="auto" w:fill="FFFFFF"/>
        <w:autoSpaceDE w:val="0"/>
        <w:autoSpaceDN w:val="0"/>
        <w:adjustRightInd w:val="0"/>
        <w:spacing w:after="0" w:line="360" w:lineRule="auto"/>
        <w:ind w:left="0"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Праздничный концерт «Одоев – город, где живет легенда»</w:t>
      </w:r>
    </w:p>
    <w:p w:rsidR="00725288" w:rsidRPr="00A94FDE" w:rsidRDefault="00725288" w:rsidP="00725288">
      <w:pPr>
        <w:numPr>
          <w:ilvl w:val="1"/>
          <w:numId w:val="8"/>
        </w:numPr>
        <w:shd w:val="clear" w:color="auto" w:fill="FFFFFF"/>
        <w:autoSpaceDE w:val="0"/>
        <w:autoSpaceDN w:val="0"/>
        <w:adjustRightInd w:val="0"/>
        <w:spacing w:after="0" w:line="360" w:lineRule="auto"/>
        <w:ind w:left="0" w:firstLine="567"/>
        <w:jc w:val="both"/>
        <w:rPr>
          <w:rFonts w:ascii="Times New Roman" w:hAnsi="Times New Roman" w:cs="Times New Roman"/>
          <w:color w:val="000000" w:themeColor="text1"/>
          <w:sz w:val="28"/>
          <w:szCs w:val="28"/>
        </w:rPr>
      </w:pPr>
      <w:r w:rsidRPr="00A94FDE">
        <w:rPr>
          <w:rFonts w:ascii="Times New Roman" w:hAnsi="Times New Roman" w:cs="Times New Roman"/>
          <w:color w:val="000000" w:themeColor="text1"/>
          <w:sz w:val="28"/>
          <w:szCs w:val="28"/>
        </w:rPr>
        <w:t>Районная конкурсно-развлекательная програм</w:t>
      </w:r>
      <w:r w:rsidR="001E4D53">
        <w:rPr>
          <w:rFonts w:ascii="Times New Roman" w:hAnsi="Times New Roman" w:cs="Times New Roman"/>
          <w:color w:val="000000" w:themeColor="text1"/>
          <w:sz w:val="28"/>
          <w:szCs w:val="28"/>
        </w:rPr>
        <w:t>ма для молодежи «Мисс Осень 2017</w:t>
      </w:r>
      <w:r w:rsidRPr="00A94FDE">
        <w:rPr>
          <w:rFonts w:ascii="Times New Roman" w:hAnsi="Times New Roman" w:cs="Times New Roman"/>
          <w:color w:val="000000" w:themeColor="text1"/>
          <w:sz w:val="28"/>
          <w:szCs w:val="28"/>
        </w:rPr>
        <w:t>»;</w:t>
      </w:r>
    </w:p>
    <w:p w:rsidR="00725288" w:rsidRPr="00A94FDE" w:rsidRDefault="00725288" w:rsidP="00725288">
      <w:pPr>
        <w:numPr>
          <w:ilvl w:val="1"/>
          <w:numId w:val="8"/>
        </w:numPr>
        <w:shd w:val="clear" w:color="auto" w:fill="FFFFFF"/>
        <w:autoSpaceDE w:val="0"/>
        <w:autoSpaceDN w:val="0"/>
        <w:adjustRightInd w:val="0"/>
        <w:spacing w:after="0" w:line="360" w:lineRule="auto"/>
        <w:ind w:left="0" w:firstLine="567"/>
        <w:jc w:val="both"/>
        <w:rPr>
          <w:rFonts w:ascii="Times New Roman" w:hAnsi="Times New Roman" w:cs="Times New Roman"/>
          <w:color w:val="000000" w:themeColor="text1"/>
          <w:sz w:val="28"/>
          <w:szCs w:val="28"/>
        </w:rPr>
      </w:pPr>
      <w:r w:rsidRPr="00A94FDE">
        <w:rPr>
          <w:rFonts w:ascii="Times New Roman" w:hAnsi="Times New Roman" w:cs="Times New Roman"/>
          <w:color w:val="000000" w:themeColor="text1"/>
          <w:sz w:val="28"/>
          <w:szCs w:val="28"/>
        </w:rPr>
        <w:t>Район</w:t>
      </w:r>
      <w:r w:rsidR="001E4D53">
        <w:rPr>
          <w:rFonts w:ascii="Times New Roman" w:hAnsi="Times New Roman" w:cs="Times New Roman"/>
          <w:color w:val="000000" w:themeColor="text1"/>
          <w:sz w:val="28"/>
          <w:szCs w:val="28"/>
        </w:rPr>
        <w:t>ный конкурс «Мировой парень 2017</w:t>
      </w:r>
      <w:r w:rsidRPr="00A94FDE">
        <w:rPr>
          <w:rFonts w:ascii="Times New Roman" w:hAnsi="Times New Roman" w:cs="Times New Roman"/>
          <w:color w:val="000000" w:themeColor="text1"/>
          <w:sz w:val="28"/>
          <w:szCs w:val="28"/>
        </w:rPr>
        <w:t>»;</w:t>
      </w:r>
    </w:p>
    <w:p w:rsidR="001E4D53" w:rsidRPr="001E4D53" w:rsidRDefault="001E4D53" w:rsidP="00725288">
      <w:pPr>
        <w:pStyle w:val="a3"/>
        <w:numPr>
          <w:ilvl w:val="1"/>
          <w:numId w:val="8"/>
        </w:numPr>
        <w:shd w:val="clear" w:color="auto" w:fill="FFFFFF"/>
        <w:autoSpaceDE w:val="0"/>
        <w:autoSpaceDN w:val="0"/>
        <w:adjustRightInd w:val="0"/>
        <w:spacing w:after="0" w:line="360" w:lineRule="auto"/>
        <w:ind w:left="0"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Международный фестиваль «СВОИ – 2017»</w:t>
      </w:r>
    </w:p>
    <w:p w:rsidR="00725288" w:rsidRPr="00A94FDE" w:rsidRDefault="00725288" w:rsidP="00725288">
      <w:pPr>
        <w:pStyle w:val="a3"/>
        <w:numPr>
          <w:ilvl w:val="1"/>
          <w:numId w:val="8"/>
        </w:numPr>
        <w:shd w:val="clear" w:color="auto" w:fill="FFFFFF"/>
        <w:autoSpaceDE w:val="0"/>
        <w:autoSpaceDN w:val="0"/>
        <w:adjustRightInd w:val="0"/>
        <w:spacing w:after="0" w:line="360" w:lineRule="auto"/>
        <w:ind w:left="0" w:firstLine="567"/>
        <w:jc w:val="both"/>
        <w:rPr>
          <w:rFonts w:ascii="Times New Roman" w:hAnsi="Times New Roman" w:cs="Times New Roman"/>
          <w:color w:val="000000" w:themeColor="text1"/>
          <w:sz w:val="28"/>
          <w:szCs w:val="28"/>
        </w:rPr>
      </w:pPr>
      <w:r w:rsidRPr="00A94FDE">
        <w:rPr>
          <w:rFonts w:ascii="Times New Roman" w:hAnsi="Times New Roman" w:cs="Times New Roman"/>
          <w:bCs/>
          <w:color w:val="000000" w:themeColor="text1"/>
          <w:sz w:val="28"/>
          <w:szCs w:val="28"/>
        </w:rPr>
        <w:t xml:space="preserve">Театрализованный праздник «Тульская земля – Родина моя!», посвященный Дню Тульской области </w:t>
      </w:r>
    </w:p>
    <w:p w:rsidR="00725288" w:rsidRDefault="00725288" w:rsidP="00725288">
      <w:pPr>
        <w:pStyle w:val="a3"/>
        <w:numPr>
          <w:ilvl w:val="1"/>
          <w:numId w:val="8"/>
        </w:numPr>
        <w:shd w:val="clear" w:color="auto" w:fill="FFFFFF"/>
        <w:autoSpaceDE w:val="0"/>
        <w:autoSpaceDN w:val="0"/>
        <w:adjustRightInd w:val="0"/>
        <w:spacing w:after="0" w:line="360" w:lineRule="auto"/>
        <w:ind w:left="0" w:firstLine="567"/>
        <w:jc w:val="both"/>
        <w:rPr>
          <w:rFonts w:ascii="Times New Roman" w:hAnsi="Times New Roman" w:cs="Times New Roman"/>
          <w:color w:val="000000" w:themeColor="text1"/>
          <w:sz w:val="28"/>
          <w:szCs w:val="28"/>
        </w:rPr>
      </w:pPr>
      <w:r w:rsidRPr="00A94FDE">
        <w:rPr>
          <w:rFonts w:ascii="Times New Roman" w:hAnsi="Times New Roman" w:cs="Times New Roman"/>
          <w:color w:val="000000" w:themeColor="text1"/>
          <w:sz w:val="28"/>
          <w:szCs w:val="28"/>
        </w:rPr>
        <w:t>Фестиваль-выставка «Золотая ярмарка»;</w:t>
      </w:r>
    </w:p>
    <w:p w:rsidR="001E4D53" w:rsidRDefault="001E4D53" w:rsidP="00725288">
      <w:pPr>
        <w:pStyle w:val="a3"/>
        <w:numPr>
          <w:ilvl w:val="1"/>
          <w:numId w:val="8"/>
        </w:numPr>
        <w:shd w:val="clear" w:color="auto" w:fill="FFFFFF"/>
        <w:autoSpaceDE w:val="0"/>
        <w:autoSpaceDN w:val="0"/>
        <w:adjustRightInd w:val="0"/>
        <w:spacing w:after="0" w:line="360" w:lineRule="auto"/>
        <w:ind w:left="0"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Спектакль «Как Бабы Яги Новый год спасали» </w:t>
      </w:r>
    </w:p>
    <w:p w:rsidR="001E4D53" w:rsidRPr="00A94FDE" w:rsidRDefault="001E4D53" w:rsidP="00725288">
      <w:pPr>
        <w:pStyle w:val="a3"/>
        <w:numPr>
          <w:ilvl w:val="1"/>
          <w:numId w:val="8"/>
        </w:numPr>
        <w:shd w:val="clear" w:color="auto" w:fill="FFFFFF"/>
        <w:autoSpaceDE w:val="0"/>
        <w:autoSpaceDN w:val="0"/>
        <w:adjustRightInd w:val="0"/>
        <w:spacing w:after="0" w:line="360" w:lineRule="auto"/>
        <w:ind w:left="0"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Межмуниципальный концерты в рамках проекта «Межмуниципальное сотрудничество» </w:t>
      </w:r>
    </w:p>
    <w:p w:rsidR="00725288" w:rsidRPr="00A94FDE" w:rsidRDefault="00725288" w:rsidP="00725288">
      <w:pPr>
        <w:pStyle w:val="ab"/>
        <w:ind w:firstLine="567"/>
        <w:rPr>
          <w:i/>
          <w:color w:val="000000" w:themeColor="text1"/>
        </w:rPr>
      </w:pPr>
      <w:r w:rsidRPr="00A94FDE">
        <w:rPr>
          <w:color w:val="000000" w:themeColor="text1"/>
        </w:rPr>
        <w:t xml:space="preserve">Таким образом, Центр выполняет наиболее главные из поставленных задач: </w:t>
      </w:r>
      <w:r w:rsidRPr="00A94FDE">
        <w:rPr>
          <w:i/>
          <w:color w:val="000000" w:themeColor="text1"/>
        </w:rPr>
        <w:t>организация и проведение цикла мероприятий по сохранению и развитию праздничной культуры,</w:t>
      </w:r>
      <w:r w:rsidRPr="00A94FDE">
        <w:rPr>
          <w:color w:val="000000" w:themeColor="text1"/>
        </w:rPr>
        <w:t xml:space="preserve"> </w:t>
      </w:r>
      <w:r w:rsidRPr="00A94FDE">
        <w:rPr>
          <w:i/>
          <w:color w:val="000000" w:themeColor="text1"/>
        </w:rPr>
        <w:t>духовное и эстетическое воспитание подрастающего поколения</w:t>
      </w:r>
      <w:r w:rsidRPr="00A94FDE">
        <w:rPr>
          <w:color w:val="000000" w:themeColor="text1"/>
        </w:rPr>
        <w:t xml:space="preserve">, </w:t>
      </w:r>
      <w:r w:rsidRPr="00A94FDE">
        <w:rPr>
          <w:i/>
          <w:color w:val="000000" w:themeColor="text1"/>
        </w:rPr>
        <w:t>организация досуга населения.</w:t>
      </w:r>
    </w:p>
    <w:p w:rsidR="00725288" w:rsidRPr="00A94FDE" w:rsidRDefault="00725288" w:rsidP="00725288">
      <w:pPr>
        <w:pStyle w:val="ab"/>
        <w:ind w:firstLine="567"/>
        <w:rPr>
          <w:color w:val="000000" w:themeColor="text1"/>
        </w:rPr>
      </w:pPr>
      <w:r w:rsidRPr="00A94FDE">
        <w:rPr>
          <w:color w:val="000000" w:themeColor="text1"/>
        </w:rPr>
        <w:t xml:space="preserve">Ведётся совместная работа с отделом по образованию над реализацией программы по патриотическому воспитанию, развитию детского самодеятельного творчества в рамках совместного договора. </w:t>
      </w:r>
    </w:p>
    <w:p w:rsidR="00725288" w:rsidRPr="00A94FDE" w:rsidRDefault="00725288" w:rsidP="00725288">
      <w:pPr>
        <w:shd w:val="clear" w:color="auto" w:fill="FFFFFF"/>
        <w:autoSpaceDE w:val="0"/>
        <w:autoSpaceDN w:val="0"/>
        <w:adjustRightInd w:val="0"/>
        <w:spacing w:after="0" w:line="360" w:lineRule="auto"/>
        <w:ind w:firstLine="567"/>
        <w:jc w:val="both"/>
        <w:rPr>
          <w:rFonts w:ascii="Times New Roman" w:hAnsi="Times New Roman" w:cs="Times New Roman"/>
          <w:color w:val="000000" w:themeColor="text1"/>
          <w:sz w:val="28"/>
          <w:szCs w:val="28"/>
        </w:rPr>
      </w:pPr>
      <w:r w:rsidRPr="00A94FDE">
        <w:rPr>
          <w:rFonts w:ascii="Times New Roman" w:hAnsi="Times New Roman" w:cs="Times New Roman"/>
          <w:color w:val="000000" w:themeColor="text1"/>
          <w:sz w:val="28"/>
          <w:szCs w:val="28"/>
        </w:rPr>
        <w:t xml:space="preserve">Совместными усилиями проводится ежегодный районный фестиваль детского художественного  творчества детей, организуются выставки детского прикладного творчества. </w:t>
      </w:r>
    </w:p>
    <w:p w:rsidR="00725288" w:rsidRPr="00A94FDE" w:rsidRDefault="00725288" w:rsidP="00725288">
      <w:pPr>
        <w:pStyle w:val="ab"/>
        <w:ind w:firstLine="567"/>
        <w:rPr>
          <w:color w:val="000000" w:themeColor="text1"/>
        </w:rPr>
      </w:pPr>
      <w:r w:rsidRPr="00A94FDE">
        <w:rPr>
          <w:color w:val="000000" w:themeColor="text1"/>
        </w:rPr>
        <w:t xml:space="preserve">Совместная работа ведётся и с комитетом социальной защиты населения по организации мероприятий, посвящённых Дню инвалидов и Дню пожилых людей. </w:t>
      </w:r>
    </w:p>
    <w:p w:rsidR="00725288" w:rsidRPr="00A94FDE" w:rsidRDefault="00725288" w:rsidP="00725288">
      <w:pPr>
        <w:pStyle w:val="ab"/>
        <w:ind w:firstLine="567"/>
        <w:rPr>
          <w:color w:val="000000" w:themeColor="text1"/>
        </w:rPr>
      </w:pPr>
      <w:r w:rsidRPr="00A94FDE">
        <w:rPr>
          <w:color w:val="000000" w:themeColor="text1"/>
        </w:rPr>
        <w:lastRenderedPageBreak/>
        <w:t xml:space="preserve">В этом году коллектив </w:t>
      </w:r>
      <w:r w:rsidR="001E4D53">
        <w:rPr>
          <w:color w:val="000000" w:themeColor="text1"/>
        </w:rPr>
        <w:t xml:space="preserve">образцового </w:t>
      </w:r>
      <w:r w:rsidRPr="00A94FDE">
        <w:rPr>
          <w:color w:val="000000" w:themeColor="text1"/>
        </w:rPr>
        <w:t xml:space="preserve">детского театра «Сказка» </w:t>
      </w:r>
      <w:r w:rsidR="001E4D53">
        <w:rPr>
          <w:color w:val="000000" w:themeColor="text1"/>
        </w:rPr>
        <w:t xml:space="preserve">по сложившейся традиции </w:t>
      </w:r>
      <w:r w:rsidRPr="00A94FDE">
        <w:rPr>
          <w:color w:val="000000" w:themeColor="text1"/>
        </w:rPr>
        <w:t xml:space="preserve">подготовил и провел выездные детские новогодние утренники по школам и детским садам  поселка и района. </w:t>
      </w:r>
    </w:p>
    <w:p w:rsidR="00725288" w:rsidRPr="00A94FDE" w:rsidRDefault="00725288" w:rsidP="001E4D53">
      <w:pPr>
        <w:pStyle w:val="3"/>
        <w:spacing w:after="0" w:line="360" w:lineRule="auto"/>
        <w:ind w:left="0" w:firstLine="567"/>
        <w:jc w:val="both"/>
        <w:rPr>
          <w:rFonts w:ascii="Times New Roman" w:hAnsi="Times New Roman" w:cs="Times New Roman"/>
          <w:color w:val="000000" w:themeColor="text1"/>
          <w:sz w:val="28"/>
          <w:szCs w:val="28"/>
        </w:rPr>
      </w:pPr>
      <w:r w:rsidRPr="00A94FDE">
        <w:rPr>
          <w:rFonts w:ascii="Times New Roman" w:hAnsi="Times New Roman" w:cs="Times New Roman"/>
          <w:color w:val="000000" w:themeColor="text1"/>
          <w:sz w:val="28"/>
          <w:szCs w:val="28"/>
        </w:rPr>
        <w:t>Одной из своих основн</w:t>
      </w:r>
      <w:r w:rsidR="001E4D53">
        <w:rPr>
          <w:rFonts w:ascii="Times New Roman" w:hAnsi="Times New Roman" w:cs="Times New Roman"/>
          <w:color w:val="000000" w:themeColor="text1"/>
          <w:sz w:val="28"/>
          <w:szCs w:val="28"/>
        </w:rPr>
        <w:t xml:space="preserve">ых задач ЦНТиК считает оказание </w:t>
      </w:r>
      <w:r w:rsidRPr="00A94FDE">
        <w:rPr>
          <w:rFonts w:ascii="Times New Roman" w:hAnsi="Times New Roman" w:cs="Times New Roman"/>
          <w:color w:val="000000" w:themeColor="text1"/>
          <w:sz w:val="28"/>
          <w:szCs w:val="28"/>
        </w:rPr>
        <w:t xml:space="preserve">методической помощи культработникам села, а также всем, кто нуждается в такого рода помощи. </w:t>
      </w:r>
    </w:p>
    <w:p w:rsidR="00725288" w:rsidRPr="00A94FDE" w:rsidRDefault="00725288" w:rsidP="00725288">
      <w:pPr>
        <w:shd w:val="clear" w:color="auto" w:fill="FFFFFF"/>
        <w:autoSpaceDE w:val="0"/>
        <w:autoSpaceDN w:val="0"/>
        <w:adjustRightInd w:val="0"/>
        <w:spacing w:after="0" w:line="360" w:lineRule="auto"/>
        <w:ind w:firstLine="567"/>
        <w:jc w:val="both"/>
        <w:rPr>
          <w:rFonts w:ascii="Times New Roman" w:hAnsi="Times New Roman" w:cs="Times New Roman"/>
          <w:color w:val="000000" w:themeColor="text1"/>
          <w:sz w:val="28"/>
          <w:szCs w:val="28"/>
        </w:rPr>
      </w:pPr>
      <w:r w:rsidRPr="00A94FDE">
        <w:rPr>
          <w:rFonts w:ascii="Times New Roman" w:hAnsi="Times New Roman" w:cs="Times New Roman"/>
          <w:color w:val="000000" w:themeColor="text1"/>
          <w:sz w:val="28"/>
          <w:szCs w:val="28"/>
        </w:rPr>
        <w:t>Вся работа муниципального учреждения культуры «Центр народного творчества и кино» проводилась в соответствии с перспективным годовым планом работы, планом районных меропр</w:t>
      </w:r>
      <w:r w:rsidR="001E4D53">
        <w:rPr>
          <w:rFonts w:ascii="Times New Roman" w:hAnsi="Times New Roman" w:cs="Times New Roman"/>
          <w:color w:val="000000" w:themeColor="text1"/>
          <w:sz w:val="28"/>
          <w:szCs w:val="28"/>
        </w:rPr>
        <w:t xml:space="preserve">иятий, планами работы на месяц. </w:t>
      </w:r>
    </w:p>
    <w:p w:rsidR="00725288" w:rsidRPr="001E4D53" w:rsidRDefault="00FB091E" w:rsidP="001E4D53">
      <w:pPr>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 xml:space="preserve">11. </w:t>
      </w:r>
      <w:r w:rsidR="00725288" w:rsidRPr="001E4D53">
        <w:rPr>
          <w:rFonts w:ascii="Times New Roman" w:hAnsi="Times New Roman" w:cs="Times New Roman"/>
          <w:b/>
          <w:bCs/>
          <w:color w:val="000000" w:themeColor="text1"/>
          <w:sz w:val="28"/>
          <w:szCs w:val="28"/>
        </w:rPr>
        <w:t>Работа с детьми и подростками</w:t>
      </w:r>
    </w:p>
    <w:p w:rsidR="00725288" w:rsidRPr="00A94FDE" w:rsidRDefault="00725288" w:rsidP="00725288">
      <w:pPr>
        <w:shd w:val="clear" w:color="auto" w:fill="FFFFFF"/>
        <w:autoSpaceDE w:val="0"/>
        <w:autoSpaceDN w:val="0"/>
        <w:adjustRightInd w:val="0"/>
        <w:spacing w:after="0" w:line="360" w:lineRule="auto"/>
        <w:ind w:firstLine="567"/>
        <w:jc w:val="both"/>
        <w:rPr>
          <w:rFonts w:ascii="Times New Roman" w:hAnsi="Times New Roman" w:cs="Times New Roman"/>
          <w:color w:val="000000" w:themeColor="text1"/>
          <w:sz w:val="28"/>
          <w:szCs w:val="28"/>
        </w:rPr>
      </w:pPr>
      <w:r w:rsidRPr="00A94FDE">
        <w:rPr>
          <w:rFonts w:ascii="Times New Roman" w:hAnsi="Times New Roman" w:cs="Times New Roman"/>
          <w:color w:val="000000" w:themeColor="text1"/>
          <w:sz w:val="28"/>
          <w:szCs w:val="28"/>
        </w:rPr>
        <w:t xml:space="preserve">Дети — подрастающее поколение — вызывают всё большее опасение своим морально-психологическим состоянием. Забота о детях и подростках, об их активном, полезном, содержательном и интересном отдыхе - одно из приоритетных направлений деятельности Центра. Более 50% всех мероприятий, проводимых в нашем учреждении культуры в течение года - мероприятия для детей и подростков. В летнее время они составляют до 90% всей массовой работы. </w:t>
      </w:r>
    </w:p>
    <w:p w:rsidR="00725288" w:rsidRPr="00A94FDE" w:rsidRDefault="003B6115" w:rsidP="00725288">
      <w:pPr>
        <w:shd w:val="clear" w:color="auto" w:fill="FFFFFF"/>
        <w:autoSpaceDE w:val="0"/>
        <w:autoSpaceDN w:val="0"/>
        <w:adjustRightInd w:val="0"/>
        <w:spacing w:after="0" w:line="36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 базе Центра действуют 8</w:t>
      </w:r>
      <w:r w:rsidR="00725288" w:rsidRPr="00A94FDE">
        <w:rPr>
          <w:rFonts w:ascii="Times New Roman" w:hAnsi="Times New Roman" w:cs="Times New Roman"/>
          <w:color w:val="000000" w:themeColor="text1"/>
          <w:sz w:val="28"/>
          <w:szCs w:val="28"/>
        </w:rPr>
        <w:t xml:space="preserve"> кружков для</w:t>
      </w:r>
      <w:r>
        <w:rPr>
          <w:rFonts w:ascii="Times New Roman" w:hAnsi="Times New Roman" w:cs="Times New Roman"/>
          <w:color w:val="000000" w:themeColor="text1"/>
          <w:sz w:val="28"/>
          <w:szCs w:val="28"/>
        </w:rPr>
        <w:t xml:space="preserve"> детей, в которых занимаются 120</w:t>
      </w:r>
      <w:r w:rsidR="00725288" w:rsidRPr="00A94FDE">
        <w:rPr>
          <w:rFonts w:ascii="Times New Roman" w:hAnsi="Times New Roman" w:cs="Times New Roman"/>
          <w:color w:val="000000" w:themeColor="text1"/>
          <w:sz w:val="28"/>
          <w:szCs w:val="28"/>
        </w:rPr>
        <w:t xml:space="preserve"> человек. Это на треть больше, чем в прошлых отчетных годах. </w:t>
      </w:r>
    </w:p>
    <w:p w:rsidR="00725288" w:rsidRPr="00A94FDE" w:rsidRDefault="00725288" w:rsidP="00725288">
      <w:pPr>
        <w:shd w:val="clear" w:color="auto" w:fill="FFFFFF"/>
        <w:autoSpaceDE w:val="0"/>
        <w:autoSpaceDN w:val="0"/>
        <w:adjustRightInd w:val="0"/>
        <w:spacing w:after="0" w:line="360" w:lineRule="auto"/>
        <w:ind w:firstLine="567"/>
        <w:jc w:val="both"/>
        <w:rPr>
          <w:rFonts w:ascii="Times New Roman" w:hAnsi="Times New Roman" w:cs="Times New Roman"/>
          <w:color w:val="000000" w:themeColor="text1"/>
          <w:sz w:val="28"/>
          <w:szCs w:val="28"/>
        </w:rPr>
      </w:pPr>
      <w:r w:rsidRPr="00A94FDE">
        <w:rPr>
          <w:rFonts w:ascii="Times New Roman" w:hAnsi="Times New Roman" w:cs="Times New Roman"/>
          <w:color w:val="000000" w:themeColor="text1"/>
          <w:sz w:val="28"/>
          <w:szCs w:val="28"/>
        </w:rPr>
        <w:t xml:space="preserve">20 детей и подростков из неблагополучных семей и из семей группы риска. </w:t>
      </w:r>
    </w:p>
    <w:p w:rsidR="00725288" w:rsidRPr="00A94FDE" w:rsidRDefault="00725288" w:rsidP="00725288">
      <w:pPr>
        <w:shd w:val="clear" w:color="auto" w:fill="FFFFFF"/>
        <w:autoSpaceDE w:val="0"/>
        <w:autoSpaceDN w:val="0"/>
        <w:adjustRightInd w:val="0"/>
        <w:spacing w:after="0" w:line="360" w:lineRule="auto"/>
        <w:ind w:firstLine="567"/>
        <w:jc w:val="both"/>
        <w:rPr>
          <w:rFonts w:ascii="Times New Roman" w:hAnsi="Times New Roman" w:cs="Times New Roman"/>
          <w:color w:val="000000" w:themeColor="text1"/>
          <w:sz w:val="28"/>
          <w:szCs w:val="28"/>
        </w:rPr>
      </w:pPr>
      <w:r w:rsidRPr="00A94FDE">
        <w:rPr>
          <w:rFonts w:ascii="Times New Roman" w:hAnsi="Times New Roman" w:cs="Times New Roman"/>
          <w:color w:val="000000" w:themeColor="text1"/>
          <w:sz w:val="28"/>
          <w:szCs w:val="28"/>
        </w:rPr>
        <w:t>Общее количество меропр</w:t>
      </w:r>
      <w:r w:rsidR="003B6115">
        <w:rPr>
          <w:rFonts w:ascii="Times New Roman" w:hAnsi="Times New Roman" w:cs="Times New Roman"/>
          <w:color w:val="000000" w:themeColor="text1"/>
          <w:sz w:val="28"/>
          <w:szCs w:val="28"/>
        </w:rPr>
        <w:t>иятий, проведённых ЦНТиК за 2017 год – 180. Из них детских – 45</w:t>
      </w:r>
      <w:r w:rsidRPr="00A94FDE">
        <w:rPr>
          <w:rFonts w:ascii="Times New Roman" w:hAnsi="Times New Roman" w:cs="Times New Roman"/>
          <w:color w:val="000000" w:themeColor="text1"/>
          <w:sz w:val="28"/>
          <w:szCs w:val="28"/>
        </w:rPr>
        <w:t>.</w:t>
      </w:r>
    </w:p>
    <w:p w:rsidR="00725288" w:rsidRPr="00A94FDE" w:rsidRDefault="00725288" w:rsidP="00725288">
      <w:pPr>
        <w:shd w:val="clear" w:color="auto" w:fill="FFFFFF"/>
        <w:autoSpaceDE w:val="0"/>
        <w:autoSpaceDN w:val="0"/>
        <w:adjustRightInd w:val="0"/>
        <w:spacing w:after="0" w:line="360" w:lineRule="auto"/>
        <w:ind w:firstLine="567"/>
        <w:jc w:val="both"/>
        <w:rPr>
          <w:rFonts w:ascii="Times New Roman" w:hAnsi="Times New Roman" w:cs="Times New Roman"/>
          <w:color w:val="000000" w:themeColor="text1"/>
          <w:sz w:val="28"/>
          <w:szCs w:val="28"/>
        </w:rPr>
      </w:pPr>
      <w:r w:rsidRPr="00A94FDE">
        <w:rPr>
          <w:rFonts w:ascii="Times New Roman" w:hAnsi="Times New Roman" w:cs="Times New Roman"/>
          <w:color w:val="000000" w:themeColor="text1"/>
          <w:sz w:val="28"/>
          <w:szCs w:val="28"/>
        </w:rPr>
        <w:t xml:space="preserve">Основными </w:t>
      </w:r>
      <w:r w:rsidR="003B6115">
        <w:rPr>
          <w:rFonts w:ascii="Times New Roman" w:hAnsi="Times New Roman" w:cs="Times New Roman"/>
          <w:color w:val="000000" w:themeColor="text1"/>
          <w:sz w:val="28"/>
          <w:szCs w:val="28"/>
        </w:rPr>
        <w:t>задачами в детской работе в 2017</w:t>
      </w:r>
      <w:r w:rsidRPr="00A94FDE">
        <w:rPr>
          <w:rFonts w:ascii="Times New Roman" w:hAnsi="Times New Roman" w:cs="Times New Roman"/>
          <w:color w:val="000000" w:themeColor="text1"/>
          <w:sz w:val="28"/>
          <w:szCs w:val="28"/>
        </w:rPr>
        <w:t xml:space="preserve"> году продолжали оставаться: </w:t>
      </w:r>
    </w:p>
    <w:p w:rsidR="00725288" w:rsidRPr="00A94FDE" w:rsidRDefault="00725288" w:rsidP="00725288">
      <w:pPr>
        <w:pStyle w:val="a3"/>
        <w:numPr>
          <w:ilvl w:val="0"/>
          <w:numId w:val="11"/>
        </w:numPr>
        <w:shd w:val="clear" w:color="auto" w:fill="FFFFFF"/>
        <w:autoSpaceDE w:val="0"/>
        <w:autoSpaceDN w:val="0"/>
        <w:adjustRightInd w:val="0"/>
        <w:spacing w:after="0" w:line="360" w:lineRule="auto"/>
        <w:ind w:left="0" w:firstLine="567"/>
        <w:jc w:val="both"/>
        <w:rPr>
          <w:rFonts w:ascii="Times New Roman" w:hAnsi="Times New Roman" w:cs="Times New Roman"/>
          <w:color w:val="000000" w:themeColor="text1"/>
          <w:sz w:val="28"/>
          <w:szCs w:val="28"/>
        </w:rPr>
      </w:pPr>
      <w:r w:rsidRPr="00A94FDE">
        <w:rPr>
          <w:rFonts w:ascii="Times New Roman" w:hAnsi="Times New Roman" w:cs="Times New Roman"/>
          <w:color w:val="000000" w:themeColor="text1"/>
          <w:sz w:val="28"/>
          <w:szCs w:val="28"/>
        </w:rPr>
        <w:t>создание условий для развития и самореализации детей и подростков;</w:t>
      </w:r>
    </w:p>
    <w:p w:rsidR="00725288" w:rsidRPr="00A94FDE" w:rsidRDefault="00725288" w:rsidP="00725288">
      <w:pPr>
        <w:pStyle w:val="a3"/>
        <w:numPr>
          <w:ilvl w:val="0"/>
          <w:numId w:val="11"/>
        </w:numPr>
        <w:shd w:val="clear" w:color="auto" w:fill="FFFFFF"/>
        <w:autoSpaceDE w:val="0"/>
        <w:autoSpaceDN w:val="0"/>
        <w:adjustRightInd w:val="0"/>
        <w:spacing w:after="0" w:line="360" w:lineRule="auto"/>
        <w:ind w:left="0" w:firstLine="567"/>
        <w:jc w:val="both"/>
        <w:rPr>
          <w:rFonts w:ascii="Times New Roman" w:hAnsi="Times New Roman" w:cs="Times New Roman"/>
          <w:color w:val="000000" w:themeColor="text1"/>
          <w:sz w:val="28"/>
          <w:szCs w:val="28"/>
        </w:rPr>
      </w:pPr>
      <w:r w:rsidRPr="00A94FDE">
        <w:rPr>
          <w:rFonts w:ascii="Times New Roman" w:hAnsi="Times New Roman" w:cs="Times New Roman"/>
          <w:color w:val="000000" w:themeColor="text1"/>
          <w:sz w:val="28"/>
          <w:szCs w:val="28"/>
        </w:rPr>
        <w:t>внедрение новых методов работы по формированию духовно-нравственной личности ребёнка;</w:t>
      </w:r>
    </w:p>
    <w:p w:rsidR="00725288" w:rsidRPr="00A94FDE" w:rsidRDefault="00725288" w:rsidP="00725288">
      <w:pPr>
        <w:pStyle w:val="a3"/>
        <w:numPr>
          <w:ilvl w:val="0"/>
          <w:numId w:val="11"/>
        </w:numPr>
        <w:shd w:val="clear" w:color="auto" w:fill="FFFFFF"/>
        <w:autoSpaceDE w:val="0"/>
        <w:autoSpaceDN w:val="0"/>
        <w:adjustRightInd w:val="0"/>
        <w:spacing w:after="0" w:line="360" w:lineRule="auto"/>
        <w:ind w:left="0" w:firstLine="567"/>
        <w:jc w:val="both"/>
        <w:rPr>
          <w:rFonts w:ascii="Times New Roman" w:hAnsi="Times New Roman" w:cs="Times New Roman"/>
          <w:color w:val="000000" w:themeColor="text1"/>
          <w:sz w:val="28"/>
          <w:szCs w:val="28"/>
        </w:rPr>
      </w:pPr>
      <w:r w:rsidRPr="00A94FDE">
        <w:rPr>
          <w:rFonts w:ascii="Times New Roman" w:hAnsi="Times New Roman" w:cs="Times New Roman"/>
          <w:color w:val="000000" w:themeColor="text1"/>
          <w:sz w:val="28"/>
          <w:szCs w:val="28"/>
        </w:rPr>
        <w:t>активная пропаганда здорового образа жизни;</w:t>
      </w:r>
    </w:p>
    <w:p w:rsidR="00725288" w:rsidRPr="00A94FDE" w:rsidRDefault="00725288" w:rsidP="00725288">
      <w:pPr>
        <w:pStyle w:val="a3"/>
        <w:numPr>
          <w:ilvl w:val="0"/>
          <w:numId w:val="11"/>
        </w:numPr>
        <w:shd w:val="clear" w:color="auto" w:fill="FFFFFF"/>
        <w:autoSpaceDE w:val="0"/>
        <w:autoSpaceDN w:val="0"/>
        <w:adjustRightInd w:val="0"/>
        <w:spacing w:after="0" w:line="360" w:lineRule="auto"/>
        <w:ind w:left="0" w:firstLine="567"/>
        <w:jc w:val="both"/>
        <w:rPr>
          <w:rFonts w:ascii="Times New Roman" w:hAnsi="Times New Roman" w:cs="Times New Roman"/>
          <w:color w:val="000000" w:themeColor="text1"/>
          <w:sz w:val="28"/>
          <w:szCs w:val="28"/>
        </w:rPr>
      </w:pPr>
      <w:r w:rsidRPr="00A94FDE">
        <w:rPr>
          <w:rFonts w:ascii="Times New Roman" w:hAnsi="Times New Roman" w:cs="Times New Roman"/>
          <w:color w:val="000000" w:themeColor="text1"/>
          <w:sz w:val="28"/>
          <w:szCs w:val="28"/>
        </w:rPr>
        <w:lastRenderedPageBreak/>
        <w:t xml:space="preserve">использование новых форм и методов стимулирования творческого самовыражения неорганизованных детей, вовлечение их в активную социальную деятельность; </w:t>
      </w:r>
    </w:p>
    <w:p w:rsidR="00725288" w:rsidRPr="00A94FDE" w:rsidRDefault="00725288" w:rsidP="00725288">
      <w:pPr>
        <w:pStyle w:val="a3"/>
        <w:numPr>
          <w:ilvl w:val="0"/>
          <w:numId w:val="11"/>
        </w:numPr>
        <w:shd w:val="clear" w:color="auto" w:fill="FFFFFF"/>
        <w:autoSpaceDE w:val="0"/>
        <w:autoSpaceDN w:val="0"/>
        <w:adjustRightInd w:val="0"/>
        <w:spacing w:after="0" w:line="360" w:lineRule="auto"/>
        <w:ind w:left="0" w:firstLine="567"/>
        <w:jc w:val="both"/>
        <w:rPr>
          <w:rFonts w:ascii="Times New Roman" w:hAnsi="Times New Roman" w:cs="Times New Roman"/>
          <w:color w:val="000000" w:themeColor="text1"/>
          <w:sz w:val="28"/>
          <w:szCs w:val="28"/>
        </w:rPr>
      </w:pPr>
      <w:r w:rsidRPr="00A94FDE">
        <w:rPr>
          <w:rFonts w:ascii="Times New Roman" w:hAnsi="Times New Roman" w:cs="Times New Roman"/>
          <w:color w:val="000000" w:themeColor="text1"/>
          <w:sz w:val="28"/>
          <w:szCs w:val="28"/>
        </w:rPr>
        <w:t>воспитание эстетического и художественного вкуса среди детей и подростков;</w:t>
      </w:r>
    </w:p>
    <w:p w:rsidR="00725288" w:rsidRPr="00A94FDE" w:rsidRDefault="00725288" w:rsidP="00725288">
      <w:pPr>
        <w:pStyle w:val="a3"/>
        <w:numPr>
          <w:ilvl w:val="0"/>
          <w:numId w:val="11"/>
        </w:numPr>
        <w:shd w:val="clear" w:color="auto" w:fill="FFFFFF"/>
        <w:autoSpaceDE w:val="0"/>
        <w:autoSpaceDN w:val="0"/>
        <w:adjustRightInd w:val="0"/>
        <w:spacing w:after="0" w:line="360" w:lineRule="auto"/>
        <w:ind w:left="0" w:firstLine="567"/>
        <w:jc w:val="both"/>
        <w:rPr>
          <w:rFonts w:ascii="Times New Roman" w:hAnsi="Times New Roman" w:cs="Times New Roman"/>
          <w:color w:val="000000" w:themeColor="text1"/>
          <w:sz w:val="28"/>
          <w:szCs w:val="28"/>
        </w:rPr>
      </w:pPr>
      <w:r w:rsidRPr="00A94FDE">
        <w:rPr>
          <w:rFonts w:ascii="Times New Roman" w:hAnsi="Times New Roman" w:cs="Times New Roman"/>
          <w:color w:val="000000" w:themeColor="text1"/>
          <w:sz w:val="28"/>
          <w:szCs w:val="28"/>
        </w:rPr>
        <w:t>развитие творческой индивидуальности;</w:t>
      </w:r>
    </w:p>
    <w:p w:rsidR="00725288" w:rsidRPr="00A94FDE" w:rsidRDefault="00725288" w:rsidP="00725288">
      <w:pPr>
        <w:pStyle w:val="a3"/>
        <w:numPr>
          <w:ilvl w:val="0"/>
          <w:numId w:val="11"/>
        </w:numPr>
        <w:shd w:val="clear" w:color="auto" w:fill="FFFFFF"/>
        <w:autoSpaceDE w:val="0"/>
        <w:autoSpaceDN w:val="0"/>
        <w:adjustRightInd w:val="0"/>
        <w:spacing w:after="0" w:line="360" w:lineRule="auto"/>
        <w:ind w:left="0" w:firstLine="567"/>
        <w:jc w:val="both"/>
        <w:rPr>
          <w:rFonts w:ascii="Times New Roman" w:hAnsi="Times New Roman" w:cs="Times New Roman"/>
          <w:color w:val="000000" w:themeColor="text1"/>
          <w:sz w:val="28"/>
          <w:szCs w:val="28"/>
        </w:rPr>
      </w:pPr>
      <w:r w:rsidRPr="00A94FDE">
        <w:rPr>
          <w:rFonts w:ascii="Times New Roman" w:hAnsi="Times New Roman" w:cs="Times New Roman"/>
          <w:color w:val="000000" w:themeColor="text1"/>
          <w:sz w:val="28"/>
          <w:szCs w:val="28"/>
        </w:rPr>
        <w:t>раскрытие юных талантов среди разных категорий детей (инвалиды, «трудные», дети из семей риска);</w:t>
      </w:r>
    </w:p>
    <w:p w:rsidR="00725288" w:rsidRPr="00A94FDE" w:rsidRDefault="00725288" w:rsidP="00725288">
      <w:pPr>
        <w:pStyle w:val="a3"/>
        <w:numPr>
          <w:ilvl w:val="0"/>
          <w:numId w:val="11"/>
        </w:numPr>
        <w:shd w:val="clear" w:color="auto" w:fill="FFFFFF"/>
        <w:autoSpaceDE w:val="0"/>
        <w:autoSpaceDN w:val="0"/>
        <w:adjustRightInd w:val="0"/>
        <w:spacing w:after="0" w:line="360" w:lineRule="auto"/>
        <w:ind w:left="0" w:firstLine="567"/>
        <w:jc w:val="both"/>
        <w:rPr>
          <w:rFonts w:ascii="Times New Roman" w:hAnsi="Times New Roman" w:cs="Times New Roman"/>
          <w:color w:val="000000" w:themeColor="text1"/>
          <w:sz w:val="28"/>
          <w:szCs w:val="28"/>
        </w:rPr>
      </w:pPr>
      <w:r w:rsidRPr="00A94FDE">
        <w:rPr>
          <w:rFonts w:ascii="Times New Roman" w:hAnsi="Times New Roman" w:cs="Times New Roman"/>
          <w:color w:val="000000" w:themeColor="text1"/>
          <w:sz w:val="28"/>
          <w:szCs w:val="28"/>
        </w:rPr>
        <w:t>формирование общей культуры.</w:t>
      </w:r>
    </w:p>
    <w:p w:rsidR="00725288" w:rsidRPr="00A94FDE" w:rsidRDefault="00725288" w:rsidP="00725288">
      <w:pPr>
        <w:shd w:val="clear" w:color="auto" w:fill="FFFFFF"/>
        <w:autoSpaceDE w:val="0"/>
        <w:autoSpaceDN w:val="0"/>
        <w:adjustRightInd w:val="0"/>
        <w:spacing w:after="0" w:line="360" w:lineRule="auto"/>
        <w:ind w:firstLine="567"/>
        <w:jc w:val="both"/>
        <w:rPr>
          <w:rFonts w:ascii="Times New Roman" w:hAnsi="Times New Roman" w:cs="Times New Roman"/>
          <w:color w:val="000000" w:themeColor="text1"/>
          <w:sz w:val="28"/>
          <w:szCs w:val="28"/>
        </w:rPr>
      </w:pPr>
      <w:r w:rsidRPr="00A94FDE">
        <w:rPr>
          <w:rFonts w:ascii="Times New Roman" w:hAnsi="Times New Roman" w:cs="Times New Roman"/>
          <w:color w:val="000000" w:themeColor="text1"/>
          <w:sz w:val="28"/>
          <w:szCs w:val="28"/>
        </w:rPr>
        <w:t>Проводились следующие крупные мероприятия по работе с детьми:</w:t>
      </w:r>
    </w:p>
    <w:p w:rsidR="00725288" w:rsidRPr="00A94FDE" w:rsidRDefault="00725288" w:rsidP="00725288">
      <w:pPr>
        <w:shd w:val="clear" w:color="auto" w:fill="FFFFFF"/>
        <w:autoSpaceDE w:val="0"/>
        <w:autoSpaceDN w:val="0"/>
        <w:adjustRightInd w:val="0"/>
        <w:spacing w:after="0" w:line="360" w:lineRule="auto"/>
        <w:ind w:firstLine="567"/>
        <w:jc w:val="both"/>
        <w:rPr>
          <w:rFonts w:ascii="Times New Roman" w:hAnsi="Times New Roman" w:cs="Times New Roman"/>
          <w:color w:val="000000" w:themeColor="text1"/>
          <w:sz w:val="28"/>
          <w:szCs w:val="28"/>
        </w:rPr>
      </w:pPr>
      <w:r w:rsidRPr="00A94FDE">
        <w:rPr>
          <w:rFonts w:ascii="Times New Roman" w:hAnsi="Times New Roman" w:cs="Times New Roman"/>
          <w:color w:val="000000" w:themeColor="text1"/>
          <w:sz w:val="28"/>
          <w:szCs w:val="28"/>
        </w:rPr>
        <w:t>- фестиваль детского художественного творчества школьников «Созвездие талантов»;</w:t>
      </w:r>
    </w:p>
    <w:p w:rsidR="00725288" w:rsidRPr="00A94FDE" w:rsidRDefault="00725288" w:rsidP="003B6115">
      <w:pPr>
        <w:pStyle w:val="a3"/>
        <w:shd w:val="clear" w:color="auto" w:fill="FFFFFF"/>
        <w:autoSpaceDE w:val="0"/>
        <w:autoSpaceDN w:val="0"/>
        <w:adjustRightInd w:val="0"/>
        <w:spacing w:after="0" w:line="360" w:lineRule="auto"/>
        <w:ind w:left="0" w:firstLine="567"/>
        <w:jc w:val="both"/>
        <w:rPr>
          <w:rFonts w:ascii="Times New Roman" w:hAnsi="Times New Roman" w:cs="Times New Roman"/>
          <w:color w:val="000000" w:themeColor="text1"/>
          <w:sz w:val="28"/>
          <w:szCs w:val="28"/>
        </w:rPr>
      </w:pPr>
      <w:r w:rsidRPr="00A94FDE">
        <w:rPr>
          <w:rFonts w:ascii="Times New Roman" w:hAnsi="Times New Roman" w:cs="Times New Roman"/>
          <w:color w:val="000000" w:themeColor="text1"/>
          <w:sz w:val="28"/>
          <w:szCs w:val="28"/>
        </w:rPr>
        <w:t>- Ёлка главы администрации МО Одоевский район «</w:t>
      </w:r>
      <w:r w:rsidR="003B6115">
        <w:rPr>
          <w:rFonts w:ascii="Times New Roman" w:hAnsi="Times New Roman" w:cs="Times New Roman"/>
          <w:color w:val="000000" w:themeColor="text1"/>
          <w:sz w:val="28"/>
          <w:szCs w:val="28"/>
        </w:rPr>
        <w:t xml:space="preserve">Креативный </w:t>
      </w:r>
      <w:r w:rsidRPr="00A94FDE">
        <w:rPr>
          <w:rFonts w:ascii="Times New Roman" w:hAnsi="Times New Roman" w:cs="Times New Roman"/>
          <w:color w:val="000000" w:themeColor="text1"/>
          <w:sz w:val="28"/>
          <w:szCs w:val="28"/>
        </w:rPr>
        <w:t>»;</w:t>
      </w:r>
    </w:p>
    <w:p w:rsidR="003B6115" w:rsidRDefault="00725288" w:rsidP="003B6115">
      <w:pPr>
        <w:pStyle w:val="a3"/>
        <w:shd w:val="clear" w:color="auto" w:fill="FFFFFF"/>
        <w:autoSpaceDE w:val="0"/>
        <w:autoSpaceDN w:val="0"/>
        <w:adjustRightInd w:val="0"/>
        <w:spacing w:after="0" w:line="360" w:lineRule="auto"/>
        <w:ind w:left="0" w:firstLine="567"/>
        <w:jc w:val="both"/>
        <w:rPr>
          <w:rFonts w:ascii="Times New Roman" w:hAnsi="Times New Roman" w:cs="Times New Roman"/>
          <w:color w:val="000000" w:themeColor="text1"/>
          <w:sz w:val="28"/>
          <w:szCs w:val="28"/>
        </w:rPr>
      </w:pPr>
      <w:r w:rsidRPr="00A94FDE">
        <w:rPr>
          <w:rFonts w:ascii="Times New Roman" w:hAnsi="Times New Roman" w:cs="Times New Roman"/>
          <w:color w:val="000000" w:themeColor="text1"/>
          <w:sz w:val="28"/>
          <w:szCs w:val="28"/>
        </w:rPr>
        <w:t>- Ёлка главы администрации МО Одоевский район «</w:t>
      </w:r>
      <w:r w:rsidR="003B6115">
        <w:rPr>
          <w:rFonts w:ascii="Times New Roman" w:hAnsi="Times New Roman" w:cs="Times New Roman"/>
          <w:color w:val="000000" w:themeColor="text1"/>
          <w:sz w:val="28"/>
          <w:szCs w:val="28"/>
        </w:rPr>
        <w:t xml:space="preserve">Как Бабя яги новый год спасали» </w:t>
      </w:r>
    </w:p>
    <w:p w:rsidR="00725288" w:rsidRPr="00A94FDE" w:rsidRDefault="003B6115" w:rsidP="003B6115">
      <w:pPr>
        <w:pStyle w:val="a3"/>
        <w:shd w:val="clear" w:color="auto" w:fill="FFFFFF"/>
        <w:autoSpaceDE w:val="0"/>
        <w:autoSpaceDN w:val="0"/>
        <w:adjustRightInd w:val="0"/>
        <w:spacing w:after="0" w:line="360" w:lineRule="auto"/>
        <w:ind w:left="0"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725288" w:rsidRPr="00A94FDE">
        <w:rPr>
          <w:rFonts w:ascii="Times New Roman" w:hAnsi="Times New Roman" w:cs="Times New Roman"/>
          <w:color w:val="000000" w:themeColor="text1"/>
          <w:sz w:val="28"/>
          <w:szCs w:val="28"/>
        </w:rPr>
        <w:t>Губернаторская елка;</w:t>
      </w:r>
    </w:p>
    <w:p w:rsidR="00725288" w:rsidRPr="00A94FDE" w:rsidRDefault="00725288" w:rsidP="00725288">
      <w:pPr>
        <w:pStyle w:val="a3"/>
        <w:numPr>
          <w:ilvl w:val="0"/>
          <w:numId w:val="12"/>
        </w:numPr>
        <w:shd w:val="clear" w:color="auto" w:fill="FFFFFF"/>
        <w:autoSpaceDE w:val="0"/>
        <w:autoSpaceDN w:val="0"/>
        <w:adjustRightInd w:val="0"/>
        <w:spacing w:after="0" w:line="360" w:lineRule="auto"/>
        <w:ind w:left="0" w:firstLine="567"/>
        <w:jc w:val="both"/>
        <w:rPr>
          <w:rFonts w:ascii="Times New Roman" w:hAnsi="Times New Roman" w:cs="Times New Roman"/>
          <w:color w:val="000000" w:themeColor="text1"/>
          <w:sz w:val="28"/>
          <w:szCs w:val="28"/>
        </w:rPr>
      </w:pPr>
      <w:r w:rsidRPr="00A94FDE">
        <w:rPr>
          <w:rFonts w:ascii="Times New Roman" w:hAnsi="Times New Roman" w:cs="Times New Roman"/>
          <w:color w:val="000000" w:themeColor="text1"/>
          <w:sz w:val="28"/>
          <w:szCs w:val="28"/>
        </w:rPr>
        <w:t>Выездные новогодние программы для детей «</w:t>
      </w:r>
      <w:r w:rsidR="003B6115">
        <w:rPr>
          <w:rFonts w:ascii="Times New Roman" w:hAnsi="Times New Roman" w:cs="Times New Roman"/>
          <w:color w:val="000000" w:themeColor="text1"/>
          <w:sz w:val="28"/>
          <w:szCs w:val="28"/>
        </w:rPr>
        <w:t>Кошачий переполох</w:t>
      </w:r>
      <w:r w:rsidRPr="00A94FDE">
        <w:rPr>
          <w:rFonts w:ascii="Times New Roman" w:hAnsi="Times New Roman" w:cs="Times New Roman"/>
          <w:color w:val="000000" w:themeColor="text1"/>
          <w:sz w:val="28"/>
          <w:szCs w:val="28"/>
        </w:rPr>
        <w:t xml:space="preserve">»; </w:t>
      </w:r>
    </w:p>
    <w:p w:rsidR="003B6115" w:rsidRDefault="00725288" w:rsidP="0060231C">
      <w:pPr>
        <w:pStyle w:val="a3"/>
        <w:numPr>
          <w:ilvl w:val="0"/>
          <w:numId w:val="12"/>
        </w:numPr>
        <w:shd w:val="clear" w:color="auto" w:fill="FFFFFF"/>
        <w:autoSpaceDE w:val="0"/>
        <w:autoSpaceDN w:val="0"/>
        <w:adjustRightInd w:val="0"/>
        <w:spacing w:after="0" w:line="360" w:lineRule="auto"/>
        <w:ind w:left="0" w:firstLine="567"/>
        <w:jc w:val="both"/>
        <w:rPr>
          <w:rFonts w:ascii="Times New Roman" w:hAnsi="Times New Roman" w:cs="Times New Roman"/>
          <w:color w:val="000000" w:themeColor="text1"/>
          <w:sz w:val="28"/>
          <w:szCs w:val="28"/>
        </w:rPr>
      </w:pPr>
      <w:r w:rsidRPr="003B6115">
        <w:rPr>
          <w:rFonts w:ascii="Times New Roman" w:hAnsi="Times New Roman" w:cs="Times New Roman"/>
          <w:color w:val="000000" w:themeColor="text1"/>
          <w:sz w:val="28"/>
          <w:szCs w:val="28"/>
        </w:rPr>
        <w:t>Театрализованное представление на день защиты детей «</w:t>
      </w:r>
      <w:r w:rsidR="003B6115">
        <w:rPr>
          <w:rFonts w:ascii="Times New Roman" w:hAnsi="Times New Roman" w:cs="Times New Roman"/>
          <w:color w:val="000000" w:themeColor="text1"/>
          <w:sz w:val="28"/>
          <w:szCs w:val="28"/>
        </w:rPr>
        <w:t xml:space="preserve">Красавица и чудовище» </w:t>
      </w:r>
    </w:p>
    <w:p w:rsidR="00725288" w:rsidRPr="00A94FDE" w:rsidRDefault="00725288" w:rsidP="00725288">
      <w:pPr>
        <w:shd w:val="clear" w:color="auto" w:fill="FFFFFF"/>
        <w:autoSpaceDE w:val="0"/>
        <w:autoSpaceDN w:val="0"/>
        <w:adjustRightInd w:val="0"/>
        <w:spacing w:after="0" w:line="360" w:lineRule="auto"/>
        <w:ind w:firstLine="567"/>
        <w:jc w:val="both"/>
        <w:rPr>
          <w:rFonts w:ascii="Times New Roman" w:hAnsi="Times New Roman" w:cs="Times New Roman"/>
          <w:color w:val="000000" w:themeColor="text1"/>
          <w:sz w:val="28"/>
          <w:szCs w:val="28"/>
        </w:rPr>
      </w:pPr>
      <w:r w:rsidRPr="00A94FDE">
        <w:rPr>
          <w:rFonts w:ascii="Times New Roman" w:hAnsi="Times New Roman" w:cs="Times New Roman"/>
          <w:color w:val="000000" w:themeColor="text1"/>
          <w:sz w:val="28"/>
          <w:szCs w:val="28"/>
        </w:rPr>
        <w:t xml:space="preserve">Анализируя работу с детьми и подростками, можно отметить, что сложилась определённая система работы по разным направлениям: патриотическому, эстетическому, нравственному, правовому. </w:t>
      </w:r>
    </w:p>
    <w:p w:rsidR="00725288" w:rsidRPr="00A94FDE" w:rsidRDefault="00725288" w:rsidP="00725288">
      <w:pPr>
        <w:shd w:val="clear" w:color="auto" w:fill="FFFFFF"/>
        <w:autoSpaceDE w:val="0"/>
        <w:autoSpaceDN w:val="0"/>
        <w:adjustRightInd w:val="0"/>
        <w:spacing w:after="0" w:line="360" w:lineRule="auto"/>
        <w:ind w:firstLine="567"/>
        <w:jc w:val="both"/>
        <w:rPr>
          <w:rFonts w:ascii="Times New Roman" w:hAnsi="Times New Roman" w:cs="Times New Roman"/>
          <w:color w:val="000000" w:themeColor="text1"/>
          <w:sz w:val="28"/>
          <w:szCs w:val="28"/>
        </w:rPr>
      </w:pPr>
      <w:r w:rsidRPr="00A94FDE">
        <w:rPr>
          <w:rFonts w:ascii="Times New Roman" w:hAnsi="Times New Roman" w:cs="Times New Roman"/>
          <w:color w:val="000000" w:themeColor="text1"/>
          <w:sz w:val="28"/>
          <w:szCs w:val="28"/>
        </w:rPr>
        <w:t>В детской работе творческий коллектив Центра старается применять на практике самые различные формы и методы досуговой деятельности: театрализованные праздники, конкурсно - игровые программы, интеллектуальные викторины и т. д.</w:t>
      </w:r>
    </w:p>
    <w:p w:rsidR="00725288" w:rsidRPr="00A94FDE" w:rsidRDefault="003B6115" w:rsidP="00725288">
      <w:pPr>
        <w:shd w:val="clear" w:color="auto" w:fill="FFFFFF"/>
        <w:autoSpaceDE w:val="0"/>
        <w:autoSpaceDN w:val="0"/>
        <w:adjustRightInd w:val="0"/>
        <w:spacing w:after="0" w:line="36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w:t>
      </w:r>
      <w:r w:rsidR="00725288" w:rsidRPr="00A94FDE">
        <w:rPr>
          <w:rFonts w:ascii="Times New Roman" w:hAnsi="Times New Roman" w:cs="Times New Roman"/>
          <w:color w:val="000000" w:themeColor="text1"/>
          <w:sz w:val="28"/>
          <w:szCs w:val="28"/>
        </w:rPr>
        <w:t xml:space="preserve">абота осуществляется в тесном взаимодействии с комитетами по делам молодёжи, социальной защиты, образования, Детской школой искусств, Домом детского творчества, реабилитационным Центром для несовершеннолетних. </w:t>
      </w:r>
    </w:p>
    <w:p w:rsidR="00725288" w:rsidRPr="00A94FDE" w:rsidRDefault="00725288" w:rsidP="00725288">
      <w:pPr>
        <w:shd w:val="clear" w:color="auto" w:fill="FFFFFF"/>
        <w:autoSpaceDE w:val="0"/>
        <w:autoSpaceDN w:val="0"/>
        <w:adjustRightInd w:val="0"/>
        <w:spacing w:after="0" w:line="360" w:lineRule="auto"/>
        <w:ind w:firstLine="567"/>
        <w:jc w:val="both"/>
        <w:rPr>
          <w:rFonts w:ascii="Times New Roman" w:hAnsi="Times New Roman" w:cs="Times New Roman"/>
          <w:color w:val="000000" w:themeColor="text1"/>
          <w:sz w:val="28"/>
          <w:szCs w:val="28"/>
        </w:rPr>
      </w:pPr>
      <w:r w:rsidRPr="00A94FDE">
        <w:rPr>
          <w:rFonts w:ascii="Times New Roman" w:hAnsi="Times New Roman" w:cs="Times New Roman"/>
          <w:color w:val="000000" w:themeColor="text1"/>
          <w:sz w:val="28"/>
          <w:szCs w:val="28"/>
        </w:rPr>
        <w:lastRenderedPageBreak/>
        <w:t>Анализируя проведённые мероприятия для детей, можно отметить, что их число увеличилось за последние три года. Улучшилось также и качество (разнообразие, оригинальность).</w:t>
      </w:r>
    </w:p>
    <w:p w:rsidR="00725288" w:rsidRPr="00A94FDE" w:rsidRDefault="00725288" w:rsidP="00725288">
      <w:pPr>
        <w:shd w:val="clear" w:color="auto" w:fill="FFFFFF"/>
        <w:autoSpaceDE w:val="0"/>
        <w:autoSpaceDN w:val="0"/>
        <w:adjustRightInd w:val="0"/>
        <w:spacing w:after="0" w:line="360" w:lineRule="auto"/>
        <w:ind w:firstLine="567"/>
        <w:jc w:val="both"/>
        <w:rPr>
          <w:rFonts w:ascii="Times New Roman" w:hAnsi="Times New Roman" w:cs="Times New Roman"/>
          <w:color w:val="000000" w:themeColor="text1"/>
          <w:sz w:val="28"/>
          <w:szCs w:val="28"/>
        </w:rPr>
      </w:pPr>
      <w:r w:rsidRPr="00A94FDE">
        <w:rPr>
          <w:rFonts w:ascii="Times New Roman" w:hAnsi="Times New Roman" w:cs="Times New Roman"/>
          <w:color w:val="000000" w:themeColor="text1"/>
          <w:sz w:val="28"/>
          <w:szCs w:val="28"/>
        </w:rPr>
        <w:t>Огромное внимание уделяется важным проблемам:</w:t>
      </w:r>
    </w:p>
    <w:p w:rsidR="00725288" w:rsidRPr="00A94FDE" w:rsidRDefault="00725288" w:rsidP="00725288">
      <w:pPr>
        <w:shd w:val="clear" w:color="auto" w:fill="FFFFFF"/>
        <w:autoSpaceDE w:val="0"/>
        <w:autoSpaceDN w:val="0"/>
        <w:adjustRightInd w:val="0"/>
        <w:spacing w:after="0" w:line="360" w:lineRule="auto"/>
        <w:ind w:firstLine="567"/>
        <w:jc w:val="both"/>
        <w:rPr>
          <w:rFonts w:ascii="Times New Roman" w:hAnsi="Times New Roman" w:cs="Times New Roman"/>
          <w:color w:val="000000" w:themeColor="text1"/>
          <w:sz w:val="28"/>
          <w:szCs w:val="28"/>
        </w:rPr>
      </w:pPr>
      <w:r w:rsidRPr="00A94FDE">
        <w:rPr>
          <w:rFonts w:ascii="Times New Roman" w:hAnsi="Times New Roman" w:cs="Times New Roman"/>
          <w:color w:val="000000" w:themeColor="text1"/>
          <w:sz w:val="28"/>
          <w:szCs w:val="28"/>
        </w:rPr>
        <w:t>- профилактика наркомании, СПИДа, других вредных привычек;</w:t>
      </w:r>
    </w:p>
    <w:p w:rsidR="00725288" w:rsidRPr="00A94FDE" w:rsidRDefault="00725288" w:rsidP="00725288">
      <w:pPr>
        <w:shd w:val="clear" w:color="auto" w:fill="FFFFFF"/>
        <w:autoSpaceDE w:val="0"/>
        <w:autoSpaceDN w:val="0"/>
        <w:adjustRightInd w:val="0"/>
        <w:spacing w:after="0" w:line="360" w:lineRule="auto"/>
        <w:ind w:firstLine="567"/>
        <w:jc w:val="both"/>
        <w:rPr>
          <w:color w:val="000000" w:themeColor="text1"/>
          <w:sz w:val="28"/>
          <w:szCs w:val="28"/>
        </w:rPr>
      </w:pPr>
      <w:r w:rsidRPr="00A94FDE">
        <w:rPr>
          <w:rFonts w:ascii="Times New Roman" w:hAnsi="Times New Roman" w:cs="Times New Roman"/>
          <w:color w:val="000000" w:themeColor="text1"/>
          <w:sz w:val="28"/>
          <w:szCs w:val="28"/>
        </w:rPr>
        <w:t>- профилактика безнадзорности и правонарушений несовершеннолетних</w:t>
      </w:r>
      <w:r w:rsidRPr="00A94FDE">
        <w:rPr>
          <w:color w:val="000000" w:themeColor="text1"/>
          <w:sz w:val="28"/>
          <w:szCs w:val="28"/>
        </w:rPr>
        <w:t>.</w:t>
      </w:r>
    </w:p>
    <w:p w:rsidR="00725288" w:rsidRPr="00A94FDE" w:rsidRDefault="003B6115" w:rsidP="00725288">
      <w:pPr>
        <w:shd w:val="clear" w:color="auto" w:fill="FFFFFF"/>
        <w:autoSpaceDE w:val="0"/>
        <w:autoSpaceDN w:val="0"/>
        <w:adjustRightInd w:val="0"/>
        <w:spacing w:after="0" w:line="36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 итогам 2017</w:t>
      </w:r>
      <w:r w:rsidR="00725288" w:rsidRPr="00A94FDE">
        <w:rPr>
          <w:rFonts w:ascii="Times New Roman" w:hAnsi="Times New Roman" w:cs="Times New Roman"/>
          <w:color w:val="000000" w:themeColor="text1"/>
          <w:sz w:val="28"/>
          <w:szCs w:val="28"/>
        </w:rPr>
        <w:t xml:space="preserve"> года проведены следующие профилактические мероприятия: </w:t>
      </w:r>
    </w:p>
    <w:p w:rsidR="00725288" w:rsidRPr="00A94FDE" w:rsidRDefault="00725288" w:rsidP="00725288">
      <w:pPr>
        <w:shd w:val="clear" w:color="auto" w:fill="FFFFFF"/>
        <w:autoSpaceDE w:val="0"/>
        <w:autoSpaceDN w:val="0"/>
        <w:adjustRightInd w:val="0"/>
        <w:spacing w:after="0" w:line="360" w:lineRule="auto"/>
        <w:ind w:firstLine="567"/>
        <w:jc w:val="both"/>
        <w:rPr>
          <w:rFonts w:ascii="Times New Roman" w:hAnsi="Times New Roman" w:cs="Times New Roman"/>
          <w:color w:val="000000" w:themeColor="text1"/>
          <w:sz w:val="28"/>
          <w:szCs w:val="28"/>
        </w:rPr>
      </w:pPr>
      <w:r w:rsidRPr="00A94FDE">
        <w:rPr>
          <w:rFonts w:ascii="Times New Roman" w:hAnsi="Times New Roman" w:cs="Times New Roman"/>
          <w:color w:val="000000" w:themeColor="text1"/>
          <w:sz w:val="28"/>
          <w:szCs w:val="28"/>
        </w:rPr>
        <w:t>- Антинаркотическая беседа «Мы против наркотиков»;</w:t>
      </w:r>
    </w:p>
    <w:p w:rsidR="00725288" w:rsidRDefault="00725288" w:rsidP="00725288">
      <w:pPr>
        <w:shd w:val="clear" w:color="auto" w:fill="FFFFFF"/>
        <w:autoSpaceDE w:val="0"/>
        <w:autoSpaceDN w:val="0"/>
        <w:adjustRightInd w:val="0"/>
        <w:spacing w:after="0" w:line="360" w:lineRule="auto"/>
        <w:ind w:firstLine="567"/>
        <w:jc w:val="both"/>
        <w:rPr>
          <w:rFonts w:ascii="Times New Roman" w:hAnsi="Times New Roman" w:cs="Times New Roman"/>
          <w:color w:val="000000" w:themeColor="text1"/>
          <w:sz w:val="28"/>
          <w:szCs w:val="28"/>
        </w:rPr>
      </w:pPr>
      <w:r w:rsidRPr="00A94FDE">
        <w:rPr>
          <w:rFonts w:ascii="Times New Roman" w:hAnsi="Times New Roman" w:cs="Times New Roman"/>
          <w:color w:val="000000" w:themeColor="text1"/>
          <w:sz w:val="28"/>
          <w:szCs w:val="28"/>
        </w:rPr>
        <w:t>- соревнования по «Стрит варкауту»;</w:t>
      </w:r>
    </w:p>
    <w:p w:rsidR="003B6115" w:rsidRDefault="003B6115" w:rsidP="00725288">
      <w:pPr>
        <w:shd w:val="clear" w:color="auto" w:fill="FFFFFF"/>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color w:val="000000" w:themeColor="text1"/>
          <w:sz w:val="28"/>
          <w:szCs w:val="28"/>
        </w:rPr>
        <w:t>-</w:t>
      </w:r>
      <w:r w:rsidRPr="003B6115">
        <w:rPr>
          <w:rFonts w:ascii="Times New Roman" w:hAnsi="Times New Roman" w:cs="Times New Roman"/>
          <w:sz w:val="28"/>
          <w:szCs w:val="28"/>
        </w:rPr>
        <w:t xml:space="preserve"> </w:t>
      </w:r>
      <w:r w:rsidRPr="00BD03D3">
        <w:rPr>
          <w:rFonts w:ascii="Times New Roman" w:hAnsi="Times New Roman" w:cs="Times New Roman"/>
          <w:sz w:val="28"/>
          <w:szCs w:val="28"/>
        </w:rPr>
        <w:t>Создание антинаркотических плакатов клубными формированиями ЦНТиК</w:t>
      </w:r>
      <w:r>
        <w:rPr>
          <w:rFonts w:ascii="Times New Roman" w:hAnsi="Times New Roman" w:cs="Times New Roman"/>
          <w:sz w:val="28"/>
          <w:szCs w:val="28"/>
        </w:rPr>
        <w:t xml:space="preserve">; </w:t>
      </w:r>
    </w:p>
    <w:p w:rsidR="003B6115" w:rsidRDefault="003B6115" w:rsidP="00725288">
      <w:pPr>
        <w:shd w:val="clear" w:color="auto" w:fill="FFFFFF"/>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 </w:t>
      </w:r>
      <w:r w:rsidRPr="00BD03D3">
        <w:rPr>
          <w:rFonts w:ascii="Times New Roman" w:hAnsi="Times New Roman" w:cs="Times New Roman"/>
          <w:sz w:val="28"/>
          <w:szCs w:val="28"/>
        </w:rPr>
        <w:t>Фото выставка «Мы за здоровый образ жизни» проходящая в рамках антинаркотического месячника</w:t>
      </w:r>
      <w:r>
        <w:rPr>
          <w:rFonts w:ascii="Times New Roman" w:hAnsi="Times New Roman" w:cs="Times New Roman"/>
          <w:sz w:val="28"/>
          <w:szCs w:val="28"/>
        </w:rPr>
        <w:t>;</w:t>
      </w:r>
    </w:p>
    <w:p w:rsidR="003B6115" w:rsidRDefault="003B6115" w:rsidP="00725288">
      <w:pPr>
        <w:shd w:val="clear" w:color="auto" w:fill="FFFFFF"/>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Выставка плакатов антинаркотической направленности «Не ломай себе жизнь!»; </w:t>
      </w:r>
    </w:p>
    <w:p w:rsidR="003B6115" w:rsidRPr="00A94FDE" w:rsidRDefault="003B6115" w:rsidP="00725288">
      <w:pPr>
        <w:shd w:val="clear" w:color="auto" w:fill="FFFFFF"/>
        <w:autoSpaceDE w:val="0"/>
        <w:autoSpaceDN w:val="0"/>
        <w:adjustRightInd w:val="0"/>
        <w:spacing w:after="0" w:line="360" w:lineRule="auto"/>
        <w:ind w:firstLine="567"/>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 Просмотр социальных антинаркотических видеороликов и др. </w:t>
      </w:r>
    </w:p>
    <w:p w:rsidR="00725288" w:rsidRDefault="00725288" w:rsidP="00725288">
      <w:pP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br w:type="page"/>
      </w:r>
    </w:p>
    <w:p w:rsidR="00725288" w:rsidRPr="00A94FDE" w:rsidRDefault="00FB091E" w:rsidP="00725288">
      <w:pPr>
        <w:shd w:val="clear" w:color="auto" w:fill="FFFFFF"/>
        <w:autoSpaceDE w:val="0"/>
        <w:autoSpaceDN w:val="0"/>
        <w:adjustRightInd w:val="0"/>
        <w:spacing w:after="0" w:line="360" w:lineRule="auto"/>
        <w:ind w:firstLine="567"/>
        <w:jc w:val="center"/>
        <w:rPr>
          <w:rFonts w:ascii="Times New Roman" w:hAnsi="Times New Roman" w:cs="Times New Roman"/>
          <w:color w:val="000000" w:themeColor="text1"/>
          <w:sz w:val="28"/>
          <w:szCs w:val="28"/>
        </w:rPr>
      </w:pPr>
      <w:r>
        <w:rPr>
          <w:rFonts w:ascii="Times New Roman" w:hAnsi="Times New Roman" w:cs="Times New Roman"/>
          <w:b/>
          <w:bCs/>
          <w:color w:val="000000" w:themeColor="text1"/>
          <w:sz w:val="28"/>
          <w:szCs w:val="28"/>
        </w:rPr>
        <w:lastRenderedPageBreak/>
        <w:t>12.</w:t>
      </w:r>
      <w:r w:rsidR="00725288">
        <w:rPr>
          <w:rFonts w:ascii="Times New Roman" w:hAnsi="Times New Roman" w:cs="Times New Roman"/>
          <w:b/>
          <w:bCs/>
          <w:color w:val="000000" w:themeColor="text1"/>
          <w:sz w:val="28"/>
          <w:szCs w:val="28"/>
        </w:rPr>
        <w:t xml:space="preserve"> </w:t>
      </w:r>
      <w:r w:rsidR="00725288" w:rsidRPr="00A94FDE">
        <w:rPr>
          <w:rFonts w:ascii="Times New Roman" w:hAnsi="Times New Roman" w:cs="Times New Roman"/>
          <w:b/>
          <w:bCs/>
          <w:color w:val="000000" w:themeColor="text1"/>
          <w:sz w:val="28"/>
          <w:szCs w:val="28"/>
        </w:rPr>
        <w:t>Работа с молодёжью.</w:t>
      </w:r>
    </w:p>
    <w:p w:rsidR="00725288" w:rsidRPr="00A94FDE" w:rsidRDefault="00725288" w:rsidP="00725288">
      <w:pPr>
        <w:shd w:val="clear" w:color="auto" w:fill="FFFFFF"/>
        <w:autoSpaceDE w:val="0"/>
        <w:autoSpaceDN w:val="0"/>
        <w:adjustRightInd w:val="0"/>
        <w:spacing w:after="0" w:line="360" w:lineRule="auto"/>
        <w:ind w:firstLine="567"/>
        <w:jc w:val="both"/>
        <w:rPr>
          <w:rFonts w:ascii="Times New Roman" w:hAnsi="Times New Roman" w:cs="Times New Roman"/>
          <w:color w:val="000000" w:themeColor="text1"/>
          <w:sz w:val="28"/>
          <w:szCs w:val="28"/>
        </w:rPr>
      </w:pPr>
      <w:r w:rsidRPr="00A94FDE">
        <w:rPr>
          <w:rFonts w:ascii="Times New Roman" w:hAnsi="Times New Roman" w:cs="Times New Roman"/>
          <w:color w:val="000000" w:themeColor="text1"/>
          <w:sz w:val="28"/>
          <w:szCs w:val="28"/>
        </w:rPr>
        <w:t>В наше нестабильное время Центр старается обратить особое внимание на такую социальную группу, как молодёжь. Это самая активная возрастная категория в сфере досуговой деятельности.</w:t>
      </w:r>
    </w:p>
    <w:p w:rsidR="00725288" w:rsidRPr="00A94FDE" w:rsidRDefault="00725288" w:rsidP="00725288">
      <w:pPr>
        <w:shd w:val="clear" w:color="auto" w:fill="FFFFFF"/>
        <w:autoSpaceDE w:val="0"/>
        <w:autoSpaceDN w:val="0"/>
        <w:adjustRightInd w:val="0"/>
        <w:spacing w:after="0" w:line="360" w:lineRule="auto"/>
        <w:ind w:firstLine="567"/>
        <w:jc w:val="both"/>
        <w:rPr>
          <w:rFonts w:ascii="Times New Roman" w:hAnsi="Times New Roman" w:cs="Times New Roman"/>
          <w:color w:val="000000" w:themeColor="text1"/>
          <w:sz w:val="28"/>
          <w:szCs w:val="28"/>
        </w:rPr>
      </w:pPr>
      <w:r w:rsidRPr="00A94FDE">
        <w:rPr>
          <w:rFonts w:ascii="Times New Roman" w:hAnsi="Times New Roman" w:cs="Times New Roman"/>
          <w:color w:val="000000" w:themeColor="text1"/>
          <w:sz w:val="28"/>
          <w:szCs w:val="28"/>
        </w:rPr>
        <w:t>В прошедшем отчётном году прошли следующие наиболее массовые мероприятия с молодёжью:</w:t>
      </w:r>
    </w:p>
    <w:p w:rsidR="00725288" w:rsidRPr="00A94FDE" w:rsidRDefault="003B6115" w:rsidP="00725288">
      <w:pPr>
        <w:shd w:val="clear" w:color="auto" w:fill="FFFFFF"/>
        <w:autoSpaceDE w:val="0"/>
        <w:autoSpaceDN w:val="0"/>
        <w:adjustRightInd w:val="0"/>
        <w:spacing w:after="0" w:line="36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Рок-елка – 2017</w:t>
      </w:r>
      <w:r w:rsidR="00725288" w:rsidRPr="00A94FDE">
        <w:rPr>
          <w:rFonts w:ascii="Times New Roman" w:hAnsi="Times New Roman" w:cs="Times New Roman"/>
          <w:color w:val="000000" w:themeColor="text1"/>
          <w:sz w:val="28"/>
          <w:szCs w:val="28"/>
        </w:rPr>
        <w:t>;</w:t>
      </w:r>
    </w:p>
    <w:p w:rsidR="00725288" w:rsidRPr="00A94FDE" w:rsidRDefault="003B6115" w:rsidP="00725288">
      <w:pPr>
        <w:shd w:val="clear" w:color="auto" w:fill="FFFFFF"/>
        <w:autoSpaceDE w:val="0"/>
        <w:autoSpaceDN w:val="0"/>
        <w:adjustRightInd w:val="0"/>
        <w:spacing w:after="0" w:line="360" w:lineRule="auto"/>
        <w:ind w:left="284"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- 17</w:t>
      </w:r>
      <w:r w:rsidR="00725288" w:rsidRPr="00A94FDE">
        <w:rPr>
          <w:rFonts w:ascii="Times New Roman" w:hAnsi="Times New Roman" w:cs="Times New Roman"/>
          <w:color w:val="000000" w:themeColor="text1"/>
          <w:sz w:val="28"/>
          <w:szCs w:val="28"/>
        </w:rPr>
        <w:t>-й районный фестиваль «Песня, гитара и мы»;</w:t>
      </w:r>
    </w:p>
    <w:p w:rsidR="00725288" w:rsidRPr="00A94FDE" w:rsidRDefault="00725288" w:rsidP="00725288">
      <w:pPr>
        <w:shd w:val="clear" w:color="auto" w:fill="FFFFFF"/>
        <w:autoSpaceDE w:val="0"/>
        <w:autoSpaceDN w:val="0"/>
        <w:adjustRightInd w:val="0"/>
        <w:spacing w:after="0" w:line="360" w:lineRule="auto"/>
        <w:ind w:left="284" w:firstLine="567"/>
        <w:jc w:val="both"/>
        <w:rPr>
          <w:rFonts w:ascii="Times New Roman" w:hAnsi="Times New Roman" w:cs="Times New Roman"/>
          <w:color w:val="000000" w:themeColor="text1"/>
          <w:sz w:val="28"/>
          <w:szCs w:val="28"/>
        </w:rPr>
      </w:pPr>
      <w:r w:rsidRPr="00A94FDE">
        <w:rPr>
          <w:rFonts w:ascii="Times New Roman" w:hAnsi="Times New Roman" w:cs="Times New Roman"/>
          <w:color w:val="000000" w:themeColor="text1"/>
          <w:sz w:val="28"/>
          <w:szCs w:val="28"/>
        </w:rPr>
        <w:t>- районная конкурсно-развлекате</w:t>
      </w:r>
      <w:r w:rsidR="003B6115">
        <w:rPr>
          <w:rFonts w:ascii="Times New Roman" w:hAnsi="Times New Roman" w:cs="Times New Roman"/>
          <w:color w:val="000000" w:themeColor="text1"/>
          <w:sz w:val="28"/>
          <w:szCs w:val="28"/>
        </w:rPr>
        <w:t>льная программа «Мисс Осень 2017</w:t>
      </w:r>
      <w:r w:rsidRPr="00A94FDE">
        <w:rPr>
          <w:rFonts w:ascii="Times New Roman" w:hAnsi="Times New Roman" w:cs="Times New Roman"/>
          <w:color w:val="000000" w:themeColor="text1"/>
          <w:sz w:val="28"/>
          <w:szCs w:val="28"/>
        </w:rPr>
        <w:t>»;</w:t>
      </w:r>
    </w:p>
    <w:p w:rsidR="00725288" w:rsidRPr="00A94FDE" w:rsidRDefault="00725288" w:rsidP="00725288">
      <w:pPr>
        <w:shd w:val="clear" w:color="auto" w:fill="FFFFFF"/>
        <w:autoSpaceDE w:val="0"/>
        <w:autoSpaceDN w:val="0"/>
        <w:adjustRightInd w:val="0"/>
        <w:spacing w:after="0" w:line="360" w:lineRule="auto"/>
        <w:ind w:left="284" w:firstLine="567"/>
        <w:jc w:val="both"/>
        <w:rPr>
          <w:rFonts w:ascii="Times New Roman" w:hAnsi="Times New Roman" w:cs="Times New Roman"/>
          <w:color w:val="000000" w:themeColor="text1"/>
          <w:sz w:val="28"/>
          <w:szCs w:val="28"/>
        </w:rPr>
      </w:pPr>
      <w:r w:rsidRPr="00A94FDE">
        <w:rPr>
          <w:rFonts w:ascii="Times New Roman" w:hAnsi="Times New Roman" w:cs="Times New Roman"/>
          <w:color w:val="000000" w:themeColor="text1"/>
          <w:sz w:val="28"/>
          <w:szCs w:val="28"/>
        </w:rPr>
        <w:t>- День призывника «России достойно служи»;</w:t>
      </w:r>
    </w:p>
    <w:p w:rsidR="00725288" w:rsidRPr="00A94FDE" w:rsidRDefault="003B6115" w:rsidP="00725288">
      <w:pPr>
        <w:shd w:val="clear" w:color="auto" w:fill="FFFFFF"/>
        <w:autoSpaceDE w:val="0"/>
        <w:autoSpaceDN w:val="0"/>
        <w:adjustRightInd w:val="0"/>
        <w:spacing w:after="0" w:line="360" w:lineRule="auto"/>
        <w:ind w:left="284"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Рок-фестиваль «Свои - 2017</w:t>
      </w:r>
      <w:r w:rsidR="00725288" w:rsidRPr="00A94FDE">
        <w:rPr>
          <w:rFonts w:ascii="Times New Roman" w:hAnsi="Times New Roman" w:cs="Times New Roman"/>
          <w:color w:val="000000" w:themeColor="text1"/>
          <w:sz w:val="28"/>
          <w:szCs w:val="28"/>
        </w:rPr>
        <w:t>»;</w:t>
      </w:r>
    </w:p>
    <w:p w:rsidR="00725288" w:rsidRPr="00A94FDE" w:rsidRDefault="00725288" w:rsidP="00725288">
      <w:pPr>
        <w:shd w:val="clear" w:color="auto" w:fill="FFFFFF"/>
        <w:autoSpaceDE w:val="0"/>
        <w:autoSpaceDN w:val="0"/>
        <w:adjustRightInd w:val="0"/>
        <w:spacing w:after="0" w:line="360" w:lineRule="auto"/>
        <w:ind w:left="284" w:firstLine="567"/>
        <w:jc w:val="both"/>
        <w:rPr>
          <w:rFonts w:ascii="Times New Roman" w:hAnsi="Times New Roman" w:cs="Times New Roman"/>
          <w:color w:val="000000" w:themeColor="text1"/>
          <w:sz w:val="28"/>
          <w:szCs w:val="28"/>
        </w:rPr>
      </w:pPr>
      <w:r w:rsidRPr="00A94FDE">
        <w:rPr>
          <w:rFonts w:ascii="Times New Roman" w:hAnsi="Times New Roman" w:cs="Times New Roman"/>
          <w:color w:val="000000" w:themeColor="text1"/>
          <w:sz w:val="28"/>
          <w:szCs w:val="28"/>
        </w:rPr>
        <w:t>- Соревнования по уличному «Стрит ВАРКАУТУ»;</w:t>
      </w:r>
    </w:p>
    <w:p w:rsidR="00725288" w:rsidRPr="00A94FDE" w:rsidRDefault="00725288" w:rsidP="00725288">
      <w:pPr>
        <w:shd w:val="clear" w:color="auto" w:fill="FFFFFF"/>
        <w:autoSpaceDE w:val="0"/>
        <w:autoSpaceDN w:val="0"/>
        <w:adjustRightInd w:val="0"/>
        <w:spacing w:after="0" w:line="360" w:lineRule="auto"/>
        <w:ind w:left="284" w:firstLine="567"/>
        <w:jc w:val="both"/>
        <w:rPr>
          <w:rFonts w:ascii="Times New Roman" w:hAnsi="Times New Roman" w:cs="Times New Roman"/>
          <w:color w:val="000000" w:themeColor="text1"/>
          <w:sz w:val="28"/>
          <w:szCs w:val="28"/>
        </w:rPr>
      </w:pPr>
      <w:r w:rsidRPr="00A94FDE">
        <w:rPr>
          <w:rFonts w:ascii="Times New Roman" w:hAnsi="Times New Roman" w:cs="Times New Roman"/>
          <w:color w:val="000000" w:themeColor="text1"/>
          <w:sz w:val="28"/>
          <w:szCs w:val="28"/>
        </w:rPr>
        <w:t xml:space="preserve">- Велоквест «Дорогами памяти»; </w:t>
      </w:r>
    </w:p>
    <w:p w:rsidR="00725288" w:rsidRDefault="00725288" w:rsidP="00725288">
      <w:pPr>
        <w:shd w:val="clear" w:color="auto" w:fill="FFFFFF"/>
        <w:autoSpaceDE w:val="0"/>
        <w:autoSpaceDN w:val="0"/>
        <w:adjustRightInd w:val="0"/>
        <w:spacing w:after="0" w:line="360" w:lineRule="auto"/>
        <w:ind w:left="284" w:firstLine="567"/>
        <w:jc w:val="both"/>
        <w:rPr>
          <w:rFonts w:ascii="Times New Roman" w:hAnsi="Times New Roman" w:cs="Times New Roman"/>
          <w:color w:val="000000" w:themeColor="text1"/>
          <w:sz w:val="28"/>
          <w:szCs w:val="28"/>
        </w:rPr>
      </w:pPr>
      <w:r w:rsidRPr="00A94FDE">
        <w:rPr>
          <w:rFonts w:ascii="Times New Roman" w:hAnsi="Times New Roman" w:cs="Times New Roman"/>
          <w:color w:val="000000" w:themeColor="text1"/>
          <w:sz w:val="28"/>
          <w:szCs w:val="28"/>
        </w:rPr>
        <w:t>- Акция «Письмо с фронта»;</w:t>
      </w:r>
    </w:p>
    <w:p w:rsidR="00414A5A" w:rsidRPr="00A94FDE" w:rsidRDefault="00414A5A" w:rsidP="00725288">
      <w:pPr>
        <w:shd w:val="clear" w:color="auto" w:fill="FFFFFF"/>
        <w:autoSpaceDE w:val="0"/>
        <w:autoSpaceDN w:val="0"/>
        <w:adjustRightInd w:val="0"/>
        <w:spacing w:after="0" w:line="360" w:lineRule="auto"/>
        <w:ind w:left="284"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районная конкурсно-развлекательная программа «Мировой парень – 2017» </w:t>
      </w:r>
    </w:p>
    <w:p w:rsidR="00725288" w:rsidRPr="00A94FDE" w:rsidRDefault="00725288" w:rsidP="00725288">
      <w:pPr>
        <w:shd w:val="clear" w:color="auto" w:fill="FFFFFF"/>
        <w:autoSpaceDE w:val="0"/>
        <w:autoSpaceDN w:val="0"/>
        <w:adjustRightInd w:val="0"/>
        <w:spacing w:after="0" w:line="360" w:lineRule="auto"/>
        <w:ind w:left="284" w:firstLine="567"/>
        <w:jc w:val="both"/>
        <w:rPr>
          <w:rFonts w:ascii="Times New Roman" w:hAnsi="Times New Roman" w:cs="Times New Roman"/>
          <w:color w:val="000000" w:themeColor="text1"/>
          <w:sz w:val="28"/>
          <w:szCs w:val="28"/>
        </w:rPr>
      </w:pPr>
      <w:r w:rsidRPr="00A94FDE">
        <w:rPr>
          <w:rFonts w:ascii="Times New Roman" w:hAnsi="Times New Roman" w:cs="Times New Roman"/>
          <w:color w:val="000000" w:themeColor="text1"/>
          <w:sz w:val="28"/>
          <w:szCs w:val="28"/>
        </w:rPr>
        <w:t>- праздничные концерты, гуляния, дискотеки и т. д.</w:t>
      </w:r>
    </w:p>
    <w:p w:rsidR="00725288" w:rsidRPr="00A94FDE" w:rsidRDefault="00725288" w:rsidP="00725288">
      <w:pPr>
        <w:shd w:val="clear" w:color="auto" w:fill="FFFFFF"/>
        <w:autoSpaceDE w:val="0"/>
        <w:autoSpaceDN w:val="0"/>
        <w:adjustRightInd w:val="0"/>
        <w:spacing w:after="0" w:line="360" w:lineRule="auto"/>
        <w:ind w:firstLine="567"/>
        <w:jc w:val="both"/>
        <w:rPr>
          <w:rFonts w:ascii="Times New Roman" w:hAnsi="Times New Roman" w:cs="Times New Roman"/>
          <w:color w:val="000000" w:themeColor="text1"/>
          <w:sz w:val="28"/>
          <w:szCs w:val="28"/>
        </w:rPr>
      </w:pPr>
      <w:r w:rsidRPr="00A94FDE">
        <w:rPr>
          <w:rFonts w:ascii="Times New Roman" w:hAnsi="Times New Roman" w:cs="Times New Roman"/>
          <w:color w:val="000000" w:themeColor="text1"/>
          <w:sz w:val="28"/>
          <w:szCs w:val="28"/>
        </w:rPr>
        <w:t>В летний период дискотеки проводились на площади им. Ленина. Также на улице были проведены концертные программы в День молодежи, в День  России.</w:t>
      </w:r>
    </w:p>
    <w:p w:rsidR="00725288" w:rsidRPr="00A94FDE" w:rsidRDefault="00725288" w:rsidP="00725288">
      <w:pPr>
        <w:shd w:val="clear" w:color="auto" w:fill="FFFFFF"/>
        <w:autoSpaceDE w:val="0"/>
        <w:autoSpaceDN w:val="0"/>
        <w:adjustRightInd w:val="0"/>
        <w:spacing w:after="0" w:line="360" w:lineRule="auto"/>
        <w:ind w:firstLine="567"/>
        <w:jc w:val="both"/>
        <w:rPr>
          <w:rFonts w:ascii="Times New Roman" w:hAnsi="Times New Roman" w:cs="Times New Roman"/>
          <w:color w:val="000000" w:themeColor="text1"/>
          <w:sz w:val="28"/>
          <w:szCs w:val="28"/>
        </w:rPr>
      </w:pPr>
      <w:r w:rsidRPr="00A94FDE">
        <w:rPr>
          <w:rFonts w:ascii="Times New Roman" w:hAnsi="Times New Roman" w:cs="Times New Roman"/>
          <w:color w:val="000000" w:themeColor="text1"/>
          <w:sz w:val="28"/>
          <w:szCs w:val="28"/>
        </w:rPr>
        <w:t>На сегодняшний день остро стоит проблема наркомании, детского и молодёжного алкоголизма, табакокурения. Поэтому особое внимание уделялось проведению различных мероприятий по данным проблемам.</w:t>
      </w:r>
    </w:p>
    <w:p w:rsidR="00725288" w:rsidRPr="00A94FDE" w:rsidRDefault="00725288" w:rsidP="00725288">
      <w:pPr>
        <w:shd w:val="clear" w:color="auto" w:fill="FFFFFF"/>
        <w:autoSpaceDE w:val="0"/>
        <w:autoSpaceDN w:val="0"/>
        <w:adjustRightInd w:val="0"/>
        <w:spacing w:after="0" w:line="360" w:lineRule="auto"/>
        <w:ind w:firstLine="567"/>
        <w:jc w:val="both"/>
        <w:rPr>
          <w:rFonts w:ascii="Times New Roman" w:hAnsi="Times New Roman" w:cs="Times New Roman"/>
          <w:color w:val="000000" w:themeColor="text1"/>
          <w:sz w:val="28"/>
          <w:szCs w:val="28"/>
        </w:rPr>
      </w:pPr>
      <w:r w:rsidRPr="00A94FDE">
        <w:rPr>
          <w:rFonts w:ascii="Times New Roman" w:hAnsi="Times New Roman" w:cs="Times New Roman"/>
          <w:color w:val="000000" w:themeColor="text1"/>
          <w:sz w:val="28"/>
          <w:szCs w:val="28"/>
        </w:rPr>
        <w:t>Доброй традицией стали концерты рок - групп, которые востребованы молодежью нашего поселка.</w:t>
      </w:r>
    </w:p>
    <w:p w:rsidR="00725288" w:rsidRPr="00A94FDE" w:rsidRDefault="00725288" w:rsidP="00725288">
      <w:pPr>
        <w:shd w:val="clear" w:color="auto" w:fill="FFFFFF"/>
        <w:autoSpaceDE w:val="0"/>
        <w:autoSpaceDN w:val="0"/>
        <w:adjustRightInd w:val="0"/>
        <w:spacing w:after="0" w:line="360" w:lineRule="auto"/>
        <w:ind w:firstLine="567"/>
        <w:jc w:val="both"/>
        <w:rPr>
          <w:rFonts w:ascii="Times New Roman" w:hAnsi="Times New Roman" w:cs="Times New Roman"/>
          <w:color w:val="000000" w:themeColor="text1"/>
          <w:sz w:val="28"/>
          <w:szCs w:val="28"/>
        </w:rPr>
      </w:pPr>
      <w:r w:rsidRPr="00A94FDE">
        <w:rPr>
          <w:rFonts w:ascii="Times New Roman" w:hAnsi="Times New Roman" w:cs="Times New Roman"/>
          <w:color w:val="000000" w:themeColor="text1"/>
          <w:sz w:val="28"/>
          <w:szCs w:val="28"/>
        </w:rPr>
        <w:t>По-прежнему популярны конкурсные программы «Мировой парень», «Мисс Осень» и др.</w:t>
      </w:r>
    </w:p>
    <w:p w:rsidR="00725288" w:rsidRPr="00A94FDE" w:rsidRDefault="00725288" w:rsidP="00725288">
      <w:pPr>
        <w:spacing w:after="0" w:line="360" w:lineRule="auto"/>
        <w:ind w:firstLine="567"/>
        <w:jc w:val="both"/>
        <w:rPr>
          <w:rFonts w:ascii="Times New Roman" w:hAnsi="Times New Roman" w:cs="Times New Roman"/>
          <w:color w:val="000000" w:themeColor="text1"/>
          <w:sz w:val="28"/>
          <w:szCs w:val="28"/>
        </w:rPr>
      </w:pPr>
      <w:r w:rsidRPr="00A94FDE">
        <w:rPr>
          <w:rFonts w:ascii="Times New Roman" w:hAnsi="Times New Roman" w:cs="Times New Roman"/>
          <w:color w:val="000000" w:themeColor="text1"/>
          <w:sz w:val="28"/>
          <w:szCs w:val="28"/>
        </w:rPr>
        <w:t>В ноябре традиционно проводилась районная конкурсно-развлекате</w:t>
      </w:r>
      <w:r w:rsidR="00414A5A">
        <w:rPr>
          <w:rFonts w:ascii="Times New Roman" w:hAnsi="Times New Roman" w:cs="Times New Roman"/>
          <w:color w:val="000000" w:themeColor="text1"/>
          <w:sz w:val="28"/>
          <w:szCs w:val="28"/>
        </w:rPr>
        <w:t>льная программа «Мисс Осень 2017</w:t>
      </w:r>
      <w:r w:rsidRPr="00A94FDE">
        <w:rPr>
          <w:rFonts w:ascii="Times New Roman" w:hAnsi="Times New Roman" w:cs="Times New Roman"/>
          <w:color w:val="000000" w:themeColor="text1"/>
          <w:sz w:val="28"/>
          <w:szCs w:val="28"/>
        </w:rPr>
        <w:t xml:space="preserve">» - праздник обаяния, красоты и хорошего настроения для всего поселка. В этом году их было восемь. Девушки прошли </w:t>
      </w:r>
      <w:r w:rsidRPr="00A94FDE">
        <w:rPr>
          <w:rFonts w:ascii="Times New Roman" w:hAnsi="Times New Roman" w:cs="Times New Roman"/>
          <w:color w:val="000000" w:themeColor="text1"/>
          <w:sz w:val="28"/>
          <w:szCs w:val="28"/>
        </w:rPr>
        <w:lastRenderedPageBreak/>
        <w:t>через много испытаний: «Визитная карточка», «Осенний подарок», вокальный конкурс, танцевальный конкурс, литературно-театральный конкурс. Очень украсили вечер «Мисс Осень» прошлых лет со своими вокальными и танцевальными номерами.</w:t>
      </w:r>
    </w:p>
    <w:p w:rsidR="00725288" w:rsidRPr="00A94FDE" w:rsidRDefault="00725288" w:rsidP="00725288">
      <w:pPr>
        <w:shd w:val="clear" w:color="auto" w:fill="FFFFFF"/>
        <w:autoSpaceDE w:val="0"/>
        <w:autoSpaceDN w:val="0"/>
        <w:adjustRightInd w:val="0"/>
        <w:spacing w:after="0" w:line="360" w:lineRule="auto"/>
        <w:ind w:firstLine="567"/>
        <w:jc w:val="both"/>
        <w:rPr>
          <w:rFonts w:ascii="Times New Roman" w:hAnsi="Times New Roman" w:cs="Times New Roman"/>
          <w:color w:val="000000" w:themeColor="text1"/>
          <w:sz w:val="28"/>
          <w:szCs w:val="28"/>
        </w:rPr>
      </w:pPr>
      <w:r w:rsidRPr="00A94FDE">
        <w:rPr>
          <w:rFonts w:ascii="Times New Roman" w:hAnsi="Times New Roman" w:cs="Times New Roman"/>
          <w:color w:val="000000" w:themeColor="text1"/>
          <w:sz w:val="28"/>
          <w:szCs w:val="28"/>
        </w:rPr>
        <w:t>Приблизительно такой же конкурс, только для мо</w:t>
      </w:r>
      <w:r w:rsidR="00414A5A">
        <w:rPr>
          <w:rFonts w:ascii="Times New Roman" w:hAnsi="Times New Roman" w:cs="Times New Roman"/>
          <w:color w:val="000000" w:themeColor="text1"/>
          <w:sz w:val="28"/>
          <w:szCs w:val="28"/>
        </w:rPr>
        <w:t>лодых людей «Мировой парень 2017</w:t>
      </w:r>
      <w:r w:rsidRPr="00A94FDE">
        <w:rPr>
          <w:rFonts w:ascii="Times New Roman" w:hAnsi="Times New Roman" w:cs="Times New Roman"/>
          <w:color w:val="000000" w:themeColor="text1"/>
          <w:sz w:val="28"/>
          <w:szCs w:val="28"/>
        </w:rPr>
        <w:t>» был проведен в канун Дня Защитника Отечества. Эти мероприятия уже давно стали традиционными в нашем районе.</w:t>
      </w:r>
    </w:p>
    <w:p w:rsidR="00061D6C" w:rsidRDefault="0050412A" w:rsidP="00061D6C">
      <w:pPr>
        <w:spacing w:after="0" w:line="360" w:lineRule="auto"/>
        <w:ind w:firstLine="567"/>
        <w:jc w:val="both"/>
        <w:rPr>
          <w:rFonts w:ascii="Times New Roman" w:hAnsi="Times New Roman" w:cs="Times New Roman"/>
          <w:color w:val="000000" w:themeColor="text1"/>
          <w:sz w:val="28"/>
          <w:szCs w:val="28"/>
        </w:rPr>
      </w:pPr>
      <w:r w:rsidRPr="0050412A">
        <w:rPr>
          <w:rFonts w:ascii="Times New Roman" w:hAnsi="Times New Roman" w:cs="Times New Roman"/>
          <w:color w:val="000000" w:themeColor="text1"/>
          <w:sz w:val="28"/>
          <w:szCs w:val="28"/>
        </w:rPr>
        <w:t xml:space="preserve">19 августа, в Одоеве площадь Ленина и прилегающая территория </w:t>
      </w:r>
      <w:r>
        <w:rPr>
          <w:rFonts w:ascii="Times New Roman" w:hAnsi="Times New Roman" w:cs="Times New Roman"/>
          <w:color w:val="000000" w:themeColor="text1"/>
          <w:sz w:val="28"/>
          <w:szCs w:val="28"/>
        </w:rPr>
        <w:t xml:space="preserve">была залита звуками рок-музыки. </w:t>
      </w:r>
      <w:r w:rsidRPr="0050412A">
        <w:rPr>
          <w:rFonts w:ascii="Times New Roman" w:hAnsi="Times New Roman" w:cs="Times New Roman"/>
          <w:color w:val="000000" w:themeColor="text1"/>
          <w:sz w:val="28"/>
          <w:szCs w:val="28"/>
        </w:rPr>
        <w:t>Если в предыдущие годы концерты проходили по 2-3 часа, то в эту субботу музыка лилас</w:t>
      </w:r>
      <w:r>
        <w:rPr>
          <w:rFonts w:ascii="Times New Roman" w:hAnsi="Times New Roman" w:cs="Times New Roman"/>
          <w:color w:val="000000" w:themeColor="text1"/>
          <w:sz w:val="28"/>
          <w:szCs w:val="28"/>
        </w:rPr>
        <w:t xml:space="preserve">ь с 3 часов дня и до часу ночи. </w:t>
      </w:r>
      <w:r w:rsidRPr="0050412A">
        <w:rPr>
          <w:rFonts w:ascii="Times New Roman" w:hAnsi="Times New Roman" w:cs="Times New Roman"/>
          <w:color w:val="000000" w:themeColor="text1"/>
          <w:sz w:val="28"/>
          <w:szCs w:val="28"/>
        </w:rPr>
        <w:t>Коллективы сменяли друг друга примерно 1-2 раз в час, то есть, это были полноценные концертные программы. В качестве приглашенных музыкантов  выступали «Армия дождя», «Salt», «Ласты Колумба», «Антиматерия», «Sellout» и другие.</w:t>
      </w:r>
      <w:r>
        <w:rPr>
          <w:rFonts w:ascii="Times New Roman" w:hAnsi="Times New Roman" w:cs="Times New Roman"/>
          <w:color w:val="000000" w:themeColor="text1"/>
          <w:sz w:val="28"/>
          <w:szCs w:val="28"/>
        </w:rPr>
        <w:t xml:space="preserve"> Вновь были</w:t>
      </w:r>
      <w:r w:rsidRPr="0050412A">
        <w:rPr>
          <w:rFonts w:ascii="Times New Roman" w:hAnsi="Times New Roman" w:cs="Times New Roman"/>
          <w:color w:val="000000" w:themeColor="text1"/>
          <w:sz w:val="28"/>
          <w:szCs w:val="28"/>
        </w:rPr>
        <w:t xml:space="preserve"> гости из Германии – «The Retro Snakes», которые выступили довольно-таки интересно, использовав в своем выступлении и дымовые шашки, и дым на гитаре, и хлопушки</w:t>
      </w:r>
      <w:r>
        <w:rPr>
          <w:rFonts w:ascii="Times New Roman" w:hAnsi="Times New Roman" w:cs="Times New Roman"/>
          <w:color w:val="000000" w:themeColor="text1"/>
          <w:sz w:val="28"/>
          <w:szCs w:val="28"/>
        </w:rPr>
        <w:t xml:space="preserve">. В этом году у фестиваля было целых три именитых хедлайнера, широко известных на Российской рок сцене. Это такие известные команды как </w:t>
      </w:r>
      <w:r w:rsidRPr="0050412A">
        <w:rPr>
          <w:rFonts w:ascii="Times New Roman" w:hAnsi="Times New Roman" w:cs="Times New Roman"/>
          <w:color w:val="000000" w:themeColor="text1"/>
          <w:sz w:val="28"/>
          <w:szCs w:val="28"/>
        </w:rPr>
        <w:t xml:space="preserve">«Блондинка КСЮ» и «Znaki». </w:t>
      </w:r>
      <w:r>
        <w:rPr>
          <w:rFonts w:ascii="Times New Roman" w:hAnsi="Times New Roman" w:cs="Times New Roman"/>
          <w:color w:val="000000" w:themeColor="text1"/>
          <w:sz w:val="28"/>
          <w:szCs w:val="28"/>
        </w:rPr>
        <w:t>Эти две команды собрали на площади настоящую толпу фанатов. Закрывали фестиваль давно полюбившиеся нашему зрителю музыканты из группы «</w:t>
      </w:r>
      <w:r>
        <w:rPr>
          <w:rFonts w:ascii="Times New Roman" w:hAnsi="Times New Roman" w:cs="Times New Roman"/>
          <w:color w:val="000000" w:themeColor="text1"/>
          <w:sz w:val="28"/>
          <w:szCs w:val="28"/>
          <w:lang w:val="en-US"/>
        </w:rPr>
        <w:t>Disco</w:t>
      </w:r>
      <w:r w:rsidRPr="0050412A">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lang w:val="en-US"/>
        </w:rPr>
        <w:t>RD</w:t>
      </w:r>
      <w:r>
        <w:rPr>
          <w:rFonts w:ascii="Times New Roman" w:hAnsi="Times New Roman" w:cs="Times New Roman"/>
          <w:color w:val="000000" w:themeColor="text1"/>
          <w:sz w:val="28"/>
          <w:szCs w:val="28"/>
        </w:rPr>
        <w:t>». Эта команда уже дважды бывала в Одоеве и пришлась нашему зрителю по душе, нашла отклик в сердцах слушателей. Закончился фестиваль за полночь, оставив после себя массу приятных эмоций и кучу интересных знакомств. Признаться, такой масштаб у нас впервые!</w:t>
      </w:r>
    </w:p>
    <w:p w:rsidR="00725288" w:rsidRPr="00061D6C" w:rsidRDefault="00061D6C" w:rsidP="00061D6C">
      <w:pPr>
        <w:spacing w:after="0" w:line="36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летний период  в це</w:t>
      </w:r>
      <w:r w:rsidR="00725288" w:rsidRPr="00A94FDE">
        <w:rPr>
          <w:rFonts w:ascii="Times New Roman" w:hAnsi="Times New Roman" w:cs="Times New Roman"/>
          <w:color w:val="000000" w:themeColor="text1"/>
          <w:sz w:val="28"/>
          <w:szCs w:val="28"/>
        </w:rPr>
        <w:t xml:space="preserve">нтральном парке нашего поселка прошло мероприятие по уличному </w:t>
      </w:r>
      <w:r w:rsidR="00725288" w:rsidRPr="00A94FDE">
        <w:rPr>
          <w:rFonts w:ascii="Times New Roman" w:hAnsi="Times New Roman" w:cs="Times New Roman"/>
          <w:bCs/>
          <w:color w:val="000000" w:themeColor="text1"/>
          <w:sz w:val="28"/>
          <w:szCs w:val="28"/>
        </w:rPr>
        <w:t>STREET</w:t>
      </w:r>
      <w:r w:rsidR="00725288" w:rsidRPr="00A94FDE">
        <w:rPr>
          <w:rFonts w:ascii="Times New Roman" w:hAnsi="Times New Roman" w:cs="Times New Roman"/>
          <w:color w:val="000000" w:themeColor="text1"/>
          <w:sz w:val="28"/>
          <w:szCs w:val="28"/>
        </w:rPr>
        <w:t> </w:t>
      </w:r>
      <w:r w:rsidR="00725288" w:rsidRPr="00A94FDE">
        <w:rPr>
          <w:rFonts w:ascii="Times New Roman" w:hAnsi="Times New Roman" w:cs="Times New Roman"/>
          <w:bCs/>
          <w:color w:val="000000" w:themeColor="text1"/>
          <w:sz w:val="28"/>
          <w:szCs w:val="28"/>
        </w:rPr>
        <w:t xml:space="preserve">WORKOUT, в котором приняли участие как самые маленькие, так и более взрослые молодые люди. В рамках данного мероприятия его участники должны были выполнить различные силовые упражнения: подтягивание, отжимание, упражнения на пресс и др. По итогам </w:t>
      </w:r>
      <w:r w:rsidR="00725288" w:rsidRPr="00A94FDE">
        <w:rPr>
          <w:rFonts w:ascii="Times New Roman" w:hAnsi="Times New Roman" w:cs="Times New Roman"/>
          <w:bCs/>
          <w:color w:val="000000" w:themeColor="text1"/>
          <w:sz w:val="28"/>
          <w:szCs w:val="28"/>
        </w:rPr>
        <w:lastRenderedPageBreak/>
        <w:t>самые сильные и ловкие были награждены на торжественном мероприятии, посвященном Дню России, которое проходило на главной площади поселка.</w:t>
      </w:r>
    </w:p>
    <w:p w:rsidR="00725288" w:rsidRPr="00A94FDE" w:rsidRDefault="00061D6C" w:rsidP="00725288">
      <w:pPr>
        <w:spacing w:after="0" w:line="360" w:lineRule="auto"/>
        <w:ind w:firstLine="567"/>
        <w:jc w:val="both"/>
        <w:rPr>
          <w:rFonts w:ascii="Times New Roman" w:hAnsi="Times New Roman" w:cs="Times New Roman"/>
          <w:color w:val="000000" w:themeColor="text1"/>
          <w:sz w:val="28"/>
          <w:szCs w:val="28"/>
        </w:rPr>
      </w:pPr>
      <w:r>
        <w:rPr>
          <w:rFonts w:ascii="Times New Roman" w:hAnsi="Times New Roman" w:cs="Times New Roman"/>
          <w:bCs/>
          <w:color w:val="000000" w:themeColor="text1"/>
          <w:sz w:val="28"/>
          <w:szCs w:val="28"/>
        </w:rPr>
        <w:t xml:space="preserve">В начале мая состоялся </w:t>
      </w:r>
      <w:r w:rsidR="00725288" w:rsidRPr="00A94FDE">
        <w:rPr>
          <w:rFonts w:ascii="Times New Roman" w:hAnsi="Times New Roman" w:cs="Times New Roman"/>
          <w:bCs/>
          <w:color w:val="000000" w:themeColor="text1"/>
          <w:sz w:val="28"/>
          <w:szCs w:val="28"/>
          <w:lang w:val="en-US"/>
        </w:rPr>
        <w:t>II</w:t>
      </w:r>
      <w:r w:rsidR="00725288" w:rsidRPr="00A94FDE">
        <w:rPr>
          <w:rFonts w:ascii="Times New Roman" w:hAnsi="Times New Roman" w:cs="Times New Roman"/>
          <w:bCs/>
          <w:color w:val="000000" w:themeColor="text1"/>
          <w:sz w:val="28"/>
          <w:szCs w:val="28"/>
        </w:rPr>
        <w:t xml:space="preserve"> ежегодный велоквест «Дорогами памяти». Участники квеста смогли не только прокатиться на время на велосипеда</w:t>
      </w:r>
      <w:r>
        <w:rPr>
          <w:rFonts w:ascii="Times New Roman" w:hAnsi="Times New Roman" w:cs="Times New Roman"/>
          <w:bCs/>
          <w:color w:val="000000" w:themeColor="text1"/>
          <w:sz w:val="28"/>
          <w:szCs w:val="28"/>
        </w:rPr>
        <w:t xml:space="preserve">х, но и </w:t>
      </w:r>
      <w:r w:rsidR="00725288" w:rsidRPr="00A94FDE">
        <w:rPr>
          <w:rFonts w:ascii="Times New Roman" w:hAnsi="Times New Roman" w:cs="Times New Roman"/>
          <w:bCs/>
          <w:color w:val="000000" w:themeColor="text1"/>
          <w:sz w:val="28"/>
          <w:szCs w:val="28"/>
        </w:rPr>
        <w:t>проявить себя в различных испытаниях: ответить на вопросы интеллектуальной викторины по истории Великой Отечественной войны, продемонстрировать строевую и вокальную подготовку, меткость в стрельбе из пневматической винтовки, медицинские навыки и даже пообщаться при помощи азбуки Морзе. Данное мероприятие привлекло участников разных возрастных категорий.</w:t>
      </w:r>
    </w:p>
    <w:p w:rsidR="00725288" w:rsidRPr="00A94FDE" w:rsidRDefault="00725288" w:rsidP="00725288">
      <w:pPr>
        <w:spacing w:after="0" w:line="360" w:lineRule="auto"/>
        <w:ind w:firstLine="567"/>
        <w:jc w:val="both"/>
        <w:rPr>
          <w:rFonts w:ascii="Times New Roman" w:hAnsi="Times New Roman" w:cs="Times New Roman"/>
          <w:color w:val="000000" w:themeColor="text1"/>
          <w:sz w:val="28"/>
          <w:szCs w:val="28"/>
        </w:rPr>
      </w:pPr>
      <w:r w:rsidRPr="00A94FDE">
        <w:rPr>
          <w:rFonts w:ascii="Times New Roman" w:hAnsi="Times New Roman" w:cs="Times New Roman"/>
          <w:color w:val="000000" w:themeColor="text1"/>
          <w:sz w:val="28"/>
          <w:szCs w:val="28"/>
        </w:rPr>
        <w:t xml:space="preserve">На протяжении года молодежь активно занималась в кружке фото и видео творчества, подтверждением чего стали фотовыставки «Весна идет! Весне дорогу!», «Тульская земля Родина моя». Многие ребята в этом году попробовали себя в роли создателей видео, многие работы участников кружка были использованы при проведении различных мероприятий. </w:t>
      </w:r>
    </w:p>
    <w:p w:rsidR="00725288" w:rsidRPr="00A94FDE" w:rsidRDefault="00725288" w:rsidP="00725288">
      <w:pPr>
        <w:shd w:val="clear" w:color="auto" w:fill="FFFFFF"/>
        <w:autoSpaceDE w:val="0"/>
        <w:autoSpaceDN w:val="0"/>
        <w:adjustRightInd w:val="0"/>
        <w:spacing w:after="0" w:line="360" w:lineRule="auto"/>
        <w:ind w:firstLine="567"/>
        <w:jc w:val="both"/>
        <w:rPr>
          <w:rFonts w:ascii="Times New Roman" w:hAnsi="Times New Roman" w:cs="Times New Roman"/>
          <w:color w:val="000000" w:themeColor="text1"/>
          <w:sz w:val="28"/>
          <w:szCs w:val="28"/>
        </w:rPr>
      </w:pPr>
      <w:r w:rsidRPr="00A94FDE">
        <w:rPr>
          <w:rFonts w:ascii="Times New Roman" w:hAnsi="Times New Roman" w:cs="Times New Roman"/>
          <w:color w:val="000000" w:themeColor="text1"/>
          <w:sz w:val="28"/>
          <w:szCs w:val="28"/>
        </w:rPr>
        <w:t>Коллектив Центра старается привлекать молодёжь к организации мероприятий, участию в них. Ребята с удовольствием посещают народный и детский театры, участвуют в спектаклях, постановках.</w:t>
      </w:r>
    </w:p>
    <w:p w:rsidR="00725288" w:rsidRPr="00A94FDE" w:rsidRDefault="00725288" w:rsidP="00725288">
      <w:pPr>
        <w:shd w:val="clear" w:color="auto" w:fill="FFFFFF"/>
        <w:autoSpaceDE w:val="0"/>
        <w:autoSpaceDN w:val="0"/>
        <w:adjustRightInd w:val="0"/>
        <w:spacing w:after="0" w:line="360" w:lineRule="auto"/>
        <w:ind w:firstLine="567"/>
        <w:jc w:val="both"/>
        <w:rPr>
          <w:rFonts w:ascii="Times New Roman" w:hAnsi="Times New Roman" w:cs="Times New Roman"/>
          <w:color w:val="000000" w:themeColor="text1"/>
          <w:sz w:val="28"/>
          <w:szCs w:val="28"/>
        </w:rPr>
      </w:pPr>
      <w:r w:rsidRPr="00A94FDE">
        <w:rPr>
          <w:rFonts w:ascii="Times New Roman" w:hAnsi="Times New Roman" w:cs="Times New Roman"/>
          <w:color w:val="000000" w:themeColor="text1"/>
          <w:sz w:val="28"/>
          <w:szCs w:val="28"/>
        </w:rPr>
        <w:t xml:space="preserve">Работа с молодёжью ведётся совместно с отделом по образованию, школами посёлка, профессиональным училищем. Финансовую помощь оказывает администрация посёлка, района, спонсоры. </w:t>
      </w:r>
    </w:p>
    <w:p w:rsidR="00725288" w:rsidRPr="00A94FDE" w:rsidRDefault="00725288" w:rsidP="00725288">
      <w:pPr>
        <w:shd w:val="clear" w:color="auto" w:fill="FFFFFF"/>
        <w:autoSpaceDE w:val="0"/>
        <w:autoSpaceDN w:val="0"/>
        <w:adjustRightInd w:val="0"/>
        <w:spacing w:after="0" w:line="360" w:lineRule="auto"/>
        <w:ind w:firstLine="567"/>
        <w:jc w:val="both"/>
        <w:rPr>
          <w:rFonts w:ascii="Times New Roman" w:hAnsi="Times New Roman" w:cs="Times New Roman"/>
          <w:color w:val="000000" w:themeColor="text1"/>
          <w:sz w:val="28"/>
          <w:szCs w:val="28"/>
        </w:rPr>
      </w:pPr>
      <w:r w:rsidRPr="00A94FDE">
        <w:rPr>
          <w:rFonts w:ascii="Times New Roman" w:hAnsi="Times New Roman" w:cs="Times New Roman"/>
          <w:color w:val="000000" w:themeColor="text1"/>
          <w:sz w:val="28"/>
          <w:szCs w:val="28"/>
        </w:rPr>
        <w:t>Коллектив Центра старается, чтобы молодежь нашего поселка имела возможность проявить себя.</w:t>
      </w:r>
    </w:p>
    <w:p w:rsidR="00725288" w:rsidRDefault="00725288" w:rsidP="00725288">
      <w:pP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br w:type="page"/>
      </w:r>
    </w:p>
    <w:p w:rsidR="00725288" w:rsidRPr="006A5099" w:rsidRDefault="00FB091E" w:rsidP="00725288">
      <w:pPr>
        <w:pStyle w:val="a3"/>
        <w:shd w:val="clear" w:color="auto" w:fill="FFFFFF"/>
        <w:autoSpaceDE w:val="0"/>
        <w:autoSpaceDN w:val="0"/>
        <w:adjustRightInd w:val="0"/>
        <w:spacing w:after="0" w:line="360" w:lineRule="auto"/>
        <w:jc w:val="center"/>
        <w:rPr>
          <w:rFonts w:ascii="Times New Roman" w:hAnsi="Times New Roman" w:cs="Times New Roman"/>
          <w:color w:val="000000" w:themeColor="text1"/>
          <w:sz w:val="28"/>
          <w:szCs w:val="28"/>
        </w:rPr>
      </w:pPr>
      <w:r>
        <w:rPr>
          <w:rFonts w:ascii="Times New Roman" w:hAnsi="Times New Roman" w:cs="Times New Roman"/>
          <w:b/>
          <w:bCs/>
          <w:color w:val="000000" w:themeColor="text1"/>
          <w:sz w:val="28"/>
          <w:szCs w:val="28"/>
        </w:rPr>
        <w:lastRenderedPageBreak/>
        <w:t xml:space="preserve">13. </w:t>
      </w:r>
      <w:r w:rsidR="00725288" w:rsidRPr="006A5099">
        <w:rPr>
          <w:rFonts w:ascii="Times New Roman" w:hAnsi="Times New Roman" w:cs="Times New Roman"/>
          <w:b/>
          <w:bCs/>
          <w:color w:val="000000" w:themeColor="text1"/>
          <w:sz w:val="28"/>
          <w:szCs w:val="28"/>
        </w:rPr>
        <w:t>Работа с семьями.</w:t>
      </w:r>
    </w:p>
    <w:p w:rsidR="00725288" w:rsidRPr="00A94FDE" w:rsidRDefault="00725288" w:rsidP="00725288">
      <w:pPr>
        <w:shd w:val="clear" w:color="auto" w:fill="FFFFFF"/>
        <w:autoSpaceDE w:val="0"/>
        <w:autoSpaceDN w:val="0"/>
        <w:adjustRightInd w:val="0"/>
        <w:spacing w:after="0" w:line="360" w:lineRule="auto"/>
        <w:ind w:firstLine="567"/>
        <w:jc w:val="both"/>
        <w:rPr>
          <w:rFonts w:ascii="Times New Roman" w:hAnsi="Times New Roman" w:cs="Times New Roman"/>
          <w:color w:val="000000" w:themeColor="text1"/>
          <w:sz w:val="28"/>
          <w:szCs w:val="28"/>
        </w:rPr>
      </w:pPr>
      <w:r w:rsidRPr="00A94FDE">
        <w:rPr>
          <w:rFonts w:ascii="Times New Roman" w:hAnsi="Times New Roman" w:cs="Times New Roman"/>
          <w:color w:val="000000" w:themeColor="text1"/>
          <w:sz w:val="28"/>
          <w:szCs w:val="28"/>
        </w:rPr>
        <w:t xml:space="preserve">Семья традиционно является основой государства, главной ячейкой общества. Именно в семье происходит воспитание детей – будущего нашей Родины. Поэтому совместная деятельность с семьями является одним из приоритетных направлений работы ЦНТиК. </w:t>
      </w:r>
    </w:p>
    <w:p w:rsidR="00725288" w:rsidRPr="00A94FDE" w:rsidRDefault="00725288" w:rsidP="00725288">
      <w:pPr>
        <w:shd w:val="clear" w:color="auto" w:fill="FFFFFF"/>
        <w:autoSpaceDE w:val="0"/>
        <w:autoSpaceDN w:val="0"/>
        <w:adjustRightInd w:val="0"/>
        <w:spacing w:after="0" w:line="360" w:lineRule="auto"/>
        <w:ind w:firstLine="567"/>
        <w:jc w:val="both"/>
        <w:rPr>
          <w:rFonts w:ascii="Times New Roman" w:hAnsi="Times New Roman" w:cs="Times New Roman"/>
          <w:color w:val="000000" w:themeColor="text1"/>
          <w:sz w:val="28"/>
          <w:szCs w:val="28"/>
        </w:rPr>
      </w:pPr>
      <w:r w:rsidRPr="00A94FDE">
        <w:rPr>
          <w:rFonts w:ascii="Times New Roman" w:hAnsi="Times New Roman" w:cs="Times New Roman"/>
          <w:color w:val="000000" w:themeColor="text1"/>
          <w:sz w:val="28"/>
          <w:szCs w:val="28"/>
        </w:rPr>
        <w:t>Большинство мероприятий, проводимых ЦНТиК привлекают внимание самой большой аудитории начиная от малышей и заканчивая старшим поколением. На концерты, кинопоказы, фестивали приходят целыми семьями. Так, например, акцию «Ночь кино» посетило большое количество зрителей разного возраста. Показ фильмов под открытым небом доставил огромное удовольствие всем зрителям. Традиционно семейными стали для многих  посещения  «Рождественских встреч», концертов «Для вас любимые», День города, День Народного единства, и других различных народных гуляний проводимых на центральной площади поселка.</w:t>
      </w:r>
    </w:p>
    <w:p w:rsidR="00725288" w:rsidRPr="00A94FDE" w:rsidRDefault="00725288" w:rsidP="00725288">
      <w:pPr>
        <w:shd w:val="clear" w:color="auto" w:fill="FFFFFF"/>
        <w:autoSpaceDE w:val="0"/>
        <w:autoSpaceDN w:val="0"/>
        <w:adjustRightInd w:val="0"/>
        <w:spacing w:after="0" w:line="360" w:lineRule="auto"/>
        <w:ind w:firstLine="567"/>
        <w:jc w:val="both"/>
        <w:rPr>
          <w:rFonts w:ascii="Times New Roman" w:hAnsi="Times New Roman" w:cs="Times New Roman"/>
          <w:color w:val="000000" w:themeColor="text1"/>
          <w:sz w:val="28"/>
          <w:szCs w:val="28"/>
        </w:rPr>
      </w:pPr>
      <w:r w:rsidRPr="00A94FDE">
        <w:rPr>
          <w:rFonts w:ascii="Times New Roman" w:hAnsi="Times New Roman" w:cs="Times New Roman"/>
          <w:color w:val="000000" w:themeColor="text1"/>
          <w:sz w:val="28"/>
          <w:szCs w:val="28"/>
        </w:rPr>
        <w:t>Доброй традицией стало проведение православного праздника, посвященного покровителям семьи и брака, муромским святым Петру и Февронии. Каждый год этот праздник проходит по-новому. В 2014 году главными действующими лицами стали Петр и Феврония в окружении муромских бояр, в 2015 году был выбран народный стиль проведения, а в 2016 год</w:t>
      </w:r>
      <w:r w:rsidR="00061D6C">
        <w:rPr>
          <w:rFonts w:ascii="Times New Roman" w:hAnsi="Times New Roman" w:cs="Times New Roman"/>
          <w:color w:val="000000" w:themeColor="text1"/>
          <w:sz w:val="28"/>
          <w:szCs w:val="28"/>
        </w:rPr>
        <w:t xml:space="preserve">у ведущими торжества стали дети, в 2017 году зрителям был продемонстрирован спектакль «Любота». Основой которого стал рассказ про символ вечной любви филимоновскую игрушку Люботу. </w:t>
      </w:r>
      <w:r w:rsidRPr="00A94FDE">
        <w:rPr>
          <w:rFonts w:ascii="Times New Roman" w:hAnsi="Times New Roman" w:cs="Times New Roman"/>
          <w:color w:val="000000" w:themeColor="text1"/>
          <w:sz w:val="28"/>
          <w:szCs w:val="28"/>
        </w:rPr>
        <w:t xml:space="preserve"> Но всегда главной канвой мероприятия являлось чествование семей-юбиляров, проживших в любви и верности 25 и 50 лет. </w:t>
      </w:r>
    </w:p>
    <w:p w:rsidR="00725288" w:rsidRPr="00A94FDE" w:rsidRDefault="00725288" w:rsidP="00725288">
      <w:pPr>
        <w:shd w:val="clear" w:color="auto" w:fill="FFFFFF"/>
        <w:autoSpaceDE w:val="0"/>
        <w:autoSpaceDN w:val="0"/>
        <w:adjustRightInd w:val="0"/>
        <w:spacing w:after="0" w:line="360" w:lineRule="auto"/>
        <w:ind w:firstLine="567"/>
        <w:jc w:val="both"/>
        <w:rPr>
          <w:rFonts w:ascii="Times New Roman" w:hAnsi="Times New Roman" w:cs="Times New Roman"/>
          <w:color w:val="000000" w:themeColor="text1"/>
          <w:sz w:val="28"/>
          <w:szCs w:val="28"/>
        </w:rPr>
      </w:pPr>
      <w:r w:rsidRPr="00A94FDE">
        <w:rPr>
          <w:rFonts w:ascii="Times New Roman" w:hAnsi="Times New Roman" w:cs="Times New Roman"/>
          <w:color w:val="000000" w:themeColor="text1"/>
          <w:sz w:val="28"/>
          <w:szCs w:val="28"/>
        </w:rPr>
        <w:t xml:space="preserve">В их честь творческие коллективы ЦНТиК подготовили яркие концертные номера. </w:t>
      </w:r>
      <w:r w:rsidR="00BF1BEB">
        <w:rPr>
          <w:rFonts w:ascii="Times New Roman" w:hAnsi="Times New Roman" w:cs="Times New Roman"/>
          <w:color w:val="000000" w:themeColor="text1"/>
          <w:sz w:val="28"/>
          <w:szCs w:val="28"/>
        </w:rPr>
        <w:t>В этом году праздник прошел в рамках фестиваля гончарного промысла «Сказки деда Филимона».</w:t>
      </w:r>
    </w:p>
    <w:p w:rsidR="00725288" w:rsidRDefault="00725288" w:rsidP="00725288">
      <w:pPr>
        <w:rPr>
          <w:rFonts w:ascii="Times New Roman" w:eastAsia="Times New Roman" w:hAnsi="Times New Roman" w:cs="Calibri"/>
          <w:b/>
          <w:color w:val="000000" w:themeColor="text1"/>
          <w:sz w:val="28"/>
          <w:szCs w:val="28"/>
        </w:rPr>
      </w:pPr>
      <w:r>
        <w:rPr>
          <w:rFonts w:ascii="Times New Roman" w:eastAsia="Times New Roman" w:hAnsi="Times New Roman" w:cs="Calibri"/>
          <w:b/>
          <w:color w:val="000000" w:themeColor="text1"/>
          <w:sz w:val="28"/>
          <w:szCs w:val="28"/>
        </w:rPr>
        <w:br w:type="page"/>
      </w:r>
    </w:p>
    <w:p w:rsidR="00725288" w:rsidRPr="00AC4071" w:rsidRDefault="00FB091E" w:rsidP="00725288">
      <w:pPr>
        <w:spacing w:after="0" w:line="360" w:lineRule="auto"/>
        <w:ind w:firstLine="795"/>
        <w:jc w:val="center"/>
        <w:rPr>
          <w:rFonts w:ascii="Times New Roman" w:eastAsia="Times New Roman" w:hAnsi="Times New Roman" w:cs="Calibri"/>
          <w:b/>
          <w:color w:val="000000" w:themeColor="text1"/>
          <w:sz w:val="28"/>
          <w:szCs w:val="28"/>
        </w:rPr>
      </w:pPr>
      <w:r>
        <w:rPr>
          <w:rFonts w:ascii="Times New Roman" w:eastAsia="Times New Roman" w:hAnsi="Times New Roman" w:cs="Calibri"/>
          <w:b/>
          <w:color w:val="000000" w:themeColor="text1"/>
          <w:sz w:val="28"/>
          <w:szCs w:val="28"/>
        </w:rPr>
        <w:lastRenderedPageBreak/>
        <w:t xml:space="preserve">14. </w:t>
      </w:r>
      <w:r w:rsidR="00725288" w:rsidRPr="00AC4071">
        <w:rPr>
          <w:rFonts w:ascii="Times New Roman" w:eastAsia="Times New Roman" w:hAnsi="Times New Roman" w:cs="Calibri"/>
          <w:b/>
          <w:color w:val="000000" w:themeColor="text1"/>
          <w:sz w:val="28"/>
          <w:szCs w:val="28"/>
        </w:rPr>
        <w:t>Работа с ветеранами Великой Отечественной войны и труда</w:t>
      </w:r>
    </w:p>
    <w:p w:rsidR="00725288" w:rsidRPr="00A94FDE" w:rsidRDefault="00BF1BEB" w:rsidP="00BF1BEB">
      <w:pPr>
        <w:spacing w:after="0" w:line="360" w:lineRule="auto"/>
        <w:ind w:firstLine="567"/>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8"/>
          <w:szCs w:val="28"/>
          <w:shd w:val="clear" w:color="auto" w:fill="FFFFFF"/>
          <w:lang w:eastAsia="ru-RU"/>
        </w:rPr>
        <w:t>72 года</w:t>
      </w:r>
      <w:r w:rsidR="00725288" w:rsidRPr="00AC4071">
        <w:rPr>
          <w:rFonts w:ascii="Times New Roman" w:eastAsia="Times New Roman" w:hAnsi="Times New Roman" w:cs="Times New Roman"/>
          <w:color w:val="000000" w:themeColor="text1"/>
          <w:sz w:val="28"/>
          <w:szCs w:val="28"/>
          <w:shd w:val="clear" w:color="auto" w:fill="FFFFFF"/>
          <w:lang w:eastAsia="ru-RU"/>
        </w:rPr>
        <w:t xml:space="preserve"> минуло с тех пор, когда весенним, солнечным днем радостной вестью прозвучало долгожданное слово: победа. Безмерно высокой стала цена завоеванной победы – не было ни одной семьи, которой бы не коснулся огонь той страшной войны. У целого поколения украли детство: на хрупкие плечи детей и подростков легла непосильная ноша испытаний грозных военных лет. Они помогали взрослым нести тяжкое бремя работы в тылу, трудились, не покладая рук и бесконечно верили в победу. Все они стали главной силой и опорой на трудовом фронте. Их детство и юность опалила война, но они выжили и сохранили лучшие человеческие качества.</w:t>
      </w:r>
      <w:r w:rsidR="00725288" w:rsidRPr="00A94FDE">
        <w:rPr>
          <w:rFonts w:ascii="Times New Roman" w:eastAsia="Times New Roman" w:hAnsi="Times New Roman" w:cs="Times New Roman"/>
          <w:color w:val="000000" w:themeColor="text1"/>
          <w:sz w:val="24"/>
          <w:szCs w:val="24"/>
          <w:lang w:eastAsia="ru-RU"/>
        </w:rPr>
        <w:t> </w:t>
      </w:r>
    </w:p>
    <w:p w:rsidR="00725288" w:rsidRDefault="00725288" w:rsidP="00725288">
      <w:pPr>
        <w:spacing w:after="0" w:line="360" w:lineRule="auto"/>
        <w:ind w:firstLine="567"/>
        <w:jc w:val="both"/>
        <w:rPr>
          <w:rFonts w:ascii="Times New Roman" w:eastAsia="Times New Roman" w:hAnsi="Times New Roman" w:cs="Times New Roman"/>
          <w:color w:val="000000" w:themeColor="text1"/>
          <w:sz w:val="28"/>
          <w:szCs w:val="28"/>
          <w:lang w:eastAsia="ru-RU"/>
        </w:rPr>
      </w:pPr>
      <w:r w:rsidRPr="00A94FDE">
        <w:rPr>
          <w:rFonts w:ascii="Times New Roman" w:eastAsia="Times New Roman" w:hAnsi="Times New Roman" w:cs="Times New Roman"/>
          <w:color w:val="000000" w:themeColor="text1"/>
          <w:sz w:val="28"/>
          <w:szCs w:val="28"/>
          <w:lang w:eastAsia="ru-RU"/>
        </w:rPr>
        <w:t xml:space="preserve">Ежегодно в нашем поселке проводятся мероприятия </w:t>
      </w:r>
      <w:r w:rsidR="00BF1BEB">
        <w:rPr>
          <w:rFonts w:ascii="Times New Roman" w:eastAsia="Times New Roman" w:hAnsi="Times New Roman" w:cs="Times New Roman"/>
          <w:color w:val="000000" w:themeColor="text1"/>
          <w:sz w:val="28"/>
          <w:szCs w:val="28"/>
          <w:lang w:eastAsia="ru-RU"/>
        </w:rPr>
        <w:t xml:space="preserve">по празднованию Великой Победы, </w:t>
      </w:r>
      <w:r w:rsidRPr="00A94FDE">
        <w:rPr>
          <w:rFonts w:ascii="Times New Roman" w:eastAsia="Times New Roman" w:hAnsi="Times New Roman" w:cs="Times New Roman"/>
          <w:color w:val="000000" w:themeColor="text1"/>
          <w:sz w:val="28"/>
          <w:szCs w:val="28"/>
          <w:lang w:eastAsia="ru-RU"/>
        </w:rPr>
        <w:t xml:space="preserve">Дня освобождения Одоева от немецко-фашистских захватчиков. </w:t>
      </w:r>
    </w:p>
    <w:p w:rsidR="00BF1BEB" w:rsidRDefault="00725288" w:rsidP="00725288">
      <w:pPr>
        <w:spacing w:after="0" w:line="360" w:lineRule="auto"/>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Не одно военно-патриотическое мероприятие центра народного творчества и кино не обходится без приглашенных ветеранов войны и труда. Работая над составлением многих военных программ эта категория граждан часто становится соавторами. </w:t>
      </w:r>
    </w:p>
    <w:p w:rsidR="00725288" w:rsidRDefault="00725288" w:rsidP="00725288">
      <w:pPr>
        <w:spacing w:after="0" w:line="360" w:lineRule="auto"/>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Накануне Дня Великой Победы совместно с администрацией МО Одоевский район коллектив ЦНТиК стал у</w:t>
      </w:r>
      <w:r w:rsidR="00BF1BEB">
        <w:rPr>
          <w:rFonts w:ascii="Times New Roman" w:eastAsia="Times New Roman" w:hAnsi="Times New Roman" w:cs="Times New Roman"/>
          <w:color w:val="000000" w:themeColor="text1"/>
          <w:sz w:val="28"/>
          <w:szCs w:val="28"/>
          <w:lang w:eastAsia="ru-RU"/>
        </w:rPr>
        <w:t>частником акции «Письмо в 41-й год</w:t>
      </w:r>
      <w:r>
        <w:rPr>
          <w:rFonts w:ascii="Times New Roman" w:eastAsia="Times New Roman" w:hAnsi="Times New Roman" w:cs="Times New Roman"/>
          <w:color w:val="000000" w:themeColor="text1"/>
          <w:sz w:val="28"/>
          <w:szCs w:val="28"/>
          <w:lang w:eastAsia="ru-RU"/>
        </w:rPr>
        <w:t xml:space="preserve">». В рамках которой участники акции </w:t>
      </w:r>
      <w:r w:rsidR="00BF1BEB">
        <w:rPr>
          <w:rFonts w:ascii="Times New Roman" w:eastAsia="Times New Roman" w:hAnsi="Times New Roman" w:cs="Times New Roman"/>
          <w:color w:val="000000" w:themeColor="text1"/>
          <w:sz w:val="28"/>
          <w:szCs w:val="28"/>
          <w:lang w:eastAsia="ru-RU"/>
        </w:rPr>
        <w:t xml:space="preserve">писали письма своим героям и родственникам в далекий 41 год. Возраст участников был разнообразным, это были и ветераны войны и труда, дети войны, внуки и правнуки. </w:t>
      </w:r>
    </w:p>
    <w:p w:rsidR="00725288" w:rsidRDefault="00725288" w:rsidP="00725288">
      <w:pPr>
        <w:spacing w:after="0" w:line="360" w:lineRule="auto"/>
        <w:ind w:firstLine="795"/>
        <w:jc w:val="both"/>
        <w:rPr>
          <w:rFonts w:ascii="Times New Roman" w:eastAsia="Times New Roman" w:hAnsi="Times New Roman" w:cs="Calibri"/>
          <w:color w:val="000000" w:themeColor="text1"/>
          <w:sz w:val="28"/>
          <w:szCs w:val="28"/>
        </w:rPr>
      </w:pPr>
      <w:r w:rsidRPr="00AC4071">
        <w:rPr>
          <w:rFonts w:ascii="Times New Roman" w:eastAsia="Times New Roman" w:hAnsi="Times New Roman" w:cs="Calibri"/>
          <w:color w:val="000000" w:themeColor="text1"/>
          <w:sz w:val="28"/>
          <w:szCs w:val="28"/>
        </w:rPr>
        <w:t>ЦНТиК ведет многостороннюю работу с ветеранами войны и труда. Работа строится в тесном контакте с сов</w:t>
      </w:r>
      <w:r>
        <w:rPr>
          <w:rFonts w:ascii="Times New Roman" w:eastAsia="Times New Roman" w:hAnsi="Times New Roman" w:cs="Calibri"/>
          <w:color w:val="000000" w:themeColor="text1"/>
          <w:sz w:val="28"/>
          <w:szCs w:val="28"/>
        </w:rPr>
        <w:t>етом</w:t>
      </w:r>
      <w:r w:rsidRPr="00AC4071">
        <w:rPr>
          <w:rFonts w:ascii="Times New Roman" w:eastAsia="Times New Roman" w:hAnsi="Times New Roman" w:cs="Calibri"/>
          <w:color w:val="000000" w:themeColor="text1"/>
          <w:sz w:val="28"/>
          <w:szCs w:val="28"/>
        </w:rPr>
        <w:t xml:space="preserve"> ветеранов, администрацией МО Одоевский район.</w:t>
      </w:r>
    </w:p>
    <w:p w:rsidR="00725288" w:rsidRPr="00AC4071" w:rsidRDefault="00725288" w:rsidP="00725288">
      <w:pPr>
        <w:spacing w:after="0" w:line="360" w:lineRule="auto"/>
        <w:ind w:firstLine="795"/>
        <w:jc w:val="both"/>
        <w:rPr>
          <w:rFonts w:ascii="Times New Roman" w:eastAsia="Times New Roman" w:hAnsi="Times New Roman" w:cs="Calibri"/>
          <w:color w:val="000000" w:themeColor="text1"/>
          <w:sz w:val="28"/>
          <w:szCs w:val="28"/>
        </w:rPr>
      </w:pPr>
      <w:r>
        <w:rPr>
          <w:rFonts w:ascii="Times New Roman" w:eastAsia="Times New Roman" w:hAnsi="Times New Roman" w:cs="Calibri"/>
          <w:color w:val="000000" w:themeColor="text1"/>
          <w:sz w:val="28"/>
          <w:szCs w:val="28"/>
        </w:rPr>
        <w:t xml:space="preserve">На базе ЦНТиК работает клубное любительское объединение «Ветеран» в котором участвуют ветераны войны и труда. Под руководством В.И. Кузнецовой в клубе проводятся тематические вечера и беседы. </w:t>
      </w:r>
    </w:p>
    <w:p w:rsidR="00725288" w:rsidRPr="00AC4071" w:rsidRDefault="00725288" w:rsidP="00725288">
      <w:pPr>
        <w:spacing w:after="0" w:line="360" w:lineRule="auto"/>
        <w:ind w:firstLine="795"/>
        <w:jc w:val="both"/>
        <w:rPr>
          <w:rFonts w:ascii="Times New Roman" w:eastAsia="Times New Roman" w:hAnsi="Times New Roman" w:cs="Calibri"/>
          <w:color w:val="000000" w:themeColor="text1"/>
          <w:sz w:val="28"/>
          <w:szCs w:val="28"/>
        </w:rPr>
      </w:pPr>
      <w:r w:rsidRPr="00AC4071">
        <w:rPr>
          <w:rFonts w:ascii="Times New Roman" w:eastAsia="Times New Roman" w:hAnsi="Times New Roman" w:cs="Calibri"/>
          <w:color w:val="000000" w:themeColor="text1"/>
          <w:sz w:val="28"/>
          <w:szCs w:val="28"/>
        </w:rPr>
        <w:t xml:space="preserve">Клуб «Ветеран» привлекает пожилых людей к участию в культурных мероприятиях, в общественной жизни поселка, района, села. </w:t>
      </w:r>
    </w:p>
    <w:p w:rsidR="00725288" w:rsidRPr="005466E8" w:rsidRDefault="00FB091E" w:rsidP="00725288">
      <w:pPr>
        <w:shd w:val="clear" w:color="auto" w:fill="FFFFFF"/>
        <w:autoSpaceDE w:val="0"/>
        <w:autoSpaceDN w:val="0"/>
        <w:adjustRightInd w:val="0"/>
        <w:spacing w:after="0" w:line="360" w:lineRule="auto"/>
        <w:ind w:firstLine="426"/>
        <w:jc w:val="center"/>
        <w:rPr>
          <w:rFonts w:ascii="Times New Roman" w:hAnsi="Times New Roman" w:cs="Times New Roman"/>
          <w:sz w:val="28"/>
          <w:szCs w:val="28"/>
        </w:rPr>
      </w:pPr>
      <w:r>
        <w:rPr>
          <w:rFonts w:ascii="Times New Roman" w:hAnsi="Times New Roman" w:cs="Times New Roman"/>
          <w:b/>
          <w:bCs/>
          <w:color w:val="000000"/>
          <w:sz w:val="28"/>
          <w:szCs w:val="28"/>
        </w:rPr>
        <w:lastRenderedPageBreak/>
        <w:t xml:space="preserve">15. </w:t>
      </w:r>
      <w:r w:rsidR="00725288" w:rsidRPr="005466E8">
        <w:rPr>
          <w:rFonts w:ascii="Times New Roman" w:hAnsi="Times New Roman" w:cs="Times New Roman"/>
          <w:b/>
          <w:bCs/>
          <w:color w:val="000000"/>
          <w:sz w:val="28"/>
          <w:szCs w:val="28"/>
        </w:rPr>
        <w:t>Работа с пожилыми людьми.</w:t>
      </w:r>
    </w:p>
    <w:p w:rsidR="00725288" w:rsidRPr="005466E8" w:rsidRDefault="00725288" w:rsidP="00725288">
      <w:pPr>
        <w:shd w:val="clear" w:color="auto" w:fill="FFFFFF"/>
        <w:autoSpaceDE w:val="0"/>
        <w:autoSpaceDN w:val="0"/>
        <w:adjustRightInd w:val="0"/>
        <w:spacing w:after="0" w:line="360" w:lineRule="auto"/>
        <w:ind w:firstLine="426"/>
        <w:jc w:val="both"/>
        <w:rPr>
          <w:rFonts w:ascii="Times New Roman" w:hAnsi="Times New Roman" w:cs="Times New Roman"/>
          <w:sz w:val="28"/>
          <w:szCs w:val="28"/>
        </w:rPr>
      </w:pPr>
      <w:r w:rsidRPr="005466E8">
        <w:rPr>
          <w:rFonts w:ascii="Times New Roman" w:hAnsi="Times New Roman" w:cs="Times New Roman"/>
          <w:color w:val="000000"/>
          <w:sz w:val="28"/>
          <w:szCs w:val="28"/>
        </w:rPr>
        <w:t>Более 50% населения нашего посёлка составляют пожилые люди.</w:t>
      </w:r>
    </w:p>
    <w:p w:rsidR="00725288" w:rsidRPr="005466E8" w:rsidRDefault="00725288" w:rsidP="00725288">
      <w:pPr>
        <w:shd w:val="clear" w:color="auto" w:fill="FFFFFF"/>
        <w:autoSpaceDE w:val="0"/>
        <w:autoSpaceDN w:val="0"/>
        <w:adjustRightInd w:val="0"/>
        <w:spacing w:after="0" w:line="360" w:lineRule="auto"/>
        <w:ind w:firstLine="426"/>
        <w:jc w:val="both"/>
        <w:rPr>
          <w:rFonts w:ascii="Times New Roman" w:hAnsi="Times New Roman" w:cs="Times New Roman"/>
          <w:color w:val="000000"/>
          <w:sz w:val="28"/>
          <w:szCs w:val="28"/>
        </w:rPr>
      </w:pPr>
      <w:r w:rsidRPr="005466E8">
        <w:rPr>
          <w:rFonts w:ascii="Times New Roman" w:hAnsi="Times New Roman" w:cs="Times New Roman"/>
          <w:color w:val="000000"/>
          <w:sz w:val="28"/>
          <w:szCs w:val="28"/>
        </w:rPr>
        <w:t xml:space="preserve">Это - основная аудитория нашего Центра. Они посещают практически все мероприятия, которые проводятся в ЦНТиК. </w:t>
      </w:r>
    </w:p>
    <w:p w:rsidR="00725288" w:rsidRPr="005466E8" w:rsidRDefault="00725288" w:rsidP="00725288">
      <w:pPr>
        <w:shd w:val="clear" w:color="auto" w:fill="FFFFFF"/>
        <w:autoSpaceDE w:val="0"/>
        <w:autoSpaceDN w:val="0"/>
        <w:adjustRightInd w:val="0"/>
        <w:spacing w:after="0" w:line="360" w:lineRule="auto"/>
        <w:ind w:firstLine="426"/>
        <w:jc w:val="both"/>
        <w:rPr>
          <w:rFonts w:ascii="Times New Roman" w:hAnsi="Times New Roman" w:cs="Times New Roman"/>
          <w:sz w:val="28"/>
          <w:szCs w:val="28"/>
        </w:rPr>
      </w:pPr>
      <w:r w:rsidRPr="005466E8">
        <w:rPr>
          <w:rFonts w:ascii="Times New Roman" w:hAnsi="Times New Roman" w:cs="Times New Roman"/>
          <w:color w:val="000000"/>
          <w:sz w:val="28"/>
          <w:szCs w:val="28"/>
        </w:rPr>
        <w:t>Вот основные из них:</w:t>
      </w:r>
    </w:p>
    <w:p w:rsidR="00725288" w:rsidRPr="005466E8" w:rsidRDefault="00725288" w:rsidP="00725288">
      <w:pPr>
        <w:numPr>
          <w:ilvl w:val="0"/>
          <w:numId w:val="13"/>
        </w:numPr>
        <w:shd w:val="clear" w:color="auto" w:fill="FFFFFF"/>
        <w:autoSpaceDE w:val="0"/>
        <w:autoSpaceDN w:val="0"/>
        <w:adjustRightInd w:val="0"/>
        <w:spacing w:after="0" w:line="360" w:lineRule="auto"/>
        <w:ind w:left="0" w:firstLine="426"/>
        <w:jc w:val="both"/>
        <w:rPr>
          <w:rFonts w:ascii="Times New Roman" w:hAnsi="Times New Roman" w:cs="Times New Roman"/>
          <w:sz w:val="28"/>
          <w:szCs w:val="28"/>
        </w:rPr>
      </w:pPr>
      <w:r w:rsidRPr="005466E8">
        <w:rPr>
          <w:rFonts w:ascii="Times New Roman" w:hAnsi="Times New Roman" w:cs="Times New Roman"/>
          <w:color w:val="000000"/>
          <w:sz w:val="28"/>
          <w:szCs w:val="28"/>
        </w:rPr>
        <w:t>Традиционный праздник «Пусть голова моя седа…» в честь Дня пожилого человека;</w:t>
      </w:r>
    </w:p>
    <w:p w:rsidR="00725288" w:rsidRPr="005466E8" w:rsidRDefault="00725288" w:rsidP="00725288">
      <w:pPr>
        <w:numPr>
          <w:ilvl w:val="0"/>
          <w:numId w:val="13"/>
        </w:numPr>
        <w:shd w:val="clear" w:color="auto" w:fill="FFFFFF"/>
        <w:autoSpaceDE w:val="0"/>
        <w:autoSpaceDN w:val="0"/>
        <w:adjustRightInd w:val="0"/>
        <w:spacing w:after="0" w:line="360" w:lineRule="auto"/>
        <w:ind w:left="0" w:firstLine="426"/>
        <w:jc w:val="both"/>
        <w:rPr>
          <w:rFonts w:ascii="Times New Roman" w:hAnsi="Times New Roman" w:cs="Times New Roman"/>
          <w:sz w:val="28"/>
          <w:szCs w:val="28"/>
        </w:rPr>
      </w:pPr>
      <w:r w:rsidRPr="005466E8">
        <w:rPr>
          <w:rFonts w:ascii="Times New Roman" w:hAnsi="Times New Roman" w:cs="Times New Roman"/>
          <w:color w:val="000000"/>
          <w:sz w:val="28"/>
          <w:szCs w:val="28"/>
        </w:rPr>
        <w:t>праздничная концертная программа в День инвалидов;</w:t>
      </w:r>
    </w:p>
    <w:p w:rsidR="00725288" w:rsidRPr="005466E8" w:rsidRDefault="00725288" w:rsidP="00725288">
      <w:pPr>
        <w:numPr>
          <w:ilvl w:val="0"/>
          <w:numId w:val="13"/>
        </w:numPr>
        <w:shd w:val="clear" w:color="auto" w:fill="FFFFFF"/>
        <w:autoSpaceDE w:val="0"/>
        <w:autoSpaceDN w:val="0"/>
        <w:adjustRightInd w:val="0"/>
        <w:spacing w:after="0" w:line="360" w:lineRule="auto"/>
        <w:ind w:left="0" w:firstLine="426"/>
        <w:jc w:val="both"/>
        <w:rPr>
          <w:rFonts w:ascii="Times New Roman" w:hAnsi="Times New Roman" w:cs="Times New Roman"/>
          <w:sz w:val="28"/>
          <w:szCs w:val="28"/>
        </w:rPr>
      </w:pPr>
      <w:r>
        <w:rPr>
          <w:rFonts w:ascii="Times New Roman" w:hAnsi="Times New Roman" w:cs="Times New Roman"/>
          <w:color w:val="000000"/>
          <w:sz w:val="28"/>
          <w:szCs w:val="28"/>
        </w:rPr>
        <w:t xml:space="preserve">праздник прихода «Свято-Троицкого храма» </w:t>
      </w:r>
    </w:p>
    <w:p w:rsidR="00725288" w:rsidRPr="005466E8" w:rsidRDefault="00725288" w:rsidP="00725288">
      <w:pPr>
        <w:shd w:val="clear" w:color="auto" w:fill="FFFFFF"/>
        <w:autoSpaceDE w:val="0"/>
        <w:autoSpaceDN w:val="0"/>
        <w:adjustRightInd w:val="0"/>
        <w:spacing w:after="0" w:line="360" w:lineRule="auto"/>
        <w:ind w:firstLine="426"/>
        <w:jc w:val="both"/>
        <w:rPr>
          <w:rFonts w:ascii="Times New Roman" w:hAnsi="Times New Roman" w:cs="Times New Roman"/>
          <w:color w:val="000000"/>
          <w:sz w:val="28"/>
          <w:szCs w:val="28"/>
        </w:rPr>
      </w:pPr>
      <w:r w:rsidRPr="005466E8">
        <w:rPr>
          <w:rFonts w:ascii="Times New Roman" w:hAnsi="Times New Roman" w:cs="Times New Roman"/>
          <w:color w:val="000000"/>
          <w:sz w:val="28"/>
          <w:szCs w:val="28"/>
        </w:rPr>
        <w:t xml:space="preserve">Около 25 человек поют в Одоевском народном хоре, отдельные солисты из состава хора участвуют в концертах с сольными выступлениями. Количество участников хора увеличилось. </w:t>
      </w:r>
    </w:p>
    <w:p w:rsidR="00725288" w:rsidRPr="005466E8" w:rsidRDefault="00725288" w:rsidP="00725288">
      <w:pPr>
        <w:shd w:val="clear" w:color="auto" w:fill="FFFFFF"/>
        <w:autoSpaceDE w:val="0"/>
        <w:autoSpaceDN w:val="0"/>
        <w:adjustRightInd w:val="0"/>
        <w:spacing w:after="0" w:line="360" w:lineRule="auto"/>
        <w:ind w:firstLine="426"/>
        <w:jc w:val="both"/>
        <w:rPr>
          <w:rFonts w:ascii="Times New Roman" w:hAnsi="Times New Roman" w:cs="Times New Roman"/>
          <w:color w:val="000000"/>
          <w:sz w:val="28"/>
          <w:szCs w:val="28"/>
        </w:rPr>
      </w:pPr>
      <w:r w:rsidRPr="005466E8">
        <w:rPr>
          <w:rFonts w:ascii="Times New Roman" w:hAnsi="Times New Roman" w:cs="Times New Roman"/>
          <w:color w:val="000000"/>
          <w:sz w:val="28"/>
          <w:szCs w:val="28"/>
        </w:rPr>
        <w:t xml:space="preserve">На базе ЦНТиК продолжает свою творческую деятельность клубное любительское объединение «Ветеран» (руководитель В. И. Кузнецова). </w:t>
      </w:r>
    </w:p>
    <w:p w:rsidR="00725288" w:rsidRPr="005466E8" w:rsidRDefault="00725288" w:rsidP="00725288">
      <w:pPr>
        <w:shd w:val="clear" w:color="auto" w:fill="FFFFFF"/>
        <w:autoSpaceDE w:val="0"/>
        <w:autoSpaceDN w:val="0"/>
        <w:adjustRightInd w:val="0"/>
        <w:spacing w:after="0" w:line="360" w:lineRule="auto"/>
        <w:ind w:firstLine="426"/>
        <w:jc w:val="both"/>
        <w:rPr>
          <w:rFonts w:ascii="Times New Roman" w:hAnsi="Times New Roman" w:cs="Times New Roman"/>
          <w:color w:val="000000"/>
          <w:sz w:val="28"/>
          <w:szCs w:val="28"/>
        </w:rPr>
      </w:pPr>
      <w:r w:rsidRPr="005466E8">
        <w:rPr>
          <w:rFonts w:ascii="Times New Roman" w:hAnsi="Times New Roman" w:cs="Times New Roman"/>
          <w:color w:val="000000"/>
          <w:sz w:val="28"/>
          <w:szCs w:val="28"/>
        </w:rPr>
        <w:t>Заседания клуба проводятся регулярно. На них его участники встречаются с местными поэтами, делятся мыслями о поэзии, музыке, политике, социальных вопросах, поют задушевные песни прошлых лет, песни своей молодости. За чашечкой чая поют песни, слушают стихи, обсуждают текущие дела.</w:t>
      </w:r>
    </w:p>
    <w:p w:rsidR="00725288" w:rsidRDefault="00725288" w:rsidP="00725288">
      <w:pPr>
        <w:shd w:val="clear" w:color="auto" w:fill="FFFFFF"/>
        <w:autoSpaceDE w:val="0"/>
        <w:autoSpaceDN w:val="0"/>
        <w:adjustRightInd w:val="0"/>
        <w:spacing w:after="0" w:line="360" w:lineRule="auto"/>
        <w:ind w:firstLine="426"/>
        <w:jc w:val="both"/>
        <w:rPr>
          <w:rFonts w:ascii="Times New Roman" w:hAnsi="Times New Roman" w:cs="Times New Roman"/>
          <w:color w:val="000000"/>
          <w:sz w:val="28"/>
          <w:szCs w:val="28"/>
        </w:rPr>
      </w:pPr>
      <w:r w:rsidRPr="005466E8">
        <w:rPr>
          <w:rFonts w:ascii="Times New Roman" w:hAnsi="Times New Roman" w:cs="Times New Roman"/>
          <w:color w:val="000000"/>
          <w:sz w:val="28"/>
          <w:szCs w:val="28"/>
        </w:rPr>
        <w:t>Уже стали доброй традицией праздники, посвящённые Дню пожилых людей. Не стал исключением 201</w:t>
      </w:r>
      <w:r w:rsidR="00BF1BEB">
        <w:rPr>
          <w:rFonts w:ascii="Times New Roman" w:hAnsi="Times New Roman" w:cs="Times New Roman"/>
          <w:color w:val="000000"/>
          <w:sz w:val="28"/>
          <w:szCs w:val="28"/>
        </w:rPr>
        <w:t>7</w:t>
      </w:r>
      <w:r w:rsidRPr="005466E8">
        <w:rPr>
          <w:rFonts w:ascii="Times New Roman" w:hAnsi="Times New Roman" w:cs="Times New Roman"/>
          <w:color w:val="000000"/>
          <w:sz w:val="28"/>
          <w:szCs w:val="28"/>
        </w:rPr>
        <w:t xml:space="preserve"> год. В октябре прошёл традиционный праздничный концерт «Пусть голова моя сед</w:t>
      </w:r>
      <w:r w:rsidR="00BF1BEB">
        <w:rPr>
          <w:rFonts w:ascii="Times New Roman" w:hAnsi="Times New Roman" w:cs="Times New Roman"/>
          <w:color w:val="000000"/>
          <w:sz w:val="28"/>
          <w:szCs w:val="28"/>
        </w:rPr>
        <w:t xml:space="preserve">а…», посвящённый этому событию, которое подготовил и провел коллектив Одоевского народного хора под руководством Т.Н. утиной. </w:t>
      </w:r>
    </w:p>
    <w:p w:rsidR="00FB091E" w:rsidRDefault="0060231C" w:rsidP="00725288">
      <w:pPr>
        <w:spacing w:after="0" w:line="360" w:lineRule="auto"/>
        <w:ind w:firstLine="4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Хор вот уже 3</w:t>
      </w:r>
      <w:r w:rsidR="00FB091E">
        <w:rPr>
          <w:rFonts w:ascii="Times New Roman" w:eastAsia="Times New Roman" w:hAnsi="Times New Roman" w:cs="Times New Roman"/>
          <w:color w:val="000000"/>
          <w:sz w:val="28"/>
          <w:szCs w:val="28"/>
          <w:lang w:eastAsia="ru-RU"/>
        </w:rPr>
        <w:t>1</w:t>
      </w:r>
      <w:r w:rsidR="00725288" w:rsidRPr="00081D9C">
        <w:rPr>
          <w:rFonts w:ascii="Times New Roman" w:eastAsia="Times New Roman" w:hAnsi="Times New Roman" w:cs="Times New Roman"/>
          <w:color w:val="000000"/>
          <w:sz w:val="28"/>
          <w:szCs w:val="28"/>
          <w:lang w:eastAsia="ru-RU"/>
        </w:rPr>
        <w:t xml:space="preserve"> </w:t>
      </w:r>
      <w:r w:rsidR="00FB091E">
        <w:rPr>
          <w:rFonts w:ascii="Times New Roman" w:eastAsia="Times New Roman" w:hAnsi="Times New Roman" w:cs="Times New Roman"/>
          <w:color w:val="000000"/>
          <w:sz w:val="28"/>
          <w:szCs w:val="28"/>
          <w:lang w:eastAsia="ru-RU"/>
        </w:rPr>
        <w:t xml:space="preserve"> год </w:t>
      </w:r>
      <w:r w:rsidR="00725288" w:rsidRPr="00081D9C">
        <w:rPr>
          <w:rFonts w:ascii="Times New Roman" w:eastAsia="Times New Roman" w:hAnsi="Times New Roman" w:cs="Times New Roman"/>
          <w:color w:val="000000"/>
          <w:sz w:val="28"/>
          <w:szCs w:val="28"/>
          <w:lang w:eastAsia="ru-RU"/>
        </w:rPr>
        <w:t xml:space="preserve">находится в творческом «полёте», с любовью распространяет лучшие песенные традиции. </w:t>
      </w:r>
    </w:p>
    <w:p w:rsidR="00725288" w:rsidRPr="00081D9C" w:rsidRDefault="00725288" w:rsidP="00FB091E">
      <w:pPr>
        <w:spacing w:after="0" w:line="360" w:lineRule="auto"/>
        <w:ind w:firstLine="426"/>
        <w:jc w:val="both"/>
        <w:rPr>
          <w:rFonts w:ascii="Times New Roman" w:eastAsia="Times New Roman" w:hAnsi="Times New Roman" w:cs="Times New Roman"/>
          <w:color w:val="000000"/>
          <w:sz w:val="28"/>
          <w:szCs w:val="28"/>
          <w:lang w:eastAsia="ru-RU"/>
        </w:rPr>
      </w:pPr>
      <w:r w:rsidRPr="00081D9C">
        <w:rPr>
          <w:rFonts w:ascii="Times New Roman" w:eastAsia="Times New Roman" w:hAnsi="Times New Roman" w:cs="Times New Roman"/>
          <w:color w:val="000000"/>
          <w:sz w:val="28"/>
          <w:szCs w:val="28"/>
          <w:lang w:eastAsia="ru-RU"/>
        </w:rPr>
        <w:t xml:space="preserve">Не смотря на свой возраст, энергии, энтузиазма напора, иронии и юмора, участникам хора не занимать! Более 50 песен различной тематике на сегодня в репертуаре коллектива . Дружба ,любовь ,любовь к семье , своей земле, Родине ,патриотизм –вот основные темы их песен, таких доступных, понятных </w:t>
      </w:r>
      <w:r w:rsidRPr="00081D9C">
        <w:rPr>
          <w:rFonts w:ascii="Times New Roman" w:eastAsia="Times New Roman" w:hAnsi="Times New Roman" w:cs="Times New Roman"/>
          <w:color w:val="000000"/>
          <w:sz w:val="28"/>
          <w:szCs w:val="28"/>
          <w:lang w:eastAsia="ru-RU"/>
        </w:rPr>
        <w:lastRenderedPageBreak/>
        <w:t xml:space="preserve">и трогательных ,находящих живой отклик в сердцах слушателей. Это истинные любители, преданные творчеству, настоящие труженики сцены! За большой вклад в патриотическое воспитание молодежи, активное участие в городских и районных праздника, областных и районных фестивалях, хор неоднократно награждался почетными грамотами и дипломами. </w:t>
      </w:r>
    </w:p>
    <w:p w:rsidR="00725288" w:rsidRPr="006A5099" w:rsidRDefault="00FB091E" w:rsidP="00725288">
      <w:pPr>
        <w:pStyle w:val="11"/>
        <w:spacing w:line="360" w:lineRule="auto"/>
        <w:ind w:left="720"/>
        <w:jc w:val="center"/>
        <w:rPr>
          <w:rFonts w:ascii="Times New Roman" w:hAnsi="Times New Roman" w:cs="Times New Roman"/>
          <w:b/>
          <w:bCs/>
          <w:color w:val="000000"/>
          <w:sz w:val="28"/>
          <w:szCs w:val="28"/>
          <w:shd w:val="clear" w:color="auto" w:fill="FFFFFF"/>
        </w:rPr>
      </w:pPr>
      <w:r>
        <w:rPr>
          <w:rFonts w:ascii="Times New Roman" w:hAnsi="Times New Roman" w:cs="Times New Roman"/>
          <w:b/>
          <w:bCs/>
          <w:color w:val="000000"/>
          <w:sz w:val="28"/>
          <w:szCs w:val="28"/>
          <w:shd w:val="clear" w:color="auto" w:fill="FFFFFF"/>
        </w:rPr>
        <w:t xml:space="preserve">16. </w:t>
      </w:r>
      <w:r w:rsidR="00725288" w:rsidRPr="006A5099">
        <w:rPr>
          <w:rFonts w:ascii="Times New Roman" w:hAnsi="Times New Roman" w:cs="Times New Roman"/>
          <w:b/>
          <w:bCs/>
          <w:color w:val="000000"/>
          <w:sz w:val="28"/>
          <w:szCs w:val="28"/>
          <w:shd w:val="clear" w:color="auto" w:fill="FFFFFF"/>
        </w:rPr>
        <w:t>Работа с инвалидами</w:t>
      </w:r>
    </w:p>
    <w:p w:rsidR="00725288" w:rsidRPr="006A5099" w:rsidRDefault="00725288" w:rsidP="00725288">
      <w:pPr>
        <w:spacing w:after="0" w:line="360" w:lineRule="auto"/>
        <w:ind w:firstLine="709"/>
        <w:jc w:val="both"/>
        <w:rPr>
          <w:rFonts w:ascii="Times New Roman" w:hAnsi="Times New Roman" w:cs="Times New Roman"/>
          <w:color w:val="000000"/>
          <w:sz w:val="28"/>
          <w:szCs w:val="28"/>
        </w:rPr>
      </w:pPr>
      <w:r w:rsidRPr="006A5099">
        <w:rPr>
          <w:rFonts w:ascii="Times New Roman" w:hAnsi="Times New Roman" w:cs="Times New Roman"/>
          <w:color w:val="000000"/>
          <w:sz w:val="28"/>
          <w:szCs w:val="28"/>
        </w:rPr>
        <w:t>В работе культурно-досуговых учреждений  за последние годы можно отметить повышение интереса к работе по реабилитации инвалидов средствами культуры и искусства. Это и внедрение новых форм развития, и демонстрация творческих достижений и талантов, расширение географии и состава участников фестивалей, выставок, конкурсов, детских творческих лагерей, в которых они реализуют свои возможности. </w:t>
      </w:r>
    </w:p>
    <w:p w:rsidR="00725288" w:rsidRPr="006A5099" w:rsidRDefault="00725288" w:rsidP="00725288">
      <w:pPr>
        <w:spacing w:after="0" w:line="360" w:lineRule="auto"/>
        <w:ind w:firstLine="709"/>
        <w:jc w:val="both"/>
        <w:rPr>
          <w:rFonts w:ascii="Times New Roman" w:hAnsi="Times New Roman" w:cs="Times New Roman"/>
          <w:color w:val="000000"/>
          <w:sz w:val="28"/>
          <w:szCs w:val="28"/>
        </w:rPr>
      </w:pPr>
      <w:r w:rsidRPr="006A5099">
        <w:rPr>
          <w:rFonts w:ascii="Times New Roman" w:hAnsi="Times New Roman" w:cs="Times New Roman"/>
          <w:color w:val="000000"/>
          <w:sz w:val="28"/>
          <w:szCs w:val="28"/>
        </w:rPr>
        <w:t>Работа с данной социальной группой ведется по нескольким направлениям:</w:t>
      </w:r>
    </w:p>
    <w:p w:rsidR="00725288" w:rsidRPr="006A5099" w:rsidRDefault="00725288" w:rsidP="00725288">
      <w:pPr>
        <w:pStyle w:val="12"/>
        <w:numPr>
          <w:ilvl w:val="0"/>
          <w:numId w:val="14"/>
        </w:numPr>
        <w:spacing w:after="0" w:line="360" w:lineRule="auto"/>
        <w:ind w:left="0" w:firstLine="709"/>
        <w:jc w:val="both"/>
        <w:rPr>
          <w:rFonts w:ascii="Times New Roman" w:hAnsi="Times New Roman"/>
          <w:color w:val="000000"/>
          <w:sz w:val="28"/>
          <w:szCs w:val="28"/>
          <w:lang w:eastAsia="ru-RU"/>
        </w:rPr>
      </w:pPr>
      <w:r w:rsidRPr="006A5099">
        <w:rPr>
          <w:rFonts w:ascii="Times New Roman" w:hAnsi="Times New Roman"/>
          <w:color w:val="000000"/>
          <w:sz w:val="28"/>
          <w:szCs w:val="28"/>
          <w:lang w:eastAsia="ru-RU"/>
        </w:rPr>
        <w:t>обеспечение доступности услуг учреждений культуры для данной группы людей (льготное посещение платных мероприятий);</w:t>
      </w:r>
    </w:p>
    <w:p w:rsidR="00725288" w:rsidRPr="006A5099" w:rsidRDefault="00725288" w:rsidP="00725288">
      <w:pPr>
        <w:pStyle w:val="12"/>
        <w:numPr>
          <w:ilvl w:val="0"/>
          <w:numId w:val="14"/>
        </w:numPr>
        <w:spacing w:before="100" w:beforeAutospacing="1" w:after="0" w:line="360" w:lineRule="auto"/>
        <w:ind w:left="0" w:firstLine="709"/>
        <w:jc w:val="both"/>
        <w:rPr>
          <w:rFonts w:ascii="Times New Roman" w:hAnsi="Times New Roman"/>
          <w:color w:val="000000"/>
          <w:sz w:val="28"/>
          <w:szCs w:val="28"/>
          <w:lang w:eastAsia="ru-RU"/>
        </w:rPr>
      </w:pPr>
      <w:r w:rsidRPr="006A5099">
        <w:rPr>
          <w:rFonts w:ascii="Times New Roman" w:hAnsi="Times New Roman"/>
          <w:color w:val="000000"/>
          <w:sz w:val="28"/>
          <w:szCs w:val="28"/>
          <w:lang w:eastAsia="ru-RU"/>
        </w:rPr>
        <w:t>создание условий для творческой самореализации, общения, овладения навыками надомного труда (проведение фестивалей, конкурсов, выставок, организация работы клубных объединений);</w:t>
      </w:r>
    </w:p>
    <w:p w:rsidR="00725288" w:rsidRPr="006A5099" w:rsidRDefault="00725288" w:rsidP="00725288">
      <w:pPr>
        <w:pStyle w:val="12"/>
        <w:numPr>
          <w:ilvl w:val="0"/>
          <w:numId w:val="14"/>
        </w:numPr>
        <w:spacing w:before="100" w:beforeAutospacing="1" w:after="0" w:line="360" w:lineRule="auto"/>
        <w:ind w:left="0" w:firstLine="709"/>
        <w:jc w:val="both"/>
        <w:rPr>
          <w:rFonts w:ascii="Times New Roman" w:hAnsi="Times New Roman"/>
          <w:color w:val="000000"/>
          <w:sz w:val="28"/>
          <w:szCs w:val="28"/>
          <w:lang w:eastAsia="ru-RU"/>
        </w:rPr>
      </w:pPr>
      <w:r w:rsidRPr="006A5099">
        <w:rPr>
          <w:rFonts w:ascii="Times New Roman" w:hAnsi="Times New Roman"/>
          <w:color w:val="000000"/>
          <w:sz w:val="28"/>
          <w:szCs w:val="28"/>
          <w:lang w:eastAsia="ru-RU"/>
        </w:rPr>
        <w:t>проведение благотворительных мероприятий; </w:t>
      </w:r>
    </w:p>
    <w:p w:rsidR="00725288" w:rsidRPr="006A5099" w:rsidRDefault="00725288" w:rsidP="00725288">
      <w:pPr>
        <w:pStyle w:val="12"/>
        <w:numPr>
          <w:ilvl w:val="0"/>
          <w:numId w:val="14"/>
        </w:numPr>
        <w:spacing w:before="100" w:beforeAutospacing="1" w:after="0" w:line="360" w:lineRule="auto"/>
        <w:ind w:left="0" w:firstLine="709"/>
        <w:jc w:val="both"/>
        <w:rPr>
          <w:rFonts w:ascii="Times New Roman" w:hAnsi="Times New Roman"/>
          <w:color w:val="000000"/>
          <w:sz w:val="28"/>
          <w:szCs w:val="28"/>
          <w:lang w:eastAsia="ru-RU"/>
        </w:rPr>
      </w:pPr>
      <w:r w:rsidRPr="006A5099">
        <w:rPr>
          <w:rFonts w:ascii="Times New Roman" w:hAnsi="Times New Roman"/>
          <w:color w:val="000000"/>
          <w:sz w:val="28"/>
          <w:szCs w:val="28"/>
          <w:lang w:eastAsia="ru-RU"/>
        </w:rPr>
        <w:t>культурное обслуживание специализированных учреждений; и др.</w:t>
      </w:r>
    </w:p>
    <w:p w:rsidR="00FB091E" w:rsidRPr="006A5099" w:rsidRDefault="00725288" w:rsidP="00FB091E">
      <w:pPr>
        <w:shd w:val="clear" w:color="auto" w:fill="FFFFFF"/>
        <w:autoSpaceDE w:val="0"/>
        <w:autoSpaceDN w:val="0"/>
        <w:adjustRightInd w:val="0"/>
        <w:spacing w:after="0" w:line="360" w:lineRule="auto"/>
        <w:ind w:firstLine="720"/>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br w:type="page"/>
      </w:r>
      <w:r w:rsidR="00FB091E">
        <w:rPr>
          <w:rFonts w:ascii="Times New Roman" w:hAnsi="Times New Roman" w:cs="Times New Roman"/>
          <w:b/>
          <w:bCs/>
          <w:color w:val="000000" w:themeColor="text1"/>
          <w:sz w:val="28"/>
          <w:szCs w:val="28"/>
        </w:rPr>
        <w:lastRenderedPageBreak/>
        <w:t>17</w:t>
      </w:r>
      <w:r w:rsidR="00FB091E" w:rsidRPr="006A5099">
        <w:rPr>
          <w:rFonts w:ascii="Times New Roman" w:hAnsi="Times New Roman" w:cs="Times New Roman"/>
          <w:b/>
          <w:bCs/>
          <w:color w:val="000000" w:themeColor="text1"/>
          <w:sz w:val="28"/>
          <w:szCs w:val="28"/>
        </w:rPr>
        <w:t>. Самодеятельное народное творчество.</w:t>
      </w:r>
    </w:p>
    <w:p w:rsidR="00FB091E" w:rsidRPr="006A5099" w:rsidRDefault="00FB091E" w:rsidP="00FB091E">
      <w:pPr>
        <w:shd w:val="clear" w:color="auto" w:fill="FFFFFF"/>
        <w:autoSpaceDE w:val="0"/>
        <w:autoSpaceDN w:val="0"/>
        <w:adjustRightInd w:val="0"/>
        <w:spacing w:after="0" w:line="360" w:lineRule="auto"/>
        <w:ind w:firstLine="720"/>
        <w:jc w:val="center"/>
        <w:rPr>
          <w:rFonts w:ascii="Times New Roman" w:hAnsi="Times New Roman" w:cs="Times New Roman"/>
          <w:b/>
          <w:bCs/>
          <w:color w:val="000000" w:themeColor="text1"/>
          <w:sz w:val="28"/>
          <w:szCs w:val="28"/>
        </w:rPr>
      </w:pPr>
      <w:r w:rsidRPr="006A5099">
        <w:rPr>
          <w:rFonts w:ascii="Times New Roman" w:hAnsi="Times New Roman" w:cs="Times New Roman"/>
          <w:b/>
          <w:bCs/>
          <w:color w:val="000000" w:themeColor="text1"/>
          <w:sz w:val="28"/>
          <w:szCs w:val="28"/>
        </w:rPr>
        <w:t xml:space="preserve">Народные </w:t>
      </w:r>
      <w:r>
        <w:rPr>
          <w:rFonts w:ascii="Times New Roman" w:hAnsi="Times New Roman" w:cs="Times New Roman"/>
          <w:b/>
          <w:bCs/>
          <w:color w:val="000000" w:themeColor="text1"/>
          <w:sz w:val="28"/>
          <w:szCs w:val="28"/>
        </w:rPr>
        <w:t xml:space="preserve">и образцовый коллективы самодеятельного художественного творчества. </w:t>
      </w:r>
    </w:p>
    <w:p w:rsidR="00FB091E" w:rsidRPr="006A5099" w:rsidRDefault="00FB091E" w:rsidP="00FB091E">
      <w:pPr>
        <w:pStyle w:val="ab"/>
        <w:rPr>
          <w:bCs/>
          <w:color w:val="000000" w:themeColor="text1"/>
        </w:rPr>
      </w:pPr>
      <w:r w:rsidRPr="006A5099">
        <w:rPr>
          <w:bCs/>
          <w:color w:val="000000" w:themeColor="text1"/>
        </w:rPr>
        <w:t>Главной своей задачей ЦНТиК считает продолжение лучших традиций самодеятельного творчества, их сохранение и развитие.</w:t>
      </w:r>
    </w:p>
    <w:p w:rsidR="00FB091E" w:rsidRPr="006A5099" w:rsidRDefault="00FB091E" w:rsidP="00FB091E">
      <w:pPr>
        <w:shd w:val="clear" w:color="auto" w:fill="FFFFFF"/>
        <w:autoSpaceDE w:val="0"/>
        <w:autoSpaceDN w:val="0"/>
        <w:adjustRightInd w:val="0"/>
        <w:spacing w:after="0" w:line="360" w:lineRule="auto"/>
        <w:ind w:firstLine="720"/>
        <w:jc w:val="both"/>
        <w:rPr>
          <w:rFonts w:ascii="Times New Roman" w:hAnsi="Times New Roman" w:cs="Times New Roman"/>
          <w:color w:val="000000" w:themeColor="text1"/>
          <w:sz w:val="28"/>
          <w:szCs w:val="28"/>
        </w:rPr>
      </w:pPr>
      <w:r w:rsidRPr="006A5099">
        <w:rPr>
          <w:rFonts w:ascii="Times New Roman" w:hAnsi="Times New Roman" w:cs="Times New Roman"/>
          <w:color w:val="000000" w:themeColor="text1"/>
          <w:sz w:val="28"/>
          <w:szCs w:val="28"/>
        </w:rPr>
        <w:t xml:space="preserve">В ЦНТиК вот уже на протяжении многих лет работают 3 </w:t>
      </w:r>
      <w:r>
        <w:rPr>
          <w:rFonts w:ascii="Times New Roman" w:hAnsi="Times New Roman" w:cs="Times New Roman"/>
          <w:color w:val="000000" w:themeColor="text1"/>
          <w:sz w:val="28"/>
          <w:szCs w:val="28"/>
        </w:rPr>
        <w:t>народных коллектива.</w:t>
      </w:r>
      <w:r w:rsidRPr="006A5099">
        <w:rPr>
          <w:rFonts w:ascii="Times New Roman" w:hAnsi="Times New Roman" w:cs="Times New Roman"/>
          <w:color w:val="000000" w:themeColor="text1"/>
          <w:sz w:val="28"/>
          <w:szCs w:val="28"/>
        </w:rPr>
        <w:t xml:space="preserve"> </w:t>
      </w:r>
    </w:p>
    <w:p w:rsidR="00FB091E" w:rsidRPr="006A5099" w:rsidRDefault="00FB091E" w:rsidP="00FB091E">
      <w:pPr>
        <w:shd w:val="clear" w:color="auto" w:fill="FFFFFF"/>
        <w:autoSpaceDE w:val="0"/>
        <w:autoSpaceDN w:val="0"/>
        <w:adjustRightInd w:val="0"/>
        <w:spacing w:after="0" w:line="360" w:lineRule="auto"/>
        <w:ind w:firstLine="720"/>
        <w:jc w:val="both"/>
        <w:rPr>
          <w:rFonts w:ascii="Times New Roman" w:hAnsi="Times New Roman" w:cs="Times New Roman"/>
          <w:color w:val="000000" w:themeColor="text1"/>
          <w:sz w:val="28"/>
          <w:szCs w:val="28"/>
        </w:rPr>
      </w:pPr>
      <w:r w:rsidRPr="006A5099">
        <w:rPr>
          <w:rFonts w:ascii="Times New Roman" w:hAnsi="Times New Roman" w:cs="Times New Roman"/>
          <w:color w:val="000000" w:themeColor="text1"/>
          <w:sz w:val="28"/>
          <w:szCs w:val="28"/>
        </w:rPr>
        <w:t xml:space="preserve">Анализ работы нашего учреждения культуры показывает, что основная нагрузка в организации и проведении мероприятий культурно - досуговой деятельности ложится на Народные коллективы. </w:t>
      </w:r>
    </w:p>
    <w:p w:rsidR="00FB091E" w:rsidRPr="006A5099" w:rsidRDefault="00FB091E" w:rsidP="00FB091E">
      <w:pPr>
        <w:shd w:val="clear" w:color="auto" w:fill="FFFFFF"/>
        <w:autoSpaceDE w:val="0"/>
        <w:autoSpaceDN w:val="0"/>
        <w:adjustRightInd w:val="0"/>
        <w:spacing w:after="0" w:line="360" w:lineRule="auto"/>
        <w:ind w:firstLine="720"/>
        <w:jc w:val="both"/>
        <w:rPr>
          <w:rFonts w:ascii="Times New Roman" w:hAnsi="Times New Roman" w:cs="Times New Roman"/>
          <w:sz w:val="28"/>
          <w:szCs w:val="28"/>
        </w:rPr>
      </w:pPr>
      <w:r w:rsidRPr="006A5099">
        <w:rPr>
          <w:rFonts w:ascii="Times New Roman" w:hAnsi="Times New Roman" w:cs="Times New Roman"/>
          <w:color w:val="000000"/>
          <w:sz w:val="28"/>
          <w:szCs w:val="28"/>
        </w:rPr>
        <w:t>Именно этот «статус» обязывает их быть всегда в «рабочей форме», год от года повышать свой профессиональный уровень, уровень сценической культуры и мастерства.</w:t>
      </w:r>
    </w:p>
    <w:p w:rsidR="00FB091E" w:rsidRPr="006A5099" w:rsidRDefault="00FB091E" w:rsidP="00FB091E">
      <w:pPr>
        <w:shd w:val="clear" w:color="auto" w:fill="FFFFFF"/>
        <w:autoSpaceDE w:val="0"/>
        <w:autoSpaceDN w:val="0"/>
        <w:adjustRightInd w:val="0"/>
        <w:spacing w:after="0" w:line="360" w:lineRule="auto"/>
        <w:ind w:firstLine="720"/>
        <w:jc w:val="both"/>
        <w:rPr>
          <w:rFonts w:ascii="Times New Roman" w:hAnsi="Times New Roman" w:cs="Times New Roman"/>
          <w:color w:val="000000"/>
          <w:sz w:val="28"/>
          <w:szCs w:val="28"/>
        </w:rPr>
      </w:pPr>
      <w:r w:rsidRPr="006A5099">
        <w:rPr>
          <w:rFonts w:ascii="Times New Roman" w:hAnsi="Times New Roman" w:cs="Times New Roman"/>
          <w:b/>
          <w:bCs/>
          <w:i/>
          <w:iCs/>
          <w:color w:val="000000"/>
          <w:sz w:val="28"/>
          <w:szCs w:val="28"/>
        </w:rPr>
        <w:t>Народному духовому оркестру</w:t>
      </w:r>
      <w:r>
        <w:rPr>
          <w:rFonts w:ascii="Times New Roman" w:hAnsi="Times New Roman" w:cs="Times New Roman"/>
          <w:color w:val="000000"/>
          <w:sz w:val="28"/>
          <w:szCs w:val="28"/>
        </w:rPr>
        <w:t xml:space="preserve"> в 2017 году исполнилось 105 лет. Более 25</w:t>
      </w:r>
      <w:r w:rsidRPr="006A5099">
        <w:rPr>
          <w:rFonts w:ascii="Times New Roman" w:hAnsi="Times New Roman" w:cs="Times New Roman"/>
          <w:color w:val="000000"/>
          <w:sz w:val="28"/>
          <w:szCs w:val="28"/>
        </w:rPr>
        <w:t xml:space="preserve"> из них коллективом руководит заслуженный работник культуры РФ В.В. Сахаров. В составе оркестра </w:t>
      </w:r>
      <w:r>
        <w:rPr>
          <w:rFonts w:ascii="Times New Roman" w:hAnsi="Times New Roman" w:cs="Times New Roman"/>
          <w:color w:val="000000"/>
          <w:sz w:val="28"/>
          <w:szCs w:val="28"/>
        </w:rPr>
        <w:t xml:space="preserve">входят </w:t>
      </w:r>
      <w:r w:rsidRPr="006A5099">
        <w:rPr>
          <w:rFonts w:ascii="Times New Roman" w:hAnsi="Times New Roman" w:cs="Times New Roman"/>
          <w:color w:val="000000"/>
          <w:sz w:val="28"/>
          <w:szCs w:val="28"/>
        </w:rPr>
        <w:t xml:space="preserve">два коллектива - детский и взрослый, что обеспечивает преемственность поколений, сохраняет и коллектив. И качество исполнения. Репертуар оркестра широк и разнообразен - более 40 произведений как советских, российских авторов, так и местных - земляков. </w:t>
      </w:r>
    </w:p>
    <w:p w:rsidR="00FB091E" w:rsidRPr="006A5099" w:rsidRDefault="00FB091E" w:rsidP="00FB091E">
      <w:pPr>
        <w:shd w:val="clear" w:color="auto" w:fill="FFFFFF"/>
        <w:autoSpaceDE w:val="0"/>
        <w:autoSpaceDN w:val="0"/>
        <w:adjustRightInd w:val="0"/>
        <w:spacing w:after="0" w:line="360" w:lineRule="auto"/>
        <w:ind w:firstLine="720"/>
        <w:jc w:val="both"/>
        <w:rPr>
          <w:rFonts w:ascii="Times New Roman" w:hAnsi="Times New Roman" w:cs="Times New Roman"/>
          <w:color w:val="000000"/>
          <w:sz w:val="28"/>
          <w:szCs w:val="28"/>
        </w:rPr>
      </w:pPr>
      <w:r w:rsidRPr="006A5099">
        <w:rPr>
          <w:rFonts w:ascii="Times New Roman" w:hAnsi="Times New Roman" w:cs="Times New Roman"/>
          <w:color w:val="000000"/>
          <w:sz w:val="28"/>
          <w:szCs w:val="28"/>
        </w:rPr>
        <w:t>Большая гордость М</w:t>
      </w:r>
      <w:r>
        <w:rPr>
          <w:rFonts w:ascii="Times New Roman" w:hAnsi="Times New Roman" w:cs="Times New Roman"/>
          <w:color w:val="000000"/>
          <w:sz w:val="28"/>
          <w:szCs w:val="28"/>
        </w:rPr>
        <w:t>Б</w:t>
      </w:r>
      <w:r w:rsidRPr="006A5099">
        <w:rPr>
          <w:rFonts w:ascii="Times New Roman" w:hAnsi="Times New Roman" w:cs="Times New Roman"/>
          <w:color w:val="000000"/>
          <w:sz w:val="28"/>
          <w:szCs w:val="28"/>
        </w:rPr>
        <w:t>УК «ЦНТиК» дирижер Сахаров Валерий Владимирович.</w:t>
      </w:r>
    </w:p>
    <w:p w:rsidR="00FB091E" w:rsidRPr="006A5099" w:rsidRDefault="00FB091E" w:rsidP="00FB091E">
      <w:pPr>
        <w:shd w:val="clear" w:color="auto" w:fill="FFFFFF"/>
        <w:autoSpaceDE w:val="0"/>
        <w:autoSpaceDN w:val="0"/>
        <w:adjustRightInd w:val="0"/>
        <w:spacing w:after="0" w:line="360" w:lineRule="auto"/>
        <w:ind w:firstLine="720"/>
        <w:jc w:val="both"/>
        <w:rPr>
          <w:rFonts w:ascii="Times New Roman" w:hAnsi="Times New Roman" w:cs="Times New Roman"/>
          <w:color w:val="000000"/>
          <w:sz w:val="28"/>
          <w:szCs w:val="28"/>
        </w:rPr>
      </w:pPr>
      <w:r w:rsidRPr="006A5099">
        <w:rPr>
          <w:rFonts w:ascii="Times New Roman" w:hAnsi="Times New Roman" w:cs="Times New Roman"/>
          <w:color w:val="000000"/>
          <w:sz w:val="28"/>
          <w:szCs w:val="28"/>
        </w:rPr>
        <w:t>По традиции ко</w:t>
      </w:r>
      <w:r>
        <w:rPr>
          <w:rFonts w:ascii="Times New Roman" w:hAnsi="Times New Roman" w:cs="Times New Roman"/>
          <w:color w:val="000000"/>
          <w:sz w:val="28"/>
          <w:szCs w:val="28"/>
        </w:rPr>
        <w:t>ллектив подготовил разнообразные</w:t>
      </w:r>
      <w:r w:rsidRPr="006A5099">
        <w:rPr>
          <w:rFonts w:ascii="Times New Roman" w:hAnsi="Times New Roman" w:cs="Times New Roman"/>
          <w:color w:val="000000"/>
          <w:sz w:val="28"/>
          <w:szCs w:val="28"/>
        </w:rPr>
        <w:t xml:space="preserve"> программ</w:t>
      </w:r>
      <w:r>
        <w:rPr>
          <w:rFonts w:ascii="Times New Roman" w:hAnsi="Times New Roman" w:cs="Times New Roman"/>
          <w:color w:val="000000"/>
          <w:sz w:val="28"/>
          <w:szCs w:val="28"/>
        </w:rPr>
        <w:t>ы к Дню Победы, Дню защитника Отечества, Дню города, Дню народного единства</w:t>
      </w:r>
      <w:r w:rsidRPr="006A5099">
        <w:rPr>
          <w:rFonts w:ascii="Times New Roman" w:hAnsi="Times New Roman" w:cs="Times New Roman"/>
          <w:color w:val="000000"/>
          <w:sz w:val="28"/>
          <w:szCs w:val="28"/>
        </w:rPr>
        <w:t xml:space="preserve"> из произведений классиков в аранжировке</w:t>
      </w:r>
      <w:r>
        <w:rPr>
          <w:rFonts w:ascii="Times New Roman" w:hAnsi="Times New Roman" w:cs="Times New Roman"/>
          <w:color w:val="000000"/>
          <w:sz w:val="28"/>
          <w:szCs w:val="28"/>
        </w:rPr>
        <w:t xml:space="preserve"> </w:t>
      </w:r>
      <w:r w:rsidRPr="006A5099">
        <w:rPr>
          <w:rFonts w:ascii="Times New Roman" w:hAnsi="Times New Roman" w:cs="Times New Roman"/>
          <w:color w:val="000000"/>
          <w:sz w:val="28"/>
          <w:szCs w:val="28"/>
        </w:rPr>
        <w:t>– Валерия Владимировича Сахарова, состоящую из инструментальных композиций, из композиций для солистов с оркестром, из авторских произведений местных авторов.</w:t>
      </w:r>
    </w:p>
    <w:p w:rsidR="00FB091E" w:rsidRPr="006A5099" w:rsidRDefault="00FB091E" w:rsidP="00FB091E">
      <w:pPr>
        <w:shd w:val="clear" w:color="auto" w:fill="FFFFFF"/>
        <w:autoSpaceDE w:val="0"/>
        <w:autoSpaceDN w:val="0"/>
        <w:adjustRightInd w:val="0"/>
        <w:spacing w:after="0" w:line="360" w:lineRule="auto"/>
        <w:ind w:firstLine="720"/>
        <w:jc w:val="both"/>
        <w:rPr>
          <w:rFonts w:ascii="Times New Roman" w:hAnsi="Times New Roman" w:cs="Times New Roman"/>
          <w:color w:val="000000"/>
          <w:sz w:val="28"/>
          <w:szCs w:val="28"/>
        </w:rPr>
      </w:pPr>
      <w:r w:rsidRPr="006A5099">
        <w:rPr>
          <w:rFonts w:ascii="Times New Roman" w:hAnsi="Times New Roman" w:cs="Times New Roman"/>
          <w:color w:val="000000"/>
          <w:sz w:val="28"/>
          <w:szCs w:val="28"/>
        </w:rPr>
        <w:t>Традиционно Одоевский народный духовой оркестр сопровождает шествие и митинги на 9 мая.</w:t>
      </w:r>
    </w:p>
    <w:p w:rsidR="00FB091E" w:rsidRPr="006A5099" w:rsidRDefault="00FB091E" w:rsidP="00FB091E">
      <w:pPr>
        <w:shd w:val="clear" w:color="auto" w:fill="FFFFFF"/>
        <w:autoSpaceDE w:val="0"/>
        <w:autoSpaceDN w:val="0"/>
        <w:adjustRightInd w:val="0"/>
        <w:spacing w:after="0" w:line="360" w:lineRule="auto"/>
        <w:ind w:firstLine="720"/>
        <w:jc w:val="both"/>
        <w:rPr>
          <w:rFonts w:ascii="Times New Roman" w:hAnsi="Times New Roman" w:cs="Times New Roman"/>
          <w:sz w:val="28"/>
          <w:szCs w:val="28"/>
        </w:rPr>
      </w:pPr>
      <w:r w:rsidRPr="006A5099">
        <w:rPr>
          <w:rFonts w:ascii="Times New Roman" w:hAnsi="Times New Roman" w:cs="Times New Roman"/>
          <w:color w:val="000000"/>
          <w:sz w:val="28"/>
          <w:szCs w:val="28"/>
        </w:rPr>
        <w:t>Работа ведётся огромная, дирижер Одоевского народного оркестра подходит к работе творчески, с особым энтузиазмом.</w:t>
      </w:r>
    </w:p>
    <w:p w:rsidR="00FB091E" w:rsidRDefault="00FB091E" w:rsidP="00FB091E">
      <w:pPr>
        <w:shd w:val="clear" w:color="auto" w:fill="FFFFFF"/>
        <w:autoSpaceDE w:val="0"/>
        <w:autoSpaceDN w:val="0"/>
        <w:adjustRightInd w:val="0"/>
        <w:spacing w:after="0" w:line="360" w:lineRule="auto"/>
        <w:ind w:firstLine="720"/>
        <w:jc w:val="both"/>
        <w:rPr>
          <w:rFonts w:ascii="Times New Roman" w:hAnsi="Times New Roman" w:cs="Times New Roman"/>
          <w:color w:val="000000"/>
          <w:sz w:val="28"/>
          <w:szCs w:val="28"/>
        </w:rPr>
      </w:pPr>
      <w:r w:rsidRPr="006A5099">
        <w:rPr>
          <w:rFonts w:ascii="Times New Roman" w:hAnsi="Times New Roman" w:cs="Times New Roman"/>
          <w:color w:val="000000"/>
          <w:sz w:val="28"/>
          <w:szCs w:val="28"/>
        </w:rPr>
        <w:lastRenderedPageBreak/>
        <w:t>В отчётном 201</w:t>
      </w:r>
      <w:r>
        <w:rPr>
          <w:rFonts w:ascii="Times New Roman" w:hAnsi="Times New Roman" w:cs="Times New Roman"/>
          <w:color w:val="000000"/>
          <w:sz w:val="28"/>
          <w:szCs w:val="28"/>
        </w:rPr>
        <w:t>7</w:t>
      </w:r>
      <w:r w:rsidRPr="006A5099">
        <w:rPr>
          <w:rFonts w:ascii="Times New Roman" w:hAnsi="Times New Roman" w:cs="Times New Roman"/>
          <w:color w:val="000000"/>
          <w:sz w:val="28"/>
          <w:szCs w:val="28"/>
        </w:rPr>
        <w:t xml:space="preserve"> году оркестро</w:t>
      </w:r>
      <w:r>
        <w:rPr>
          <w:rFonts w:ascii="Times New Roman" w:hAnsi="Times New Roman" w:cs="Times New Roman"/>
          <w:color w:val="000000"/>
          <w:sz w:val="28"/>
          <w:szCs w:val="28"/>
        </w:rPr>
        <w:t>м было подготовлено 8 выступлений.</w:t>
      </w:r>
    </w:p>
    <w:p w:rsidR="00FB091E" w:rsidRPr="006A5099" w:rsidRDefault="00FB091E" w:rsidP="00FB091E">
      <w:pPr>
        <w:shd w:val="clear" w:color="auto" w:fill="FFFFFF"/>
        <w:autoSpaceDE w:val="0"/>
        <w:autoSpaceDN w:val="0"/>
        <w:adjustRightInd w:val="0"/>
        <w:spacing w:after="0" w:line="360" w:lineRule="auto"/>
        <w:ind w:firstLine="720"/>
        <w:jc w:val="both"/>
        <w:rPr>
          <w:rFonts w:ascii="Times New Roman" w:hAnsi="Times New Roman" w:cs="Times New Roman"/>
          <w:sz w:val="28"/>
          <w:szCs w:val="28"/>
        </w:rPr>
      </w:pPr>
      <w:r w:rsidRPr="006A5099">
        <w:rPr>
          <w:rFonts w:ascii="Times New Roman" w:hAnsi="Times New Roman" w:cs="Times New Roman"/>
          <w:b/>
          <w:bCs/>
          <w:i/>
          <w:iCs/>
          <w:color w:val="000000"/>
          <w:sz w:val="28"/>
          <w:szCs w:val="28"/>
        </w:rPr>
        <w:t>Одоевский народный театр</w:t>
      </w:r>
      <w:r w:rsidRPr="006A5099">
        <w:rPr>
          <w:rFonts w:ascii="Times New Roman" w:hAnsi="Times New Roman" w:cs="Times New Roman"/>
          <w:color w:val="000000"/>
          <w:sz w:val="28"/>
          <w:szCs w:val="28"/>
        </w:rPr>
        <w:t xml:space="preserve"> был создан в 1918 году, в 1965 ему было при</w:t>
      </w:r>
      <w:r>
        <w:rPr>
          <w:rFonts w:ascii="Times New Roman" w:hAnsi="Times New Roman" w:cs="Times New Roman"/>
          <w:color w:val="000000"/>
          <w:sz w:val="28"/>
          <w:szCs w:val="28"/>
        </w:rPr>
        <w:t xml:space="preserve">своено звание «народный». </w:t>
      </w:r>
    </w:p>
    <w:p w:rsidR="00FB091E" w:rsidRPr="006A5099" w:rsidRDefault="00FB091E" w:rsidP="00FB091E">
      <w:pPr>
        <w:shd w:val="clear" w:color="auto" w:fill="FFFFFF"/>
        <w:autoSpaceDE w:val="0"/>
        <w:autoSpaceDN w:val="0"/>
        <w:adjustRightInd w:val="0"/>
        <w:spacing w:after="0" w:line="360" w:lineRule="auto"/>
        <w:ind w:firstLine="720"/>
        <w:jc w:val="both"/>
        <w:rPr>
          <w:rFonts w:ascii="Times New Roman" w:hAnsi="Times New Roman" w:cs="Times New Roman"/>
          <w:color w:val="000000"/>
          <w:sz w:val="28"/>
          <w:szCs w:val="28"/>
        </w:rPr>
      </w:pPr>
      <w:r w:rsidRPr="006A5099">
        <w:rPr>
          <w:rFonts w:ascii="Times New Roman" w:hAnsi="Times New Roman" w:cs="Times New Roman"/>
          <w:color w:val="000000"/>
          <w:sz w:val="28"/>
          <w:szCs w:val="28"/>
        </w:rPr>
        <w:t xml:space="preserve">О. А. Качалова продолжает работать в должности режиссера с 2011 года. </w:t>
      </w:r>
    </w:p>
    <w:p w:rsidR="00FB091E" w:rsidRDefault="00FB091E" w:rsidP="00DE0EF3">
      <w:pPr>
        <w:pStyle w:val="ab"/>
        <w:ind w:firstLine="709"/>
      </w:pPr>
      <w:r>
        <w:t xml:space="preserve">За 2017 год Одоевским народным театром было представлено зрителю два спектакля </w:t>
      </w:r>
      <w:r w:rsidR="00DE0EF3">
        <w:t xml:space="preserve">повторение поставленного в 2016 году -  </w:t>
      </w:r>
      <w:r w:rsidR="00DE0EF3" w:rsidRPr="00DE0EF3">
        <w:t xml:space="preserve">«12 стульев» по одноимённому произведению Ильфа и Петрова. </w:t>
      </w:r>
      <w:r w:rsidR="00DE0EF3">
        <w:t>И спектакль для детей «Красавица и чудовище». А так же народный театр подготовил театрализованный концерт ко Дню Тульской губернии.</w:t>
      </w:r>
    </w:p>
    <w:p w:rsidR="00FB091E" w:rsidRPr="006A5099" w:rsidRDefault="00FB091E" w:rsidP="00FB091E">
      <w:pPr>
        <w:shd w:val="clear" w:color="auto" w:fill="FFFFFF"/>
        <w:autoSpaceDE w:val="0"/>
        <w:autoSpaceDN w:val="0"/>
        <w:adjustRightInd w:val="0"/>
        <w:spacing w:after="0" w:line="360" w:lineRule="auto"/>
        <w:ind w:firstLine="720"/>
        <w:jc w:val="both"/>
        <w:rPr>
          <w:rFonts w:ascii="Times New Roman" w:hAnsi="Times New Roman" w:cs="Times New Roman"/>
          <w:color w:val="000000"/>
          <w:sz w:val="28"/>
          <w:szCs w:val="28"/>
        </w:rPr>
      </w:pPr>
      <w:r w:rsidRPr="006A5099">
        <w:rPr>
          <w:rFonts w:ascii="Times New Roman" w:hAnsi="Times New Roman" w:cs="Times New Roman"/>
          <w:color w:val="000000"/>
          <w:sz w:val="28"/>
          <w:szCs w:val="28"/>
        </w:rPr>
        <w:t>Ещё один, по</w:t>
      </w:r>
      <w:r>
        <w:rPr>
          <w:rFonts w:ascii="Times New Roman" w:hAnsi="Times New Roman" w:cs="Times New Roman"/>
          <w:color w:val="000000"/>
          <w:sz w:val="28"/>
          <w:szCs w:val="28"/>
        </w:rPr>
        <w:t xml:space="preserve">жалуй, самый большой коллектив </w:t>
      </w:r>
      <w:r w:rsidRPr="006A5099">
        <w:rPr>
          <w:rFonts w:ascii="Times New Roman" w:hAnsi="Times New Roman" w:cs="Times New Roman"/>
          <w:b/>
          <w:bCs/>
          <w:i/>
          <w:iCs/>
          <w:color w:val="000000"/>
          <w:sz w:val="28"/>
          <w:szCs w:val="28"/>
        </w:rPr>
        <w:t>Одоевский народный хор.</w:t>
      </w:r>
      <w:r w:rsidRPr="006A5099">
        <w:rPr>
          <w:rFonts w:ascii="Times New Roman" w:hAnsi="Times New Roman" w:cs="Times New Roman"/>
          <w:color w:val="000000"/>
          <w:sz w:val="28"/>
          <w:szCs w:val="28"/>
        </w:rPr>
        <w:t xml:space="preserve"> </w:t>
      </w:r>
    </w:p>
    <w:p w:rsidR="00FB091E" w:rsidRPr="006A5099" w:rsidRDefault="00FB091E" w:rsidP="00FB091E">
      <w:pPr>
        <w:shd w:val="clear" w:color="auto" w:fill="FFFFFF"/>
        <w:autoSpaceDE w:val="0"/>
        <w:autoSpaceDN w:val="0"/>
        <w:adjustRightInd w:val="0"/>
        <w:spacing w:after="0" w:line="360" w:lineRule="auto"/>
        <w:ind w:firstLine="720"/>
        <w:jc w:val="both"/>
        <w:rPr>
          <w:rFonts w:ascii="Times New Roman" w:hAnsi="Times New Roman" w:cs="Times New Roman"/>
          <w:color w:val="000000"/>
          <w:sz w:val="28"/>
          <w:szCs w:val="28"/>
        </w:rPr>
      </w:pPr>
      <w:r w:rsidRPr="006A5099">
        <w:rPr>
          <w:rFonts w:ascii="Times New Roman" w:hAnsi="Times New Roman" w:cs="Times New Roman"/>
          <w:color w:val="000000"/>
          <w:sz w:val="28"/>
          <w:szCs w:val="28"/>
        </w:rPr>
        <w:t>Руководитель коллектива – Тамара Николаевна Утина. Она имеет должное профессиональное образование – музыкальное училище по классу «руководитель хорового коллектива».</w:t>
      </w:r>
    </w:p>
    <w:p w:rsidR="00725288" w:rsidRDefault="00FB091E" w:rsidP="00DE0EF3">
      <w:pPr>
        <w:shd w:val="clear" w:color="auto" w:fill="FFFFFF"/>
        <w:autoSpaceDE w:val="0"/>
        <w:autoSpaceDN w:val="0"/>
        <w:adjustRightInd w:val="0"/>
        <w:spacing w:after="0" w:line="360" w:lineRule="auto"/>
        <w:ind w:firstLine="720"/>
        <w:jc w:val="both"/>
        <w:rPr>
          <w:rFonts w:ascii="Times New Roman" w:hAnsi="Times New Roman" w:cs="Times New Roman"/>
          <w:color w:val="000000"/>
          <w:sz w:val="28"/>
          <w:szCs w:val="28"/>
        </w:rPr>
      </w:pPr>
      <w:r w:rsidRPr="006A5099">
        <w:rPr>
          <w:rFonts w:ascii="Times New Roman" w:hAnsi="Times New Roman" w:cs="Times New Roman"/>
          <w:color w:val="000000"/>
          <w:sz w:val="28"/>
          <w:szCs w:val="28"/>
        </w:rPr>
        <w:t>Коллектив народного хора давно любим земляками. Хор по-прежнему принимает участие во всех мероприятиях, концертах, праздниках, торжественных мероприятиях.</w:t>
      </w:r>
    </w:p>
    <w:p w:rsidR="00DE0EF3" w:rsidRPr="00DE0EF3" w:rsidRDefault="00DE0EF3" w:rsidP="0060231C">
      <w:pPr>
        <w:shd w:val="clear" w:color="auto" w:fill="FFFFFF"/>
        <w:autoSpaceDE w:val="0"/>
        <w:autoSpaceDN w:val="0"/>
        <w:adjustRightInd w:val="0"/>
        <w:spacing w:after="0" w:line="36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Одоевский народный хор и его участники совместно с руководителем и аккомпаниатором С.С. Толоконниковым в течении года провели множество мероприятий, помимо основного участия в праздничных концертах, ими был подготовлен и проведен песенный вечер в парке «Нам года, не беда», в рамках празднования Дня Города. Выездной концерт в Дом престарелых «Тульская старина».  Традиционный праздничный концерт, посвященный Дню пожилого человека и Дню инвалида. </w:t>
      </w:r>
    </w:p>
    <w:p w:rsidR="00725288" w:rsidRDefault="00DE0EF3" w:rsidP="0060231C">
      <w:pPr>
        <w:spacing w:after="0" w:line="360" w:lineRule="auto"/>
        <w:ind w:firstLine="567"/>
        <w:jc w:val="both"/>
        <w:rPr>
          <w:rFonts w:ascii="Times New Roman" w:eastAsia="Times New Roman" w:hAnsi="Times New Roman" w:cs="Times New Roman"/>
          <w:bCs/>
          <w:iCs/>
          <w:color w:val="000000" w:themeColor="text1"/>
          <w:sz w:val="28"/>
          <w:szCs w:val="28"/>
          <w:lang w:eastAsia="ru-RU"/>
        </w:rPr>
      </w:pPr>
      <w:r w:rsidRPr="0060231C">
        <w:rPr>
          <w:rFonts w:ascii="Times New Roman" w:eastAsia="Times New Roman" w:hAnsi="Times New Roman" w:cs="Times New Roman"/>
          <w:bCs/>
          <w:iCs/>
          <w:color w:val="000000" w:themeColor="text1"/>
          <w:sz w:val="28"/>
          <w:szCs w:val="28"/>
          <w:lang w:eastAsia="ru-RU"/>
        </w:rPr>
        <w:t xml:space="preserve">В 2017 году почетное звание </w:t>
      </w:r>
      <w:r w:rsidR="0060231C" w:rsidRPr="0060231C">
        <w:rPr>
          <w:rFonts w:ascii="Times New Roman" w:eastAsia="Times New Roman" w:hAnsi="Times New Roman" w:cs="Times New Roman"/>
          <w:bCs/>
          <w:iCs/>
          <w:color w:val="000000" w:themeColor="text1"/>
          <w:sz w:val="28"/>
          <w:szCs w:val="28"/>
          <w:lang w:eastAsia="ru-RU"/>
        </w:rPr>
        <w:t xml:space="preserve">«Образцового самодеятельного коллектива» получил </w:t>
      </w:r>
      <w:r w:rsidR="0060231C" w:rsidRPr="0060231C">
        <w:rPr>
          <w:rFonts w:ascii="Times New Roman" w:eastAsia="Times New Roman" w:hAnsi="Times New Roman" w:cs="Times New Roman"/>
          <w:b/>
          <w:bCs/>
          <w:i/>
          <w:iCs/>
          <w:color w:val="000000" w:themeColor="text1"/>
          <w:sz w:val="28"/>
          <w:szCs w:val="28"/>
          <w:lang w:eastAsia="ru-RU"/>
        </w:rPr>
        <w:t>детский театр «Сказка»</w:t>
      </w:r>
      <w:r w:rsidR="0060231C" w:rsidRPr="0060231C">
        <w:rPr>
          <w:rFonts w:ascii="Times New Roman" w:eastAsia="Times New Roman" w:hAnsi="Times New Roman" w:cs="Times New Roman"/>
          <w:bCs/>
          <w:i/>
          <w:iCs/>
          <w:color w:val="000000" w:themeColor="text1"/>
          <w:sz w:val="28"/>
          <w:szCs w:val="28"/>
          <w:lang w:eastAsia="ru-RU"/>
        </w:rPr>
        <w:t>.</w:t>
      </w:r>
      <w:r w:rsidR="0060231C">
        <w:rPr>
          <w:rFonts w:ascii="Times New Roman" w:eastAsia="Times New Roman" w:hAnsi="Times New Roman" w:cs="Times New Roman"/>
          <w:bCs/>
          <w:iCs/>
          <w:color w:val="000000" w:themeColor="text1"/>
          <w:sz w:val="28"/>
          <w:szCs w:val="28"/>
          <w:lang w:eastAsia="ru-RU"/>
        </w:rPr>
        <w:t xml:space="preserve"> </w:t>
      </w:r>
    </w:p>
    <w:p w:rsidR="0060231C" w:rsidRDefault="0060231C" w:rsidP="0060231C">
      <w:pPr>
        <w:spacing w:after="0" w:line="360" w:lineRule="auto"/>
        <w:ind w:firstLine="567"/>
        <w:jc w:val="both"/>
        <w:rPr>
          <w:rFonts w:ascii="Times New Roman" w:eastAsia="Times New Roman" w:hAnsi="Times New Roman" w:cs="Times New Roman"/>
          <w:bCs/>
          <w:iCs/>
          <w:color w:val="000000" w:themeColor="text1"/>
          <w:sz w:val="28"/>
          <w:szCs w:val="28"/>
          <w:lang w:eastAsia="ru-RU"/>
        </w:rPr>
      </w:pPr>
      <w:r>
        <w:rPr>
          <w:rFonts w:ascii="Times New Roman" w:eastAsia="Times New Roman" w:hAnsi="Times New Roman" w:cs="Times New Roman"/>
          <w:bCs/>
          <w:iCs/>
          <w:color w:val="000000" w:themeColor="text1"/>
          <w:sz w:val="28"/>
          <w:szCs w:val="28"/>
          <w:lang w:eastAsia="ru-RU"/>
        </w:rPr>
        <w:t xml:space="preserve">Руководитель коллектива – Мария Валериевна Прокофьева. </w:t>
      </w:r>
    </w:p>
    <w:p w:rsidR="0060231C" w:rsidRPr="0060231C" w:rsidRDefault="0060231C" w:rsidP="0060231C">
      <w:pPr>
        <w:spacing w:after="0" w:line="360" w:lineRule="auto"/>
        <w:ind w:firstLine="567"/>
        <w:jc w:val="both"/>
        <w:rPr>
          <w:rFonts w:ascii="Times New Roman" w:eastAsia="Times New Roman" w:hAnsi="Times New Roman" w:cs="Times New Roman"/>
          <w:bCs/>
          <w:iCs/>
          <w:color w:val="000000" w:themeColor="text1"/>
          <w:sz w:val="28"/>
          <w:szCs w:val="28"/>
          <w:lang w:eastAsia="ru-RU"/>
        </w:rPr>
      </w:pPr>
      <w:r>
        <w:rPr>
          <w:rFonts w:ascii="Times New Roman" w:eastAsia="Times New Roman" w:hAnsi="Times New Roman" w:cs="Times New Roman"/>
          <w:bCs/>
          <w:iCs/>
          <w:color w:val="000000" w:themeColor="text1"/>
          <w:sz w:val="28"/>
          <w:szCs w:val="28"/>
          <w:lang w:eastAsia="ru-RU"/>
        </w:rPr>
        <w:t xml:space="preserve">Коллектив действует на базе дома культуры с 1996 года. В репертуаре коллектива постановки различных жанров. В 2017 году участники детского театра порадовали зрителей премьерами спектаклей «Как на масляной </w:t>
      </w:r>
      <w:r>
        <w:rPr>
          <w:rFonts w:ascii="Times New Roman" w:eastAsia="Times New Roman" w:hAnsi="Times New Roman" w:cs="Times New Roman"/>
          <w:bCs/>
          <w:iCs/>
          <w:color w:val="000000" w:themeColor="text1"/>
          <w:sz w:val="28"/>
          <w:szCs w:val="28"/>
          <w:lang w:eastAsia="ru-RU"/>
        </w:rPr>
        <w:lastRenderedPageBreak/>
        <w:t xml:space="preserve">неделе», литературно-музыкальной композицией «Мы помним о войне», спектаклем «Страсти по Насти», «Любота». С каждым годом колличестов участников детского театра возрастает. В 2017 году насчитывалось более 25 участников. </w:t>
      </w:r>
    </w:p>
    <w:p w:rsidR="0060231C" w:rsidRPr="0060231C" w:rsidRDefault="0060231C" w:rsidP="0060231C">
      <w:pPr>
        <w:spacing w:after="0" w:line="360" w:lineRule="auto"/>
        <w:ind w:firstLine="567"/>
        <w:jc w:val="center"/>
        <w:rPr>
          <w:rFonts w:ascii="Times New Roman" w:eastAsia="Times New Roman" w:hAnsi="Times New Roman" w:cs="Times New Roman"/>
          <w:b/>
          <w:bCs/>
          <w:iCs/>
          <w:color w:val="000000" w:themeColor="text1"/>
          <w:sz w:val="28"/>
          <w:szCs w:val="28"/>
          <w:lang w:eastAsia="ru-RU"/>
        </w:rPr>
      </w:pPr>
      <w:r>
        <w:rPr>
          <w:rFonts w:ascii="Times New Roman" w:eastAsia="Times New Roman" w:hAnsi="Times New Roman" w:cs="Times New Roman"/>
          <w:b/>
          <w:bCs/>
          <w:iCs/>
          <w:color w:val="000000" w:themeColor="text1"/>
          <w:sz w:val="28"/>
          <w:szCs w:val="28"/>
          <w:lang w:eastAsia="ru-RU"/>
        </w:rPr>
        <w:t xml:space="preserve">18. </w:t>
      </w:r>
      <w:r w:rsidRPr="0060231C">
        <w:rPr>
          <w:rFonts w:ascii="Times New Roman" w:eastAsia="Times New Roman" w:hAnsi="Times New Roman" w:cs="Times New Roman"/>
          <w:b/>
          <w:bCs/>
          <w:iCs/>
          <w:color w:val="000000" w:themeColor="text1"/>
          <w:sz w:val="28"/>
          <w:szCs w:val="28"/>
          <w:lang w:eastAsia="ru-RU"/>
        </w:rPr>
        <w:t>Самодеятельные коллективы, кружки и клубные любительские объединения.</w:t>
      </w:r>
    </w:p>
    <w:p w:rsidR="0060231C" w:rsidRPr="0060231C" w:rsidRDefault="0060231C" w:rsidP="0060231C">
      <w:pPr>
        <w:spacing w:after="0" w:line="360" w:lineRule="auto"/>
        <w:ind w:firstLine="567"/>
        <w:jc w:val="both"/>
        <w:rPr>
          <w:rFonts w:ascii="Times New Roman" w:eastAsia="Times New Roman" w:hAnsi="Times New Roman" w:cs="Times New Roman"/>
          <w:bCs/>
          <w:iCs/>
          <w:color w:val="000000" w:themeColor="text1"/>
          <w:sz w:val="28"/>
          <w:szCs w:val="28"/>
          <w:lang w:eastAsia="ru-RU"/>
        </w:rPr>
      </w:pPr>
      <w:r>
        <w:rPr>
          <w:rFonts w:ascii="Times New Roman" w:eastAsia="Times New Roman" w:hAnsi="Times New Roman" w:cs="Times New Roman"/>
          <w:bCs/>
          <w:iCs/>
          <w:color w:val="000000" w:themeColor="text1"/>
          <w:sz w:val="28"/>
          <w:szCs w:val="28"/>
          <w:lang w:eastAsia="ru-RU"/>
        </w:rPr>
        <w:t>В отчетном 2017</w:t>
      </w:r>
      <w:r w:rsidRPr="0060231C">
        <w:rPr>
          <w:rFonts w:ascii="Times New Roman" w:eastAsia="Times New Roman" w:hAnsi="Times New Roman" w:cs="Times New Roman"/>
          <w:bCs/>
          <w:iCs/>
          <w:color w:val="000000" w:themeColor="text1"/>
          <w:sz w:val="28"/>
          <w:szCs w:val="28"/>
          <w:lang w:eastAsia="ru-RU"/>
        </w:rPr>
        <w:t xml:space="preserve"> году продолжают свою творческую работу следующие коллективы: Вокальное трио, эстрадная группа «Акварель», </w:t>
      </w:r>
      <w:r>
        <w:rPr>
          <w:rFonts w:ascii="Times New Roman" w:eastAsia="Times New Roman" w:hAnsi="Times New Roman" w:cs="Times New Roman"/>
          <w:bCs/>
          <w:iCs/>
          <w:color w:val="000000" w:themeColor="text1"/>
          <w:sz w:val="28"/>
          <w:szCs w:val="28"/>
          <w:lang w:eastAsia="ru-RU"/>
        </w:rPr>
        <w:t xml:space="preserve">детский театр </w:t>
      </w:r>
      <w:r w:rsidRPr="0060231C">
        <w:rPr>
          <w:rFonts w:ascii="Times New Roman" w:eastAsia="Times New Roman" w:hAnsi="Times New Roman" w:cs="Times New Roman"/>
          <w:bCs/>
          <w:iCs/>
          <w:color w:val="000000" w:themeColor="text1"/>
          <w:sz w:val="28"/>
          <w:szCs w:val="28"/>
          <w:lang w:eastAsia="ru-RU"/>
        </w:rPr>
        <w:t xml:space="preserve"> «Синяя птица», хореографические коллектив</w:t>
      </w:r>
      <w:r>
        <w:rPr>
          <w:rFonts w:ascii="Times New Roman" w:eastAsia="Times New Roman" w:hAnsi="Times New Roman" w:cs="Times New Roman"/>
          <w:bCs/>
          <w:iCs/>
          <w:color w:val="000000" w:themeColor="text1"/>
          <w:sz w:val="28"/>
          <w:szCs w:val="28"/>
          <w:lang w:eastAsia="ru-RU"/>
        </w:rPr>
        <w:t xml:space="preserve">ы «Любава», «Новое поколение», </w:t>
      </w:r>
      <w:r w:rsidRPr="0060231C">
        <w:rPr>
          <w:rFonts w:ascii="Times New Roman" w:eastAsia="Times New Roman" w:hAnsi="Times New Roman" w:cs="Times New Roman"/>
          <w:bCs/>
          <w:iCs/>
          <w:color w:val="000000" w:themeColor="text1"/>
          <w:sz w:val="28"/>
          <w:szCs w:val="28"/>
          <w:lang w:eastAsia="ru-RU"/>
        </w:rPr>
        <w:t xml:space="preserve"> «Россияне», женский вокальный ансамбль «Лейся, песня!», молодежный театр миниатюр;</w:t>
      </w:r>
    </w:p>
    <w:p w:rsidR="0060231C" w:rsidRPr="0060231C" w:rsidRDefault="0060231C" w:rsidP="0060231C">
      <w:pPr>
        <w:spacing w:after="0" w:line="360" w:lineRule="auto"/>
        <w:ind w:firstLine="567"/>
        <w:jc w:val="both"/>
        <w:rPr>
          <w:rFonts w:ascii="Times New Roman" w:eastAsia="Times New Roman" w:hAnsi="Times New Roman" w:cs="Times New Roman"/>
          <w:bCs/>
          <w:iCs/>
          <w:color w:val="000000" w:themeColor="text1"/>
          <w:sz w:val="28"/>
          <w:szCs w:val="28"/>
          <w:lang w:eastAsia="ru-RU"/>
        </w:rPr>
      </w:pPr>
      <w:r>
        <w:rPr>
          <w:rFonts w:ascii="Times New Roman" w:eastAsia="Times New Roman" w:hAnsi="Times New Roman" w:cs="Times New Roman"/>
          <w:bCs/>
          <w:iCs/>
          <w:color w:val="000000" w:themeColor="text1"/>
          <w:sz w:val="28"/>
          <w:szCs w:val="28"/>
          <w:lang w:eastAsia="ru-RU"/>
        </w:rPr>
        <w:t>В 2017</w:t>
      </w:r>
      <w:r w:rsidRPr="0060231C">
        <w:rPr>
          <w:rFonts w:ascii="Times New Roman" w:eastAsia="Times New Roman" w:hAnsi="Times New Roman" w:cs="Times New Roman"/>
          <w:bCs/>
          <w:iCs/>
          <w:color w:val="000000" w:themeColor="text1"/>
          <w:sz w:val="28"/>
          <w:szCs w:val="28"/>
          <w:lang w:eastAsia="ru-RU"/>
        </w:rPr>
        <w:t xml:space="preserve"> году в ЦНТиК продолжали действовать 21 клубное формирование. В их числе:</w:t>
      </w:r>
    </w:p>
    <w:p w:rsidR="0060231C" w:rsidRDefault="0060231C" w:rsidP="0060231C">
      <w:pPr>
        <w:spacing w:after="0" w:line="360" w:lineRule="auto"/>
        <w:ind w:firstLine="567"/>
        <w:jc w:val="both"/>
        <w:rPr>
          <w:rFonts w:ascii="Times New Roman" w:eastAsia="Times New Roman" w:hAnsi="Times New Roman" w:cs="Times New Roman"/>
          <w:bCs/>
          <w:iCs/>
          <w:color w:val="000000" w:themeColor="text1"/>
          <w:sz w:val="28"/>
          <w:szCs w:val="28"/>
          <w:lang w:eastAsia="ru-RU"/>
        </w:rPr>
      </w:pPr>
      <w:r w:rsidRPr="0060231C">
        <w:rPr>
          <w:rFonts w:ascii="Times New Roman" w:eastAsia="Times New Roman" w:hAnsi="Times New Roman" w:cs="Times New Roman"/>
          <w:bCs/>
          <w:iCs/>
          <w:color w:val="000000" w:themeColor="text1"/>
          <w:sz w:val="28"/>
          <w:szCs w:val="28"/>
          <w:lang w:eastAsia="ru-RU"/>
        </w:rPr>
        <w:t>•</w:t>
      </w:r>
      <w:r w:rsidRPr="0060231C">
        <w:rPr>
          <w:rFonts w:ascii="Times New Roman" w:eastAsia="Times New Roman" w:hAnsi="Times New Roman" w:cs="Times New Roman"/>
          <w:bCs/>
          <w:iCs/>
          <w:color w:val="000000" w:themeColor="text1"/>
          <w:sz w:val="28"/>
          <w:szCs w:val="28"/>
          <w:lang w:eastAsia="ru-RU"/>
        </w:rPr>
        <w:tab/>
        <w:t>3 народных коллектива,</w:t>
      </w:r>
    </w:p>
    <w:p w:rsidR="0060231C" w:rsidRPr="0060231C" w:rsidRDefault="0060231C" w:rsidP="0060231C">
      <w:pPr>
        <w:spacing w:after="0" w:line="360" w:lineRule="auto"/>
        <w:ind w:firstLine="567"/>
        <w:jc w:val="both"/>
        <w:rPr>
          <w:rFonts w:ascii="Times New Roman" w:eastAsia="Times New Roman" w:hAnsi="Times New Roman" w:cs="Times New Roman"/>
          <w:bCs/>
          <w:iCs/>
          <w:color w:val="000000" w:themeColor="text1"/>
          <w:sz w:val="28"/>
          <w:szCs w:val="28"/>
          <w:lang w:eastAsia="ru-RU"/>
        </w:rPr>
      </w:pPr>
      <w:r w:rsidRPr="0060231C">
        <w:rPr>
          <w:rFonts w:ascii="Times New Roman" w:eastAsia="Times New Roman" w:hAnsi="Times New Roman" w:cs="Times New Roman"/>
          <w:bCs/>
          <w:iCs/>
          <w:color w:val="000000" w:themeColor="text1"/>
          <w:sz w:val="28"/>
          <w:szCs w:val="28"/>
          <w:lang w:eastAsia="ru-RU"/>
        </w:rPr>
        <w:t>•</w:t>
      </w:r>
      <w:r>
        <w:rPr>
          <w:rFonts w:ascii="Times New Roman" w:eastAsia="Times New Roman" w:hAnsi="Times New Roman" w:cs="Times New Roman"/>
          <w:bCs/>
          <w:iCs/>
          <w:color w:val="000000" w:themeColor="text1"/>
          <w:sz w:val="28"/>
          <w:szCs w:val="28"/>
          <w:lang w:eastAsia="ru-RU"/>
        </w:rPr>
        <w:t xml:space="preserve"> 1 образцовый коллектив</w:t>
      </w:r>
    </w:p>
    <w:p w:rsidR="0060231C" w:rsidRPr="0060231C" w:rsidRDefault="0060231C" w:rsidP="0060231C">
      <w:pPr>
        <w:spacing w:after="0" w:line="360" w:lineRule="auto"/>
        <w:ind w:firstLine="567"/>
        <w:jc w:val="both"/>
        <w:rPr>
          <w:rFonts w:ascii="Times New Roman" w:eastAsia="Times New Roman" w:hAnsi="Times New Roman" w:cs="Times New Roman"/>
          <w:bCs/>
          <w:iCs/>
          <w:color w:val="000000" w:themeColor="text1"/>
          <w:sz w:val="28"/>
          <w:szCs w:val="28"/>
          <w:lang w:eastAsia="ru-RU"/>
        </w:rPr>
      </w:pPr>
      <w:r w:rsidRPr="0060231C">
        <w:rPr>
          <w:rFonts w:ascii="Times New Roman" w:eastAsia="Times New Roman" w:hAnsi="Times New Roman" w:cs="Times New Roman"/>
          <w:bCs/>
          <w:iCs/>
          <w:color w:val="000000" w:themeColor="text1"/>
          <w:sz w:val="28"/>
          <w:szCs w:val="28"/>
          <w:lang w:eastAsia="ru-RU"/>
        </w:rPr>
        <w:t>•</w:t>
      </w:r>
      <w:r w:rsidRPr="0060231C">
        <w:rPr>
          <w:rFonts w:ascii="Times New Roman" w:eastAsia="Times New Roman" w:hAnsi="Times New Roman" w:cs="Times New Roman"/>
          <w:bCs/>
          <w:iCs/>
          <w:color w:val="000000" w:themeColor="text1"/>
          <w:sz w:val="28"/>
          <w:szCs w:val="28"/>
          <w:lang w:eastAsia="ru-RU"/>
        </w:rPr>
        <w:tab/>
        <w:t>6 детских кружков,</w:t>
      </w:r>
    </w:p>
    <w:p w:rsidR="0060231C" w:rsidRPr="0060231C" w:rsidRDefault="0060231C" w:rsidP="0060231C">
      <w:pPr>
        <w:spacing w:after="0" w:line="360" w:lineRule="auto"/>
        <w:ind w:firstLine="567"/>
        <w:jc w:val="both"/>
        <w:rPr>
          <w:rFonts w:ascii="Times New Roman" w:eastAsia="Times New Roman" w:hAnsi="Times New Roman" w:cs="Times New Roman"/>
          <w:bCs/>
          <w:iCs/>
          <w:color w:val="000000" w:themeColor="text1"/>
          <w:sz w:val="28"/>
          <w:szCs w:val="28"/>
          <w:lang w:eastAsia="ru-RU"/>
        </w:rPr>
      </w:pPr>
      <w:r w:rsidRPr="0060231C">
        <w:rPr>
          <w:rFonts w:ascii="Times New Roman" w:eastAsia="Times New Roman" w:hAnsi="Times New Roman" w:cs="Times New Roman"/>
          <w:bCs/>
          <w:iCs/>
          <w:color w:val="000000" w:themeColor="text1"/>
          <w:sz w:val="28"/>
          <w:szCs w:val="28"/>
          <w:lang w:eastAsia="ru-RU"/>
        </w:rPr>
        <w:t>•</w:t>
      </w:r>
      <w:r w:rsidRPr="0060231C">
        <w:rPr>
          <w:rFonts w:ascii="Times New Roman" w:eastAsia="Times New Roman" w:hAnsi="Times New Roman" w:cs="Times New Roman"/>
          <w:bCs/>
          <w:iCs/>
          <w:color w:val="000000" w:themeColor="text1"/>
          <w:sz w:val="28"/>
          <w:szCs w:val="28"/>
          <w:lang w:eastAsia="ru-RU"/>
        </w:rPr>
        <w:tab/>
        <w:t>3 клубных любительских объединений.</w:t>
      </w:r>
    </w:p>
    <w:p w:rsidR="0060231C" w:rsidRPr="0060231C" w:rsidRDefault="0060231C" w:rsidP="0060231C">
      <w:pPr>
        <w:spacing w:after="0" w:line="360" w:lineRule="auto"/>
        <w:ind w:firstLine="567"/>
        <w:jc w:val="both"/>
        <w:rPr>
          <w:rFonts w:ascii="Times New Roman" w:eastAsia="Times New Roman" w:hAnsi="Times New Roman" w:cs="Times New Roman"/>
          <w:bCs/>
          <w:iCs/>
          <w:color w:val="000000" w:themeColor="text1"/>
          <w:sz w:val="28"/>
          <w:szCs w:val="28"/>
          <w:lang w:eastAsia="ru-RU"/>
        </w:rPr>
      </w:pPr>
      <w:r w:rsidRPr="0060231C">
        <w:rPr>
          <w:rFonts w:ascii="Times New Roman" w:eastAsia="Times New Roman" w:hAnsi="Times New Roman" w:cs="Times New Roman"/>
          <w:bCs/>
          <w:iCs/>
          <w:color w:val="000000" w:themeColor="text1"/>
          <w:sz w:val="28"/>
          <w:szCs w:val="28"/>
          <w:lang w:eastAsia="ru-RU"/>
        </w:rPr>
        <w:t>Число участников у</w:t>
      </w:r>
      <w:r w:rsidR="00BC638A">
        <w:rPr>
          <w:rFonts w:ascii="Times New Roman" w:eastAsia="Times New Roman" w:hAnsi="Times New Roman" w:cs="Times New Roman"/>
          <w:bCs/>
          <w:iCs/>
          <w:color w:val="000000" w:themeColor="text1"/>
          <w:sz w:val="28"/>
          <w:szCs w:val="28"/>
          <w:lang w:eastAsia="ru-RU"/>
        </w:rPr>
        <w:t>величилось до 396</w:t>
      </w:r>
      <w:r w:rsidRPr="0060231C">
        <w:rPr>
          <w:rFonts w:ascii="Times New Roman" w:eastAsia="Times New Roman" w:hAnsi="Times New Roman" w:cs="Times New Roman"/>
          <w:bCs/>
          <w:iCs/>
          <w:color w:val="000000" w:themeColor="text1"/>
          <w:sz w:val="28"/>
          <w:szCs w:val="28"/>
          <w:lang w:eastAsia="ru-RU"/>
        </w:rPr>
        <w:t xml:space="preserve"> человека. </w:t>
      </w:r>
    </w:p>
    <w:p w:rsidR="0060231C" w:rsidRPr="0060231C" w:rsidRDefault="0060231C" w:rsidP="0060231C">
      <w:pPr>
        <w:spacing w:after="0" w:line="360" w:lineRule="auto"/>
        <w:ind w:firstLine="567"/>
        <w:jc w:val="both"/>
        <w:rPr>
          <w:rFonts w:ascii="Times New Roman" w:eastAsia="Times New Roman" w:hAnsi="Times New Roman" w:cs="Times New Roman"/>
          <w:bCs/>
          <w:iCs/>
          <w:color w:val="000000" w:themeColor="text1"/>
          <w:sz w:val="28"/>
          <w:szCs w:val="28"/>
          <w:lang w:eastAsia="ru-RU"/>
        </w:rPr>
      </w:pPr>
      <w:r w:rsidRPr="0060231C">
        <w:rPr>
          <w:rFonts w:ascii="Times New Roman" w:eastAsia="Times New Roman" w:hAnsi="Times New Roman" w:cs="Times New Roman"/>
          <w:bCs/>
          <w:iCs/>
          <w:color w:val="000000" w:themeColor="text1"/>
          <w:sz w:val="28"/>
          <w:szCs w:val="28"/>
          <w:lang w:eastAsia="ru-RU"/>
        </w:rPr>
        <w:t>Из-за того, что помещение Центра является зданием бывшего кинотеатра и неприспособленно для репетиций, помещений для занятий кружков не хватает. Поэтому занятия ведутся по графику.</w:t>
      </w:r>
    </w:p>
    <w:p w:rsidR="0060231C" w:rsidRPr="0060231C" w:rsidRDefault="0060231C" w:rsidP="0060231C">
      <w:pPr>
        <w:spacing w:after="0" w:line="360" w:lineRule="auto"/>
        <w:ind w:firstLine="567"/>
        <w:jc w:val="both"/>
        <w:rPr>
          <w:rFonts w:ascii="Times New Roman" w:eastAsia="Times New Roman" w:hAnsi="Times New Roman" w:cs="Times New Roman"/>
          <w:bCs/>
          <w:iCs/>
          <w:color w:val="000000" w:themeColor="text1"/>
          <w:sz w:val="28"/>
          <w:szCs w:val="28"/>
          <w:lang w:eastAsia="ru-RU"/>
        </w:rPr>
      </w:pPr>
      <w:r w:rsidRPr="0060231C">
        <w:rPr>
          <w:rFonts w:ascii="Times New Roman" w:eastAsia="Times New Roman" w:hAnsi="Times New Roman" w:cs="Times New Roman"/>
          <w:bCs/>
          <w:iCs/>
          <w:color w:val="000000" w:themeColor="text1"/>
          <w:sz w:val="28"/>
          <w:szCs w:val="28"/>
          <w:lang w:eastAsia="ru-RU"/>
        </w:rPr>
        <w:t>Отдельные объединения базируются в библиотеке, музее (КЛО «Ветеран»).</w:t>
      </w:r>
    </w:p>
    <w:p w:rsidR="0060231C" w:rsidRPr="0060231C" w:rsidRDefault="00BC638A" w:rsidP="0060231C">
      <w:pPr>
        <w:spacing w:after="0" w:line="360" w:lineRule="auto"/>
        <w:ind w:firstLine="567"/>
        <w:jc w:val="both"/>
        <w:rPr>
          <w:rFonts w:ascii="Times New Roman" w:eastAsia="Times New Roman" w:hAnsi="Times New Roman" w:cs="Times New Roman"/>
          <w:bCs/>
          <w:iCs/>
          <w:color w:val="000000" w:themeColor="text1"/>
          <w:sz w:val="28"/>
          <w:szCs w:val="28"/>
          <w:lang w:eastAsia="ru-RU"/>
        </w:rPr>
      </w:pPr>
      <w:r>
        <w:rPr>
          <w:rFonts w:ascii="Times New Roman" w:eastAsia="Times New Roman" w:hAnsi="Times New Roman" w:cs="Times New Roman"/>
          <w:bCs/>
          <w:iCs/>
          <w:color w:val="000000" w:themeColor="text1"/>
          <w:sz w:val="28"/>
          <w:szCs w:val="28"/>
          <w:lang w:eastAsia="ru-RU"/>
        </w:rPr>
        <w:t>Д</w:t>
      </w:r>
      <w:r w:rsidR="0060231C" w:rsidRPr="0060231C">
        <w:rPr>
          <w:rFonts w:ascii="Times New Roman" w:eastAsia="Times New Roman" w:hAnsi="Times New Roman" w:cs="Times New Roman"/>
          <w:bCs/>
          <w:iCs/>
          <w:color w:val="000000" w:themeColor="text1"/>
          <w:sz w:val="28"/>
          <w:szCs w:val="28"/>
          <w:lang w:eastAsia="ru-RU"/>
        </w:rPr>
        <w:t xml:space="preserve">ети, школьники, молодёжь, взрослые - с удовольствием посещают занятия клубных формирований. </w:t>
      </w:r>
    </w:p>
    <w:p w:rsidR="0060231C" w:rsidRDefault="0060231C" w:rsidP="0060231C">
      <w:pPr>
        <w:spacing w:after="0" w:line="360" w:lineRule="auto"/>
        <w:ind w:firstLine="567"/>
        <w:jc w:val="both"/>
        <w:rPr>
          <w:rFonts w:ascii="Times New Roman" w:eastAsia="Times New Roman" w:hAnsi="Times New Roman" w:cs="Times New Roman"/>
          <w:bCs/>
          <w:iCs/>
          <w:color w:val="000000" w:themeColor="text1"/>
          <w:sz w:val="28"/>
          <w:szCs w:val="28"/>
          <w:lang w:eastAsia="ru-RU"/>
        </w:rPr>
      </w:pPr>
      <w:r w:rsidRPr="0060231C">
        <w:rPr>
          <w:rFonts w:ascii="Times New Roman" w:eastAsia="Times New Roman" w:hAnsi="Times New Roman" w:cs="Times New Roman"/>
          <w:bCs/>
          <w:iCs/>
          <w:color w:val="000000" w:themeColor="text1"/>
          <w:sz w:val="28"/>
          <w:szCs w:val="28"/>
          <w:lang w:eastAsia="ru-RU"/>
        </w:rPr>
        <w:t xml:space="preserve">С помощью творческих коллективов и при их непосредственном участии проводятся все мероприятия в Центре.  </w:t>
      </w:r>
    </w:p>
    <w:p w:rsidR="00BC638A" w:rsidRDefault="00BC638A" w:rsidP="00BC638A">
      <w:pPr>
        <w:spacing w:after="0" w:line="360" w:lineRule="auto"/>
        <w:ind w:firstLine="567"/>
        <w:jc w:val="center"/>
        <w:rPr>
          <w:rFonts w:ascii="Times New Roman" w:hAnsi="Times New Roman" w:cs="Times New Roman"/>
          <w:b/>
          <w:bCs/>
          <w:color w:val="000000"/>
          <w:sz w:val="28"/>
          <w:szCs w:val="28"/>
        </w:rPr>
      </w:pPr>
    </w:p>
    <w:p w:rsidR="00BC638A" w:rsidRDefault="00BC638A" w:rsidP="00BC638A">
      <w:pPr>
        <w:spacing w:after="0" w:line="360" w:lineRule="auto"/>
        <w:ind w:firstLine="567"/>
        <w:jc w:val="center"/>
        <w:rPr>
          <w:rFonts w:ascii="Times New Roman" w:hAnsi="Times New Roman" w:cs="Times New Roman"/>
          <w:b/>
          <w:bCs/>
          <w:color w:val="000000"/>
          <w:sz w:val="28"/>
          <w:szCs w:val="28"/>
        </w:rPr>
      </w:pPr>
    </w:p>
    <w:p w:rsidR="00BC638A" w:rsidRDefault="00BC638A" w:rsidP="00BC638A">
      <w:pPr>
        <w:spacing w:after="0" w:line="360" w:lineRule="auto"/>
        <w:ind w:firstLine="567"/>
        <w:jc w:val="center"/>
        <w:rPr>
          <w:rFonts w:ascii="Times New Roman" w:hAnsi="Times New Roman" w:cs="Times New Roman"/>
          <w:b/>
          <w:bCs/>
          <w:color w:val="000000"/>
          <w:sz w:val="28"/>
          <w:szCs w:val="28"/>
        </w:rPr>
      </w:pPr>
    </w:p>
    <w:p w:rsidR="00BC638A" w:rsidRDefault="00BC638A" w:rsidP="00BC638A">
      <w:pPr>
        <w:spacing w:after="0" w:line="360" w:lineRule="auto"/>
        <w:ind w:firstLine="567"/>
        <w:jc w:val="center"/>
        <w:rPr>
          <w:rFonts w:ascii="Times New Roman" w:eastAsia="Times New Roman" w:hAnsi="Times New Roman" w:cs="Times New Roman"/>
          <w:bCs/>
          <w:iCs/>
          <w:color w:val="000000" w:themeColor="text1"/>
          <w:sz w:val="28"/>
          <w:szCs w:val="28"/>
          <w:lang w:eastAsia="ru-RU"/>
        </w:rPr>
      </w:pPr>
      <w:r>
        <w:rPr>
          <w:rFonts w:ascii="Times New Roman" w:hAnsi="Times New Roman" w:cs="Times New Roman"/>
          <w:b/>
          <w:bCs/>
          <w:color w:val="000000"/>
          <w:sz w:val="28"/>
          <w:szCs w:val="28"/>
        </w:rPr>
        <w:lastRenderedPageBreak/>
        <w:t xml:space="preserve">19. </w:t>
      </w:r>
      <w:r w:rsidRPr="00FE15A6">
        <w:rPr>
          <w:rFonts w:ascii="Times New Roman" w:hAnsi="Times New Roman" w:cs="Times New Roman"/>
          <w:b/>
          <w:bCs/>
          <w:color w:val="000000"/>
          <w:sz w:val="28"/>
          <w:szCs w:val="28"/>
        </w:rPr>
        <w:t>Работа автоклуба.</w:t>
      </w:r>
    </w:p>
    <w:p w:rsidR="00BC638A" w:rsidRPr="00FE15A6" w:rsidRDefault="00BC638A" w:rsidP="00BC638A">
      <w:pPr>
        <w:pStyle w:val="ab"/>
        <w:ind w:firstLine="567"/>
      </w:pPr>
      <w:r w:rsidRPr="00FE15A6">
        <w:t>С каждым годом в области уменьшается число стационарных учреждений культуры клубного типа, поэтому зона обслуживания автоклубов расширяется.</w:t>
      </w:r>
    </w:p>
    <w:p w:rsidR="00BC638A" w:rsidRPr="00FE15A6" w:rsidRDefault="00BC638A" w:rsidP="00BC638A">
      <w:pPr>
        <w:pStyle w:val="ab"/>
        <w:ind w:firstLine="567"/>
      </w:pPr>
      <w:r w:rsidRPr="00FE15A6">
        <w:t xml:space="preserve">При Центре народного творчества и кино автоклуб действует уже не один десяток лет. Он ведет свою работу по различным направлениям, используя разнообразные формы организации досуга со всеми категориями населения. </w:t>
      </w:r>
    </w:p>
    <w:p w:rsidR="00BC638A" w:rsidRPr="00FE15A6" w:rsidRDefault="00BC638A" w:rsidP="00BC638A">
      <w:pPr>
        <w:pStyle w:val="ab"/>
        <w:ind w:firstLine="567"/>
      </w:pPr>
      <w:r w:rsidRPr="00FE15A6">
        <w:t xml:space="preserve">Деятельностью автоклуба уже много лет руководит талантливый педагог Детской школы искусств – Т. Н. Косарева. Коллектив солистов уже давно сложился. Это В. Драгунов, В. Лисовский; Г. Кондратенко, М.Прокофьева и др. </w:t>
      </w:r>
      <w:r>
        <w:t>В</w:t>
      </w:r>
      <w:r w:rsidRPr="00FE15A6">
        <w:t xml:space="preserve"> состав агитбригады входит женский вок</w:t>
      </w:r>
      <w:r>
        <w:t xml:space="preserve">альный ансамбль «Лейся, песня!» и коллектив </w:t>
      </w:r>
      <w:r>
        <w:t xml:space="preserve">образцового </w:t>
      </w:r>
      <w:r>
        <w:t xml:space="preserve">детского театра «Сказка». </w:t>
      </w:r>
    </w:p>
    <w:p w:rsidR="00BC638A" w:rsidRPr="00FE15A6" w:rsidRDefault="00BC638A" w:rsidP="00BC638A">
      <w:pPr>
        <w:pStyle w:val="ab"/>
        <w:ind w:firstLine="567"/>
      </w:pPr>
      <w:r w:rsidRPr="00FE15A6">
        <w:t>В 201</w:t>
      </w:r>
      <w:r>
        <w:t>7</w:t>
      </w:r>
      <w:r w:rsidRPr="00FE15A6">
        <w:t xml:space="preserve"> году проводились выездные концерты по разработанному графику в насе</w:t>
      </w:r>
      <w:r>
        <w:t xml:space="preserve">лённые пункты Одоевского района и соседние районы. </w:t>
      </w:r>
    </w:p>
    <w:p w:rsidR="00BC638A" w:rsidRDefault="00BC638A" w:rsidP="00BC638A">
      <w:pPr>
        <w:pStyle w:val="ab"/>
        <w:ind w:firstLine="567"/>
      </w:pPr>
      <w:r>
        <w:t>Было проведено 57</w:t>
      </w:r>
      <w:r w:rsidRPr="00FE15A6">
        <w:t xml:space="preserve"> выездных </w:t>
      </w:r>
      <w:r>
        <w:t>мероприятий.</w:t>
      </w:r>
    </w:p>
    <w:p w:rsidR="00BC638A" w:rsidRDefault="00BC638A" w:rsidP="00BC638A">
      <w:pPr>
        <w:pStyle w:val="3"/>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Формы проведения были разнообразными: концерты, литературно-музыкальные композиции, новогодние представления, детские игровые программы, посвященные году Экологии. </w:t>
      </w:r>
    </w:p>
    <w:p w:rsidR="00BC638A" w:rsidRPr="00BC638A" w:rsidRDefault="00BC638A" w:rsidP="00BC638A">
      <w:pPr>
        <w:pStyle w:val="3"/>
        <w:spacing w:after="0" w:line="360" w:lineRule="auto"/>
        <w:ind w:left="0" w:firstLine="567"/>
        <w:jc w:val="both"/>
        <w:rPr>
          <w:rFonts w:ascii="Times New Roman" w:hAnsi="Times New Roman" w:cs="Times New Roman"/>
          <w:sz w:val="28"/>
          <w:szCs w:val="28"/>
        </w:rPr>
      </w:pPr>
      <w:r w:rsidRPr="00FE15A6">
        <w:rPr>
          <w:rFonts w:ascii="Times New Roman" w:hAnsi="Times New Roman" w:cs="Times New Roman"/>
          <w:sz w:val="28"/>
          <w:szCs w:val="28"/>
        </w:rPr>
        <w:t>Мероприятия оказались востребованы зрителями, прошли на достаточно высоком уровне.</w:t>
      </w:r>
      <w:r>
        <w:rPr>
          <w:rFonts w:cs="Times New Roman"/>
        </w:rPr>
        <w:t xml:space="preserve"> </w:t>
      </w:r>
      <w:r w:rsidRPr="00FE15A6">
        <w:rPr>
          <w:rFonts w:ascii="Times New Roman" w:hAnsi="Times New Roman" w:cs="Times New Roman"/>
          <w:color w:val="000000"/>
          <w:sz w:val="28"/>
          <w:szCs w:val="28"/>
        </w:rPr>
        <w:t>Приятно то, что выступления автоклуба востребованы. Коллектив всегда с радостью выполняет любые заказы населения.</w:t>
      </w:r>
    </w:p>
    <w:p w:rsidR="00BC638A" w:rsidRPr="003766F1" w:rsidRDefault="00BC638A" w:rsidP="00BC638A">
      <w:pPr>
        <w:pStyle w:val="af2"/>
        <w:ind w:left="0" w:right="0" w:firstLine="567"/>
      </w:pPr>
      <w:r>
        <w:rPr>
          <w:rFonts w:cs="Times New Roman"/>
          <w:spacing w:val="0"/>
        </w:rPr>
        <w:t>В конце декабря</w:t>
      </w:r>
      <w:r>
        <w:rPr>
          <w:rFonts w:cs="Times New Roman"/>
          <w:spacing w:val="0"/>
        </w:rPr>
        <w:t xml:space="preserve"> 2016</w:t>
      </w:r>
      <w:r>
        <w:rPr>
          <w:rFonts w:cs="Times New Roman"/>
          <w:spacing w:val="0"/>
        </w:rPr>
        <w:t xml:space="preserve"> в рамках федеральной целевой программы «Культура России» для автоклуба приобретён специализированный автотранспорт с комплектом звуковой аппаратуры. </w:t>
      </w:r>
      <w:r>
        <w:rPr>
          <w:rFonts w:cs="Times New Roman"/>
          <w:spacing w:val="0"/>
        </w:rPr>
        <w:t xml:space="preserve">Что послужило увеличению проведенных мероприятий по сравнению с 2016 годом. </w:t>
      </w:r>
    </w:p>
    <w:p w:rsidR="00BC638A" w:rsidRDefault="00BC638A">
      <w:pPr>
        <w:rPr>
          <w:rFonts w:ascii="Times New Roman" w:hAnsi="Times New Roman" w:cs="Times New Roman"/>
          <w:b/>
          <w:sz w:val="28"/>
          <w:szCs w:val="28"/>
        </w:rPr>
      </w:pPr>
      <w:r>
        <w:rPr>
          <w:rFonts w:ascii="Times New Roman" w:hAnsi="Times New Roman" w:cs="Times New Roman"/>
          <w:b/>
          <w:sz w:val="28"/>
          <w:szCs w:val="28"/>
        </w:rPr>
        <w:br w:type="page"/>
      </w:r>
    </w:p>
    <w:p w:rsidR="00BC638A" w:rsidRPr="003766F1" w:rsidRDefault="00BC638A" w:rsidP="00BC638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20. </w:t>
      </w:r>
      <w:r w:rsidRPr="003766F1">
        <w:rPr>
          <w:rFonts w:ascii="Times New Roman" w:hAnsi="Times New Roman" w:cs="Times New Roman"/>
          <w:b/>
          <w:sz w:val="28"/>
          <w:szCs w:val="28"/>
        </w:rPr>
        <w:t>Участие творческ</w:t>
      </w:r>
      <w:r>
        <w:rPr>
          <w:rFonts w:ascii="Times New Roman" w:hAnsi="Times New Roman" w:cs="Times New Roman"/>
          <w:b/>
          <w:sz w:val="28"/>
          <w:szCs w:val="28"/>
        </w:rPr>
        <w:t>их коллективов и исполнителей МБ</w:t>
      </w:r>
      <w:r w:rsidRPr="003766F1">
        <w:rPr>
          <w:rFonts w:ascii="Times New Roman" w:hAnsi="Times New Roman" w:cs="Times New Roman"/>
          <w:b/>
          <w:sz w:val="28"/>
          <w:szCs w:val="28"/>
        </w:rPr>
        <w:t xml:space="preserve">УК «ЦНТиК» </w:t>
      </w:r>
    </w:p>
    <w:p w:rsidR="00BC638A" w:rsidRPr="003766F1" w:rsidRDefault="00BC638A" w:rsidP="00BC638A">
      <w:pPr>
        <w:spacing w:after="0" w:line="240" w:lineRule="auto"/>
        <w:jc w:val="center"/>
        <w:rPr>
          <w:rFonts w:ascii="Times New Roman" w:hAnsi="Times New Roman" w:cs="Times New Roman"/>
          <w:b/>
          <w:sz w:val="28"/>
          <w:szCs w:val="28"/>
        </w:rPr>
      </w:pPr>
      <w:r w:rsidRPr="003766F1">
        <w:rPr>
          <w:rFonts w:ascii="Times New Roman" w:hAnsi="Times New Roman" w:cs="Times New Roman"/>
          <w:b/>
          <w:sz w:val="28"/>
          <w:szCs w:val="28"/>
        </w:rPr>
        <w:t>в фестивалях за 201</w:t>
      </w:r>
      <w:r>
        <w:rPr>
          <w:rFonts w:ascii="Times New Roman" w:hAnsi="Times New Roman" w:cs="Times New Roman"/>
          <w:b/>
          <w:sz w:val="28"/>
          <w:szCs w:val="28"/>
        </w:rPr>
        <w:t>6</w:t>
      </w:r>
      <w:r w:rsidRPr="003766F1">
        <w:rPr>
          <w:rFonts w:ascii="Times New Roman" w:hAnsi="Times New Roman" w:cs="Times New Roman"/>
          <w:b/>
          <w:sz w:val="28"/>
          <w:szCs w:val="28"/>
        </w:rPr>
        <w:t xml:space="preserve"> год</w:t>
      </w:r>
    </w:p>
    <w:tbl>
      <w:tblPr>
        <w:tblW w:w="9923" w:type="dxa"/>
        <w:tblInd w:w="-568" w:type="dxa"/>
        <w:tblLayout w:type="fixed"/>
        <w:tblCellMar>
          <w:top w:w="55" w:type="dxa"/>
          <w:left w:w="55" w:type="dxa"/>
          <w:bottom w:w="55" w:type="dxa"/>
          <w:right w:w="55" w:type="dxa"/>
        </w:tblCellMar>
        <w:tblLook w:val="0000" w:firstRow="0" w:lastRow="0" w:firstColumn="0" w:lastColumn="0" w:noHBand="0" w:noVBand="0"/>
      </w:tblPr>
      <w:tblGrid>
        <w:gridCol w:w="850"/>
        <w:gridCol w:w="2561"/>
        <w:gridCol w:w="1126"/>
        <w:gridCol w:w="992"/>
        <w:gridCol w:w="1985"/>
        <w:gridCol w:w="1405"/>
        <w:gridCol w:w="1004"/>
      </w:tblGrid>
      <w:tr w:rsidR="00BC638A" w:rsidRPr="003766F1" w:rsidTr="00BC638A">
        <w:tc>
          <w:tcPr>
            <w:tcW w:w="850" w:type="dxa"/>
            <w:tcBorders>
              <w:top w:val="single" w:sz="1" w:space="0" w:color="000000"/>
              <w:left w:val="single" w:sz="1" w:space="0" w:color="000000"/>
              <w:bottom w:val="single" w:sz="1" w:space="0" w:color="000000"/>
            </w:tcBorders>
            <w:shd w:val="clear" w:color="auto" w:fill="auto"/>
          </w:tcPr>
          <w:p w:rsidR="00BC638A" w:rsidRPr="003766F1" w:rsidRDefault="00BC638A" w:rsidP="00C953C8">
            <w:pPr>
              <w:pStyle w:val="af3"/>
              <w:jc w:val="center"/>
              <w:rPr>
                <w:rFonts w:cs="Times New Roman"/>
                <w:b/>
                <w:bCs/>
                <w:i/>
                <w:sz w:val="28"/>
                <w:szCs w:val="28"/>
              </w:rPr>
            </w:pPr>
            <w:r w:rsidRPr="003766F1">
              <w:rPr>
                <w:rFonts w:cs="Times New Roman"/>
                <w:b/>
                <w:bCs/>
                <w:i/>
                <w:sz w:val="28"/>
                <w:szCs w:val="28"/>
              </w:rPr>
              <w:t>№</w:t>
            </w:r>
          </w:p>
          <w:p w:rsidR="00BC638A" w:rsidRPr="003766F1" w:rsidRDefault="00BC638A" w:rsidP="00C953C8">
            <w:pPr>
              <w:pStyle w:val="af3"/>
              <w:jc w:val="center"/>
              <w:rPr>
                <w:rFonts w:cs="Times New Roman"/>
                <w:b/>
                <w:bCs/>
                <w:i/>
                <w:sz w:val="28"/>
                <w:szCs w:val="28"/>
              </w:rPr>
            </w:pPr>
            <w:r w:rsidRPr="003766F1">
              <w:rPr>
                <w:rFonts w:cs="Times New Roman"/>
                <w:b/>
                <w:bCs/>
                <w:i/>
                <w:sz w:val="28"/>
                <w:szCs w:val="28"/>
              </w:rPr>
              <w:t>п/п</w:t>
            </w:r>
          </w:p>
        </w:tc>
        <w:tc>
          <w:tcPr>
            <w:tcW w:w="2561" w:type="dxa"/>
            <w:tcBorders>
              <w:top w:val="single" w:sz="1" w:space="0" w:color="000000"/>
              <w:left w:val="single" w:sz="1" w:space="0" w:color="000000"/>
              <w:bottom w:val="single" w:sz="1" w:space="0" w:color="000000"/>
            </w:tcBorders>
            <w:shd w:val="clear" w:color="auto" w:fill="auto"/>
          </w:tcPr>
          <w:p w:rsidR="00BC638A" w:rsidRPr="003766F1" w:rsidRDefault="00BC638A" w:rsidP="00C953C8">
            <w:pPr>
              <w:pStyle w:val="af3"/>
              <w:jc w:val="center"/>
              <w:rPr>
                <w:rFonts w:cs="Times New Roman"/>
                <w:b/>
                <w:bCs/>
                <w:i/>
                <w:sz w:val="28"/>
                <w:szCs w:val="28"/>
              </w:rPr>
            </w:pPr>
            <w:r w:rsidRPr="003766F1">
              <w:rPr>
                <w:rFonts w:cs="Times New Roman"/>
                <w:b/>
                <w:bCs/>
                <w:i/>
                <w:sz w:val="28"/>
                <w:szCs w:val="28"/>
              </w:rPr>
              <w:t>Наименование конкурса-фестиваля</w:t>
            </w:r>
          </w:p>
        </w:tc>
        <w:tc>
          <w:tcPr>
            <w:tcW w:w="1126" w:type="dxa"/>
            <w:tcBorders>
              <w:top w:val="single" w:sz="1" w:space="0" w:color="000000"/>
              <w:left w:val="single" w:sz="1" w:space="0" w:color="000000"/>
              <w:bottom w:val="single" w:sz="1" w:space="0" w:color="000000"/>
            </w:tcBorders>
            <w:shd w:val="clear" w:color="auto" w:fill="auto"/>
          </w:tcPr>
          <w:p w:rsidR="00BC638A" w:rsidRPr="003766F1" w:rsidRDefault="00BC638A" w:rsidP="00C953C8">
            <w:pPr>
              <w:pStyle w:val="af3"/>
              <w:jc w:val="center"/>
              <w:rPr>
                <w:rFonts w:cs="Times New Roman"/>
                <w:b/>
                <w:bCs/>
                <w:i/>
                <w:sz w:val="28"/>
                <w:szCs w:val="28"/>
              </w:rPr>
            </w:pPr>
            <w:r w:rsidRPr="003766F1">
              <w:rPr>
                <w:rFonts w:cs="Times New Roman"/>
                <w:b/>
                <w:bCs/>
                <w:i/>
                <w:sz w:val="28"/>
                <w:szCs w:val="28"/>
              </w:rPr>
              <w:t>Место проведе-</w:t>
            </w:r>
          </w:p>
          <w:p w:rsidR="00BC638A" w:rsidRPr="003766F1" w:rsidRDefault="00BC638A" w:rsidP="00C953C8">
            <w:pPr>
              <w:pStyle w:val="af3"/>
              <w:jc w:val="center"/>
              <w:rPr>
                <w:rFonts w:cs="Times New Roman"/>
                <w:b/>
                <w:bCs/>
                <w:i/>
                <w:sz w:val="28"/>
                <w:szCs w:val="28"/>
              </w:rPr>
            </w:pPr>
            <w:r w:rsidRPr="003766F1">
              <w:rPr>
                <w:rFonts w:cs="Times New Roman"/>
                <w:b/>
                <w:bCs/>
                <w:i/>
                <w:sz w:val="28"/>
                <w:szCs w:val="28"/>
              </w:rPr>
              <w:t>ния</w:t>
            </w:r>
          </w:p>
        </w:tc>
        <w:tc>
          <w:tcPr>
            <w:tcW w:w="992" w:type="dxa"/>
            <w:tcBorders>
              <w:top w:val="single" w:sz="1" w:space="0" w:color="000000"/>
              <w:left w:val="single" w:sz="1" w:space="0" w:color="000000"/>
              <w:bottom w:val="single" w:sz="1" w:space="0" w:color="000000"/>
            </w:tcBorders>
            <w:shd w:val="clear" w:color="auto" w:fill="auto"/>
          </w:tcPr>
          <w:p w:rsidR="00BC638A" w:rsidRPr="003766F1" w:rsidRDefault="00BC638A" w:rsidP="00C953C8">
            <w:pPr>
              <w:pStyle w:val="af3"/>
              <w:jc w:val="center"/>
              <w:rPr>
                <w:rFonts w:cs="Times New Roman"/>
                <w:b/>
                <w:bCs/>
                <w:i/>
                <w:sz w:val="28"/>
                <w:szCs w:val="28"/>
              </w:rPr>
            </w:pPr>
            <w:r w:rsidRPr="003766F1">
              <w:rPr>
                <w:rFonts w:cs="Times New Roman"/>
                <w:b/>
                <w:bCs/>
                <w:i/>
                <w:sz w:val="28"/>
                <w:szCs w:val="28"/>
              </w:rPr>
              <w:t>Время прове-</w:t>
            </w:r>
          </w:p>
          <w:p w:rsidR="00BC638A" w:rsidRPr="003766F1" w:rsidRDefault="00BC638A" w:rsidP="00C953C8">
            <w:pPr>
              <w:pStyle w:val="af3"/>
              <w:jc w:val="center"/>
              <w:rPr>
                <w:rFonts w:cs="Times New Roman"/>
                <w:b/>
                <w:bCs/>
                <w:i/>
                <w:sz w:val="28"/>
                <w:szCs w:val="28"/>
              </w:rPr>
            </w:pPr>
            <w:r w:rsidRPr="003766F1">
              <w:rPr>
                <w:rFonts w:cs="Times New Roman"/>
                <w:b/>
                <w:bCs/>
                <w:i/>
                <w:sz w:val="28"/>
                <w:szCs w:val="28"/>
              </w:rPr>
              <w:t>дения</w:t>
            </w:r>
          </w:p>
        </w:tc>
        <w:tc>
          <w:tcPr>
            <w:tcW w:w="1985" w:type="dxa"/>
            <w:tcBorders>
              <w:top w:val="single" w:sz="1" w:space="0" w:color="000000"/>
              <w:left w:val="single" w:sz="1" w:space="0" w:color="000000"/>
              <w:bottom w:val="single" w:sz="1" w:space="0" w:color="000000"/>
            </w:tcBorders>
            <w:shd w:val="clear" w:color="auto" w:fill="auto"/>
          </w:tcPr>
          <w:p w:rsidR="00BC638A" w:rsidRPr="003766F1" w:rsidRDefault="00BC638A" w:rsidP="00C953C8">
            <w:pPr>
              <w:pStyle w:val="af3"/>
              <w:jc w:val="center"/>
              <w:rPr>
                <w:rFonts w:cs="Times New Roman"/>
                <w:b/>
                <w:bCs/>
                <w:i/>
                <w:sz w:val="28"/>
                <w:szCs w:val="28"/>
              </w:rPr>
            </w:pPr>
            <w:r w:rsidRPr="003766F1">
              <w:rPr>
                <w:rFonts w:cs="Times New Roman"/>
                <w:b/>
                <w:bCs/>
                <w:i/>
                <w:sz w:val="28"/>
                <w:szCs w:val="28"/>
              </w:rPr>
              <w:t>Фамилия участника</w:t>
            </w:r>
          </w:p>
          <w:p w:rsidR="00BC638A" w:rsidRPr="003766F1" w:rsidRDefault="00BC638A" w:rsidP="00C953C8">
            <w:pPr>
              <w:pStyle w:val="af3"/>
              <w:jc w:val="center"/>
              <w:rPr>
                <w:rFonts w:cs="Times New Roman"/>
                <w:b/>
                <w:bCs/>
                <w:i/>
                <w:sz w:val="28"/>
                <w:szCs w:val="28"/>
              </w:rPr>
            </w:pPr>
            <w:r w:rsidRPr="003766F1">
              <w:rPr>
                <w:rFonts w:cs="Times New Roman"/>
                <w:b/>
                <w:bCs/>
                <w:i/>
                <w:sz w:val="28"/>
                <w:szCs w:val="28"/>
              </w:rPr>
              <w:t>/название коллектива</w:t>
            </w:r>
          </w:p>
        </w:tc>
        <w:tc>
          <w:tcPr>
            <w:tcW w:w="1405" w:type="dxa"/>
            <w:tcBorders>
              <w:top w:val="single" w:sz="1" w:space="0" w:color="000000"/>
              <w:left w:val="single" w:sz="1" w:space="0" w:color="000000"/>
              <w:bottom w:val="single" w:sz="1" w:space="0" w:color="000000"/>
            </w:tcBorders>
            <w:shd w:val="clear" w:color="auto" w:fill="auto"/>
          </w:tcPr>
          <w:p w:rsidR="00BC638A" w:rsidRPr="003766F1" w:rsidRDefault="00BC638A" w:rsidP="00C953C8">
            <w:pPr>
              <w:pStyle w:val="af3"/>
              <w:jc w:val="center"/>
              <w:rPr>
                <w:rFonts w:cs="Times New Roman"/>
                <w:b/>
                <w:bCs/>
                <w:i/>
                <w:sz w:val="28"/>
                <w:szCs w:val="28"/>
              </w:rPr>
            </w:pPr>
            <w:r w:rsidRPr="003766F1">
              <w:rPr>
                <w:rFonts w:cs="Times New Roman"/>
                <w:b/>
                <w:bCs/>
                <w:i/>
                <w:sz w:val="28"/>
                <w:szCs w:val="28"/>
              </w:rPr>
              <w:t>Номина-</w:t>
            </w:r>
          </w:p>
          <w:p w:rsidR="00BC638A" w:rsidRPr="003766F1" w:rsidRDefault="00BC638A" w:rsidP="00C953C8">
            <w:pPr>
              <w:pStyle w:val="af3"/>
              <w:jc w:val="center"/>
              <w:rPr>
                <w:rFonts w:cs="Times New Roman"/>
                <w:b/>
                <w:bCs/>
                <w:i/>
                <w:sz w:val="28"/>
                <w:szCs w:val="28"/>
              </w:rPr>
            </w:pPr>
            <w:r w:rsidRPr="003766F1">
              <w:rPr>
                <w:rFonts w:cs="Times New Roman"/>
                <w:b/>
                <w:bCs/>
                <w:i/>
                <w:sz w:val="28"/>
                <w:szCs w:val="28"/>
              </w:rPr>
              <w:t>ция</w:t>
            </w:r>
          </w:p>
        </w:tc>
        <w:tc>
          <w:tcPr>
            <w:tcW w:w="1004" w:type="dxa"/>
            <w:tcBorders>
              <w:top w:val="single" w:sz="1" w:space="0" w:color="000000"/>
              <w:left w:val="single" w:sz="1" w:space="0" w:color="000000"/>
              <w:bottom w:val="single" w:sz="1" w:space="0" w:color="000000"/>
              <w:right w:val="single" w:sz="1" w:space="0" w:color="000000"/>
            </w:tcBorders>
            <w:shd w:val="clear" w:color="auto" w:fill="auto"/>
          </w:tcPr>
          <w:p w:rsidR="00BC638A" w:rsidRPr="003766F1" w:rsidRDefault="00BC638A" w:rsidP="00BC638A">
            <w:pPr>
              <w:pStyle w:val="af3"/>
              <w:ind w:right="87"/>
              <w:jc w:val="center"/>
              <w:rPr>
                <w:rFonts w:cs="Times New Roman"/>
                <w:i/>
                <w:sz w:val="28"/>
                <w:szCs w:val="28"/>
              </w:rPr>
            </w:pPr>
            <w:r w:rsidRPr="003766F1">
              <w:rPr>
                <w:rFonts w:cs="Times New Roman"/>
                <w:b/>
                <w:bCs/>
                <w:i/>
                <w:sz w:val="28"/>
                <w:szCs w:val="28"/>
              </w:rPr>
              <w:t>Награды</w:t>
            </w:r>
          </w:p>
        </w:tc>
      </w:tr>
      <w:tr w:rsidR="00BC638A" w:rsidRPr="003766F1" w:rsidTr="00BC638A">
        <w:tc>
          <w:tcPr>
            <w:tcW w:w="850" w:type="dxa"/>
            <w:tcBorders>
              <w:left w:val="single" w:sz="1" w:space="0" w:color="000000"/>
              <w:bottom w:val="single" w:sz="1" w:space="0" w:color="000000"/>
            </w:tcBorders>
            <w:shd w:val="clear" w:color="auto" w:fill="auto"/>
          </w:tcPr>
          <w:p w:rsidR="00BC638A" w:rsidRPr="003766F1" w:rsidRDefault="00BC638A" w:rsidP="00BC638A">
            <w:pPr>
              <w:pStyle w:val="af3"/>
              <w:numPr>
                <w:ilvl w:val="0"/>
                <w:numId w:val="16"/>
              </w:numPr>
              <w:jc w:val="center"/>
              <w:rPr>
                <w:rFonts w:cs="Times New Roman"/>
                <w:bCs/>
                <w:sz w:val="28"/>
                <w:szCs w:val="28"/>
              </w:rPr>
            </w:pPr>
          </w:p>
        </w:tc>
        <w:tc>
          <w:tcPr>
            <w:tcW w:w="2561" w:type="dxa"/>
            <w:tcBorders>
              <w:left w:val="single" w:sz="1" w:space="0" w:color="000000"/>
              <w:bottom w:val="single" w:sz="1" w:space="0" w:color="000000"/>
            </w:tcBorders>
            <w:shd w:val="clear" w:color="auto" w:fill="auto"/>
          </w:tcPr>
          <w:p w:rsidR="00BC638A" w:rsidRDefault="00BC638A" w:rsidP="00C953C8">
            <w:pPr>
              <w:pStyle w:val="af3"/>
              <w:jc w:val="center"/>
              <w:rPr>
                <w:rFonts w:cs="Times New Roman"/>
                <w:bCs/>
                <w:sz w:val="28"/>
                <w:szCs w:val="28"/>
              </w:rPr>
            </w:pPr>
            <w:r>
              <w:rPr>
                <w:rFonts w:cs="Times New Roman"/>
                <w:bCs/>
                <w:sz w:val="28"/>
                <w:szCs w:val="28"/>
              </w:rPr>
              <w:t>Районный фестиваль самодеятельного художественного творчества школьников «Созвездие талантов»</w:t>
            </w:r>
          </w:p>
        </w:tc>
        <w:tc>
          <w:tcPr>
            <w:tcW w:w="1126" w:type="dxa"/>
            <w:tcBorders>
              <w:left w:val="single" w:sz="1" w:space="0" w:color="000000"/>
              <w:bottom w:val="single" w:sz="1" w:space="0" w:color="000000"/>
            </w:tcBorders>
            <w:shd w:val="clear" w:color="auto" w:fill="auto"/>
          </w:tcPr>
          <w:p w:rsidR="00BC638A" w:rsidRDefault="00BC638A" w:rsidP="00C953C8">
            <w:pPr>
              <w:pStyle w:val="af3"/>
              <w:jc w:val="center"/>
              <w:rPr>
                <w:rFonts w:cs="Times New Roman"/>
                <w:bCs/>
                <w:sz w:val="28"/>
                <w:szCs w:val="28"/>
              </w:rPr>
            </w:pPr>
            <w:r>
              <w:rPr>
                <w:rFonts w:cs="Times New Roman"/>
                <w:bCs/>
                <w:sz w:val="28"/>
                <w:szCs w:val="28"/>
              </w:rPr>
              <w:t xml:space="preserve">п.Одоев </w:t>
            </w:r>
          </w:p>
        </w:tc>
        <w:tc>
          <w:tcPr>
            <w:tcW w:w="992" w:type="dxa"/>
            <w:tcBorders>
              <w:left w:val="single" w:sz="1" w:space="0" w:color="000000"/>
              <w:bottom w:val="single" w:sz="1" w:space="0" w:color="000000"/>
            </w:tcBorders>
            <w:shd w:val="clear" w:color="auto" w:fill="auto"/>
          </w:tcPr>
          <w:p w:rsidR="00BC638A" w:rsidRDefault="00BC638A" w:rsidP="00C953C8">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25</w:t>
            </w:r>
            <w:r w:rsidR="001E5457">
              <w:rPr>
                <w:rFonts w:ascii="Times New Roman" w:hAnsi="Times New Roman" w:cs="Times New Roman"/>
                <w:bCs/>
                <w:sz w:val="28"/>
                <w:szCs w:val="28"/>
              </w:rPr>
              <w:t xml:space="preserve"> марта 2017</w:t>
            </w:r>
          </w:p>
        </w:tc>
        <w:tc>
          <w:tcPr>
            <w:tcW w:w="1985" w:type="dxa"/>
            <w:tcBorders>
              <w:left w:val="single" w:sz="1" w:space="0" w:color="000000"/>
              <w:bottom w:val="single" w:sz="1" w:space="0" w:color="000000"/>
            </w:tcBorders>
            <w:shd w:val="clear" w:color="auto" w:fill="auto"/>
          </w:tcPr>
          <w:p w:rsidR="00BC638A" w:rsidRDefault="00BC638A" w:rsidP="00C953C8">
            <w:pPr>
              <w:shd w:val="clear" w:color="auto" w:fill="FFFFFF"/>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Хореографический коллектив «Россияне» </w:t>
            </w:r>
          </w:p>
        </w:tc>
        <w:tc>
          <w:tcPr>
            <w:tcW w:w="1405" w:type="dxa"/>
            <w:tcBorders>
              <w:left w:val="single" w:sz="1" w:space="0" w:color="000000"/>
              <w:bottom w:val="single" w:sz="1" w:space="0" w:color="000000"/>
            </w:tcBorders>
            <w:shd w:val="clear" w:color="auto" w:fill="auto"/>
          </w:tcPr>
          <w:p w:rsidR="00BC638A" w:rsidRDefault="00BC638A" w:rsidP="00C953C8">
            <w:pPr>
              <w:pStyle w:val="af3"/>
              <w:jc w:val="center"/>
              <w:rPr>
                <w:rFonts w:cs="Times New Roman"/>
                <w:bCs/>
                <w:sz w:val="28"/>
                <w:szCs w:val="28"/>
              </w:rPr>
            </w:pPr>
            <w:r>
              <w:rPr>
                <w:rFonts w:cs="Times New Roman"/>
                <w:bCs/>
                <w:sz w:val="28"/>
                <w:szCs w:val="28"/>
              </w:rPr>
              <w:t xml:space="preserve">Хореография </w:t>
            </w:r>
          </w:p>
        </w:tc>
        <w:tc>
          <w:tcPr>
            <w:tcW w:w="1004" w:type="dxa"/>
            <w:tcBorders>
              <w:left w:val="single" w:sz="1" w:space="0" w:color="000000"/>
              <w:bottom w:val="single" w:sz="1" w:space="0" w:color="000000"/>
              <w:right w:val="single" w:sz="1" w:space="0" w:color="000000"/>
            </w:tcBorders>
            <w:shd w:val="clear" w:color="auto" w:fill="auto"/>
          </w:tcPr>
          <w:p w:rsidR="00BC638A" w:rsidRPr="000D0CA2" w:rsidRDefault="00BC638A" w:rsidP="00BC638A">
            <w:pPr>
              <w:pStyle w:val="af3"/>
              <w:ind w:right="87"/>
              <w:jc w:val="center"/>
              <w:rPr>
                <w:rFonts w:cs="Times New Roman"/>
                <w:bCs/>
                <w:sz w:val="28"/>
                <w:szCs w:val="28"/>
              </w:rPr>
            </w:pPr>
            <w:r>
              <w:rPr>
                <w:rFonts w:cs="Times New Roman"/>
                <w:bCs/>
                <w:sz w:val="28"/>
                <w:szCs w:val="28"/>
              </w:rPr>
              <w:t xml:space="preserve">Диплом </w:t>
            </w:r>
            <w:r>
              <w:rPr>
                <w:rFonts w:cs="Times New Roman"/>
                <w:bCs/>
                <w:sz w:val="28"/>
                <w:szCs w:val="28"/>
                <w:lang w:val="en-US"/>
              </w:rPr>
              <w:t xml:space="preserve">I </w:t>
            </w:r>
            <w:r>
              <w:rPr>
                <w:rFonts w:cs="Times New Roman"/>
                <w:bCs/>
                <w:sz w:val="28"/>
                <w:szCs w:val="28"/>
              </w:rPr>
              <w:t xml:space="preserve">степени </w:t>
            </w:r>
          </w:p>
        </w:tc>
      </w:tr>
      <w:tr w:rsidR="00BC638A" w:rsidRPr="003766F1" w:rsidTr="00BC638A">
        <w:tc>
          <w:tcPr>
            <w:tcW w:w="850" w:type="dxa"/>
            <w:tcBorders>
              <w:left w:val="single" w:sz="1" w:space="0" w:color="000000"/>
              <w:bottom w:val="single" w:sz="1" w:space="0" w:color="000000"/>
            </w:tcBorders>
            <w:shd w:val="clear" w:color="auto" w:fill="auto"/>
          </w:tcPr>
          <w:p w:rsidR="00BC638A" w:rsidRPr="003766F1" w:rsidRDefault="00BC638A" w:rsidP="00BC638A">
            <w:pPr>
              <w:pStyle w:val="af3"/>
              <w:numPr>
                <w:ilvl w:val="0"/>
                <w:numId w:val="16"/>
              </w:numPr>
              <w:jc w:val="center"/>
              <w:rPr>
                <w:rFonts w:cs="Times New Roman"/>
                <w:bCs/>
                <w:sz w:val="28"/>
                <w:szCs w:val="28"/>
              </w:rPr>
            </w:pPr>
          </w:p>
        </w:tc>
        <w:tc>
          <w:tcPr>
            <w:tcW w:w="2561" w:type="dxa"/>
            <w:tcBorders>
              <w:left w:val="single" w:sz="1" w:space="0" w:color="000000"/>
              <w:bottom w:val="single" w:sz="1" w:space="0" w:color="000000"/>
            </w:tcBorders>
            <w:shd w:val="clear" w:color="auto" w:fill="auto"/>
          </w:tcPr>
          <w:p w:rsidR="00BC638A" w:rsidRDefault="00BC638A" w:rsidP="00C953C8">
            <w:pPr>
              <w:pStyle w:val="af3"/>
              <w:jc w:val="center"/>
              <w:rPr>
                <w:rFonts w:cs="Times New Roman"/>
                <w:bCs/>
                <w:sz w:val="28"/>
                <w:szCs w:val="28"/>
              </w:rPr>
            </w:pPr>
            <w:r>
              <w:rPr>
                <w:rFonts w:cs="Times New Roman"/>
                <w:bCs/>
                <w:sz w:val="28"/>
                <w:szCs w:val="28"/>
              </w:rPr>
              <w:t>Городской фестиваль театрализованных представлений</w:t>
            </w:r>
          </w:p>
          <w:p w:rsidR="00BC638A" w:rsidRDefault="00BC638A" w:rsidP="00C953C8">
            <w:pPr>
              <w:pStyle w:val="af3"/>
              <w:jc w:val="center"/>
              <w:rPr>
                <w:rFonts w:cs="Times New Roman"/>
                <w:bCs/>
                <w:sz w:val="28"/>
                <w:szCs w:val="28"/>
              </w:rPr>
            </w:pPr>
            <w:r>
              <w:rPr>
                <w:rFonts w:cs="Times New Roman"/>
                <w:bCs/>
                <w:sz w:val="28"/>
                <w:szCs w:val="28"/>
              </w:rPr>
              <w:t xml:space="preserve">«Детские сезоны» </w:t>
            </w:r>
          </w:p>
        </w:tc>
        <w:tc>
          <w:tcPr>
            <w:tcW w:w="1126" w:type="dxa"/>
            <w:tcBorders>
              <w:left w:val="single" w:sz="1" w:space="0" w:color="000000"/>
              <w:bottom w:val="single" w:sz="1" w:space="0" w:color="000000"/>
            </w:tcBorders>
            <w:shd w:val="clear" w:color="auto" w:fill="auto"/>
          </w:tcPr>
          <w:p w:rsidR="00BC638A" w:rsidRDefault="00BC638A" w:rsidP="00C953C8">
            <w:pPr>
              <w:pStyle w:val="af3"/>
              <w:jc w:val="center"/>
              <w:rPr>
                <w:rFonts w:cs="Times New Roman"/>
                <w:bCs/>
                <w:sz w:val="28"/>
                <w:szCs w:val="28"/>
              </w:rPr>
            </w:pPr>
            <w:r>
              <w:rPr>
                <w:rFonts w:cs="Times New Roman"/>
                <w:bCs/>
                <w:sz w:val="28"/>
                <w:szCs w:val="28"/>
              </w:rPr>
              <w:t xml:space="preserve">г. Тула </w:t>
            </w:r>
          </w:p>
        </w:tc>
        <w:tc>
          <w:tcPr>
            <w:tcW w:w="992" w:type="dxa"/>
            <w:tcBorders>
              <w:left w:val="single" w:sz="1" w:space="0" w:color="000000"/>
              <w:bottom w:val="single" w:sz="1" w:space="0" w:color="000000"/>
            </w:tcBorders>
            <w:shd w:val="clear" w:color="auto" w:fill="auto"/>
          </w:tcPr>
          <w:p w:rsidR="00BC638A" w:rsidRDefault="001E5457" w:rsidP="001E5457">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20 марта 2017</w:t>
            </w:r>
          </w:p>
        </w:tc>
        <w:tc>
          <w:tcPr>
            <w:tcW w:w="1985" w:type="dxa"/>
            <w:tcBorders>
              <w:left w:val="single" w:sz="1" w:space="0" w:color="000000"/>
              <w:bottom w:val="single" w:sz="1" w:space="0" w:color="000000"/>
            </w:tcBorders>
            <w:shd w:val="clear" w:color="auto" w:fill="auto"/>
          </w:tcPr>
          <w:p w:rsidR="00BC638A" w:rsidRDefault="00BC638A" w:rsidP="00C953C8">
            <w:pPr>
              <w:shd w:val="clear" w:color="auto" w:fill="FFFFFF"/>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Детский театра «Сказка» </w:t>
            </w:r>
          </w:p>
        </w:tc>
        <w:tc>
          <w:tcPr>
            <w:tcW w:w="1405" w:type="dxa"/>
            <w:tcBorders>
              <w:left w:val="single" w:sz="1" w:space="0" w:color="000000"/>
              <w:bottom w:val="single" w:sz="1" w:space="0" w:color="000000"/>
            </w:tcBorders>
            <w:shd w:val="clear" w:color="auto" w:fill="auto"/>
          </w:tcPr>
          <w:p w:rsidR="00BC638A" w:rsidRDefault="00BC638A" w:rsidP="00C953C8">
            <w:pPr>
              <w:pStyle w:val="af3"/>
              <w:jc w:val="center"/>
              <w:rPr>
                <w:rFonts w:cs="Times New Roman"/>
                <w:bCs/>
                <w:sz w:val="28"/>
                <w:szCs w:val="28"/>
              </w:rPr>
            </w:pPr>
            <w:r>
              <w:rPr>
                <w:rFonts w:cs="Times New Roman"/>
                <w:bCs/>
                <w:sz w:val="28"/>
                <w:szCs w:val="28"/>
              </w:rPr>
              <w:t>Театрализованное представление</w:t>
            </w:r>
          </w:p>
        </w:tc>
        <w:tc>
          <w:tcPr>
            <w:tcW w:w="1004" w:type="dxa"/>
            <w:tcBorders>
              <w:left w:val="single" w:sz="1" w:space="0" w:color="000000"/>
              <w:bottom w:val="single" w:sz="1" w:space="0" w:color="000000"/>
              <w:right w:val="single" w:sz="1" w:space="0" w:color="000000"/>
            </w:tcBorders>
            <w:shd w:val="clear" w:color="auto" w:fill="auto"/>
          </w:tcPr>
          <w:p w:rsidR="00BC638A" w:rsidRPr="001E5457" w:rsidRDefault="001E5457" w:rsidP="00BC638A">
            <w:pPr>
              <w:pStyle w:val="af3"/>
              <w:ind w:right="87"/>
              <w:jc w:val="center"/>
              <w:rPr>
                <w:rFonts w:cs="Times New Roman"/>
                <w:bCs/>
                <w:sz w:val="28"/>
                <w:szCs w:val="28"/>
              </w:rPr>
            </w:pPr>
            <w:r>
              <w:rPr>
                <w:rFonts w:cs="Times New Roman"/>
                <w:bCs/>
                <w:sz w:val="28"/>
                <w:szCs w:val="28"/>
              </w:rPr>
              <w:t xml:space="preserve">Диплом </w:t>
            </w:r>
            <w:r>
              <w:rPr>
                <w:rFonts w:cs="Times New Roman"/>
                <w:bCs/>
                <w:sz w:val="28"/>
                <w:szCs w:val="28"/>
                <w:lang w:val="en-US"/>
              </w:rPr>
              <w:t>I</w:t>
            </w:r>
            <w:r>
              <w:rPr>
                <w:rFonts w:cs="Times New Roman"/>
                <w:bCs/>
                <w:sz w:val="28"/>
                <w:szCs w:val="28"/>
              </w:rPr>
              <w:t xml:space="preserve"> степени </w:t>
            </w:r>
          </w:p>
        </w:tc>
      </w:tr>
      <w:tr w:rsidR="001E5457" w:rsidRPr="003766F1" w:rsidTr="00BC638A">
        <w:tc>
          <w:tcPr>
            <w:tcW w:w="850" w:type="dxa"/>
            <w:tcBorders>
              <w:left w:val="single" w:sz="1" w:space="0" w:color="000000"/>
              <w:bottom w:val="single" w:sz="1" w:space="0" w:color="000000"/>
            </w:tcBorders>
            <w:shd w:val="clear" w:color="auto" w:fill="auto"/>
          </w:tcPr>
          <w:p w:rsidR="001E5457" w:rsidRPr="003766F1" w:rsidRDefault="001E5457" w:rsidP="001E5457">
            <w:pPr>
              <w:pStyle w:val="af3"/>
              <w:numPr>
                <w:ilvl w:val="0"/>
                <w:numId w:val="16"/>
              </w:numPr>
              <w:jc w:val="center"/>
              <w:rPr>
                <w:rFonts w:cs="Times New Roman"/>
                <w:bCs/>
                <w:sz w:val="28"/>
                <w:szCs w:val="28"/>
              </w:rPr>
            </w:pPr>
          </w:p>
        </w:tc>
        <w:tc>
          <w:tcPr>
            <w:tcW w:w="2561" w:type="dxa"/>
            <w:tcBorders>
              <w:left w:val="single" w:sz="1" w:space="0" w:color="000000"/>
              <w:bottom w:val="single" w:sz="1" w:space="0" w:color="000000"/>
            </w:tcBorders>
            <w:shd w:val="clear" w:color="auto" w:fill="auto"/>
          </w:tcPr>
          <w:p w:rsidR="001E5457" w:rsidRDefault="001E5457" w:rsidP="001E5457">
            <w:pPr>
              <w:pStyle w:val="af3"/>
              <w:jc w:val="center"/>
              <w:rPr>
                <w:rFonts w:cs="Times New Roman"/>
                <w:bCs/>
                <w:sz w:val="28"/>
                <w:szCs w:val="28"/>
              </w:rPr>
            </w:pPr>
            <w:r>
              <w:rPr>
                <w:rFonts w:cs="Times New Roman"/>
                <w:bCs/>
                <w:sz w:val="28"/>
                <w:szCs w:val="28"/>
              </w:rPr>
              <w:t>Городской фестиваль театрализованных представлений</w:t>
            </w:r>
          </w:p>
          <w:p w:rsidR="001E5457" w:rsidRDefault="001E5457" w:rsidP="001E5457">
            <w:pPr>
              <w:pStyle w:val="af3"/>
              <w:jc w:val="center"/>
              <w:rPr>
                <w:rFonts w:cs="Times New Roman"/>
                <w:bCs/>
                <w:sz w:val="28"/>
                <w:szCs w:val="28"/>
              </w:rPr>
            </w:pPr>
            <w:r>
              <w:rPr>
                <w:rFonts w:cs="Times New Roman"/>
                <w:bCs/>
                <w:sz w:val="28"/>
                <w:szCs w:val="28"/>
              </w:rPr>
              <w:t xml:space="preserve">«Детские сезоны» </w:t>
            </w:r>
          </w:p>
        </w:tc>
        <w:tc>
          <w:tcPr>
            <w:tcW w:w="1126" w:type="dxa"/>
            <w:tcBorders>
              <w:left w:val="single" w:sz="1" w:space="0" w:color="000000"/>
              <w:bottom w:val="single" w:sz="1" w:space="0" w:color="000000"/>
            </w:tcBorders>
            <w:shd w:val="clear" w:color="auto" w:fill="auto"/>
          </w:tcPr>
          <w:p w:rsidR="001E5457" w:rsidRDefault="001E5457" w:rsidP="001E5457">
            <w:pPr>
              <w:pStyle w:val="af3"/>
              <w:jc w:val="center"/>
              <w:rPr>
                <w:rFonts w:cs="Times New Roman"/>
                <w:bCs/>
                <w:sz w:val="28"/>
                <w:szCs w:val="28"/>
              </w:rPr>
            </w:pPr>
            <w:r>
              <w:rPr>
                <w:rFonts w:cs="Times New Roman"/>
                <w:bCs/>
                <w:sz w:val="28"/>
                <w:szCs w:val="28"/>
              </w:rPr>
              <w:t xml:space="preserve">г. Тула </w:t>
            </w:r>
          </w:p>
        </w:tc>
        <w:tc>
          <w:tcPr>
            <w:tcW w:w="992" w:type="dxa"/>
            <w:tcBorders>
              <w:left w:val="single" w:sz="1" w:space="0" w:color="000000"/>
              <w:bottom w:val="single" w:sz="1" w:space="0" w:color="000000"/>
            </w:tcBorders>
            <w:shd w:val="clear" w:color="auto" w:fill="auto"/>
          </w:tcPr>
          <w:p w:rsidR="001E5457" w:rsidRDefault="001E5457" w:rsidP="001E5457">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20 марта 2017</w:t>
            </w:r>
          </w:p>
        </w:tc>
        <w:tc>
          <w:tcPr>
            <w:tcW w:w="1985" w:type="dxa"/>
            <w:tcBorders>
              <w:left w:val="single" w:sz="1" w:space="0" w:color="000000"/>
              <w:bottom w:val="single" w:sz="1" w:space="0" w:color="000000"/>
            </w:tcBorders>
            <w:shd w:val="clear" w:color="auto" w:fill="auto"/>
          </w:tcPr>
          <w:p w:rsidR="001E5457" w:rsidRDefault="001E5457" w:rsidP="001E5457">
            <w:pPr>
              <w:shd w:val="clear" w:color="auto" w:fill="FFFFFF"/>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Арина Харламова </w:t>
            </w:r>
          </w:p>
        </w:tc>
        <w:tc>
          <w:tcPr>
            <w:tcW w:w="1405" w:type="dxa"/>
            <w:tcBorders>
              <w:left w:val="single" w:sz="1" w:space="0" w:color="000000"/>
              <w:bottom w:val="single" w:sz="1" w:space="0" w:color="000000"/>
            </w:tcBorders>
            <w:shd w:val="clear" w:color="auto" w:fill="auto"/>
          </w:tcPr>
          <w:p w:rsidR="001E5457" w:rsidRDefault="001E5457" w:rsidP="001E5457">
            <w:pPr>
              <w:pStyle w:val="af3"/>
              <w:jc w:val="center"/>
              <w:rPr>
                <w:rFonts w:cs="Times New Roman"/>
                <w:bCs/>
                <w:sz w:val="28"/>
                <w:szCs w:val="28"/>
              </w:rPr>
            </w:pPr>
            <w:r>
              <w:rPr>
                <w:rFonts w:cs="Times New Roman"/>
                <w:bCs/>
                <w:sz w:val="28"/>
                <w:szCs w:val="28"/>
              </w:rPr>
              <w:t xml:space="preserve">Художественное чтение </w:t>
            </w:r>
          </w:p>
        </w:tc>
        <w:tc>
          <w:tcPr>
            <w:tcW w:w="1004" w:type="dxa"/>
            <w:tcBorders>
              <w:left w:val="single" w:sz="1" w:space="0" w:color="000000"/>
              <w:bottom w:val="single" w:sz="1" w:space="0" w:color="000000"/>
              <w:right w:val="single" w:sz="1" w:space="0" w:color="000000"/>
            </w:tcBorders>
            <w:shd w:val="clear" w:color="auto" w:fill="auto"/>
          </w:tcPr>
          <w:p w:rsidR="001E5457" w:rsidRPr="001E5457" w:rsidRDefault="001E5457" w:rsidP="001E5457">
            <w:pPr>
              <w:pStyle w:val="af3"/>
              <w:ind w:right="87"/>
              <w:jc w:val="center"/>
              <w:rPr>
                <w:rFonts w:cs="Times New Roman"/>
                <w:bCs/>
                <w:sz w:val="28"/>
                <w:szCs w:val="28"/>
              </w:rPr>
            </w:pPr>
            <w:r>
              <w:rPr>
                <w:rFonts w:cs="Times New Roman"/>
                <w:bCs/>
                <w:sz w:val="28"/>
                <w:szCs w:val="28"/>
              </w:rPr>
              <w:t xml:space="preserve">Лауреат </w:t>
            </w:r>
            <w:r>
              <w:rPr>
                <w:rFonts w:cs="Times New Roman"/>
                <w:bCs/>
                <w:sz w:val="28"/>
                <w:szCs w:val="28"/>
                <w:lang w:val="en-US"/>
              </w:rPr>
              <w:t xml:space="preserve">I </w:t>
            </w:r>
            <w:r>
              <w:rPr>
                <w:rFonts w:cs="Times New Roman"/>
                <w:bCs/>
                <w:sz w:val="28"/>
                <w:szCs w:val="28"/>
              </w:rPr>
              <w:t>степени</w:t>
            </w:r>
          </w:p>
        </w:tc>
      </w:tr>
      <w:tr w:rsidR="001E5457" w:rsidRPr="003766F1" w:rsidTr="00BC638A">
        <w:tc>
          <w:tcPr>
            <w:tcW w:w="850" w:type="dxa"/>
            <w:tcBorders>
              <w:left w:val="single" w:sz="1" w:space="0" w:color="000000"/>
              <w:bottom w:val="single" w:sz="1" w:space="0" w:color="000000"/>
            </w:tcBorders>
            <w:shd w:val="clear" w:color="auto" w:fill="auto"/>
          </w:tcPr>
          <w:p w:rsidR="001E5457" w:rsidRPr="003766F1" w:rsidRDefault="001E5457" w:rsidP="001E5457">
            <w:pPr>
              <w:pStyle w:val="af3"/>
              <w:numPr>
                <w:ilvl w:val="0"/>
                <w:numId w:val="16"/>
              </w:numPr>
              <w:jc w:val="center"/>
              <w:rPr>
                <w:rFonts w:cs="Times New Roman"/>
                <w:bCs/>
                <w:sz w:val="28"/>
                <w:szCs w:val="28"/>
              </w:rPr>
            </w:pPr>
          </w:p>
        </w:tc>
        <w:tc>
          <w:tcPr>
            <w:tcW w:w="2561" w:type="dxa"/>
            <w:tcBorders>
              <w:left w:val="single" w:sz="1" w:space="0" w:color="000000"/>
              <w:bottom w:val="single" w:sz="1" w:space="0" w:color="000000"/>
            </w:tcBorders>
            <w:shd w:val="clear" w:color="auto" w:fill="auto"/>
          </w:tcPr>
          <w:p w:rsidR="001E5457" w:rsidRDefault="001E5457" w:rsidP="001E5457">
            <w:pPr>
              <w:pStyle w:val="af3"/>
              <w:jc w:val="center"/>
              <w:rPr>
                <w:rFonts w:cs="Times New Roman"/>
                <w:bCs/>
                <w:sz w:val="28"/>
                <w:szCs w:val="28"/>
              </w:rPr>
            </w:pPr>
            <w:r>
              <w:rPr>
                <w:rFonts w:cs="Times New Roman"/>
                <w:bCs/>
                <w:sz w:val="28"/>
                <w:szCs w:val="28"/>
              </w:rPr>
              <w:t>Городской фестиваль театрализованных представлений</w:t>
            </w:r>
          </w:p>
          <w:p w:rsidR="001E5457" w:rsidRDefault="001E5457" w:rsidP="001E5457">
            <w:pPr>
              <w:pStyle w:val="af3"/>
              <w:jc w:val="center"/>
              <w:rPr>
                <w:rFonts w:cs="Times New Roman"/>
                <w:bCs/>
                <w:sz w:val="28"/>
                <w:szCs w:val="28"/>
              </w:rPr>
            </w:pPr>
            <w:r>
              <w:rPr>
                <w:rFonts w:cs="Times New Roman"/>
                <w:bCs/>
                <w:sz w:val="28"/>
                <w:szCs w:val="28"/>
              </w:rPr>
              <w:t xml:space="preserve">«Детские сезоны» </w:t>
            </w:r>
          </w:p>
        </w:tc>
        <w:tc>
          <w:tcPr>
            <w:tcW w:w="1126" w:type="dxa"/>
            <w:tcBorders>
              <w:left w:val="single" w:sz="1" w:space="0" w:color="000000"/>
              <w:bottom w:val="single" w:sz="1" w:space="0" w:color="000000"/>
            </w:tcBorders>
            <w:shd w:val="clear" w:color="auto" w:fill="auto"/>
          </w:tcPr>
          <w:p w:rsidR="001E5457" w:rsidRDefault="001E5457" w:rsidP="001E5457">
            <w:pPr>
              <w:pStyle w:val="af3"/>
              <w:jc w:val="center"/>
              <w:rPr>
                <w:rFonts w:cs="Times New Roman"/>
                <w:bCs/>
                <w:sz w:val="28"/>
                <w:szCs w:val="28"/>
              </w:rPr>
            </w:pPr>
            <w:r>
              <w:rPr>
                <w:rFonts w:cs="Times New Roman"/>
                <w:bCs/>
                <w:sz w:val="28"/>
                <w:szCs w:val="28"/>
              </w:rPr>
              <w:t xml:space="preserve">г. Тула </w:t>
            </w:r>
          </w:p>
        </w:tc>
        <w:tc>
          <w:tcPr>
            <w:tcW w:w="992" w:type="dxa"/>
            <w:tcBorders>
              <w:left w:val="single" w:sz="1" w:space="0" w:color="000000"/>
              <w:bottom w:val="single" w:sz="1" w:space="0" w:color="000000"/>
            </w:tcBorders>
            <w:shd w:val="clear" w:color="auto" w:fill="auto"/>
          </w:tcPr>
          <w:p w:rsidR="001E5457" w:rsidRDefault="001E5457" w:rsidP="001E5457">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20 марта 2017</w:t>
            </w:r>
          </w:p>
        </w:tc>
        <w:tc>
          <w:tcPr>
            <w:tcW w:w="1985" w:type="dxa"/>
            <w:tcBorders>
              <w:left w:val="single" w:sz="1" w:space="0" w:color="000000"/>
              <w:bottom w:val="single" w:sz="1" w:space="0" w:color="000000"/>
            </w:tcBorders>
            <w:shd w:val="clear" w:color="auto" w:fill="auto"/>
          </w:tcPr>
          <w:p w:rsidR="001E5457" w:rsidRDefault="001E5457" w:rsidP="001E5457">
            <w:pPr>
              <w:shd w:val="clear" w:color="auto" w:fill="FFFFFF"/>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Дегтярева Алина</w:t>
            </w:r>
          </w:p>
        </w:tc>
        <w:tc>
          <w:tcPr>
            <w:tcW w:w="1405" w:type="dxa"/>
            <w:tcBorders>
              <w:left w:val="single" w:sz="1" w:space="0" w:color="000000"/>
              <w:bottom w:val="single" w:sz="1" w:space="0" w:color="000000"/>
            </w:tcBorders>
            <w:shd w:val="clear" w:color="auto" w:fill="auto"/>
          </w:tcPr>
          <w:p w:rsidR="001E5457" w:rsidRDefault="001E5457" w:rsidP="001E5457">
            <w:pPr>
              <w:pStyle w:val="af3"/>
              <w:jc w:val="center"/>
              <w:rPr>
                <w:rFonts w:cs="Times New Roman"/>
                <w:bCs/>
                <w:sz w:val="28"/>
                <w:szCs w:val="28"/>
              </w:rPr>
            </w:pPr>
            <w:r>
              <w:rPr>
                <w:rFonts w:cs="Times New Roman"/>
                <w:bCs/>
                <w:sz w:val="28"/>
                <w:szCs w:val="28"/>
              </w:rPr>
              <w:t>Художественное чтение</w:t>
            </w:r>
          </w:p>
        </w:tc>
        <w:tc>
          <w:tcPr>
            <w:tcW w:w="1004" w:type="dxa"/>
            <w:tcBorders>
              <w:left w:val="single" w:sz="1" w:space="0" w:color="000000"/>
              <w:bottom w:val="single" w:sz="1" w:space="0" w:color="000000"/>
              <w:right w:val="single" w:sz="1" w:space="0" w:color="000000"/>
            </w:tcBorders>
            <w:shd w:val="clear" w:color="auto" w:fill="auto"/>
          </w:tcPr>
          <w:p w:rsidR="001E5457" w:rsidRPr="001E5457" w:rsidRDefault="001E5457" w:rsidP="001E5457">
            <w:pPr>
              <w:pStyle w:val="af3"/>
              <w:ind w:right="87"/>
              <w:jc w:val="center"/>
              <w:rPr>
                <w:rFonts w:cs="Times New Roman"/>
                <w:bCs/>
                <w:sz w:val="28"/>
                <w:szCs w:val="28"/>
              </w:rPr>
            </w:pPr>
            <w:r>
              <w:rPr>
                <w:rFonts w:cs="Times New Roman"/>
                <w:bCs/>
                <w:sz w:val="28"/>
                <w:szCs w:val="28"/>
              </w:rPr>
              <w:t xml:space="preserve">Диплом </w:t>
            </w:r>
            <w:r>
              <w:rPr>
                <w:rFonts w:cs="Times New Roman"/>
                <w:bCs/>
                <w:sz w:val="28"/>
                <w:szCs w:val="28"/>
                <w:lang w:val="en-US"/>
              </w:rPr>
              <w:t>II</w:t>
            </w:r>
            <w:r>
              <w:rPr>
                <w:rFonts w:cs="Times New Roman"/>
                <w:bCs/>
                <w:sz w:val="28"/>
                <w:szCs w:val="28"/>
              </w:rPr>
              <w:t xml:space="preserve"> степени </w:t>
            </w:r>
          </w:p>
        </w:tc>
      </w:tr>
      <w:tr w:rsidR="001E5457" w:rsidRPr="003766F1" w:rsidTr="00BC638A">
        <w:tc>
          <w:tcPr>
            <w:tcW w:w="850" w:type="dxa"/>
            <w:tcBorders>
              <w:left w:val="single" w:sz="1" w:space="0" w:color="000000"/>
              <w:bottom w:val="single" w:sz="1" w:space="0" w:color="000000"/>
            </w:tcBorders>
            <w:shd w:val="clear" w:color="auto" w:fill="auto"/>
          </w:tcPr>
          <w:p w:rsidR="001E5457" w:rsidRPr="003766F1" w:rsidRDefault="001E5457" w:rsidP="001E5457">
            <w:pPr>
              <w:pStyle w:val="af3"/>
              <w:numPr>
                <w:ilvl w:val="0"/>
                <w:numId w:val="16"/>
              </w:numPr>
              <w:jc w:val="center"/>
              <w:rPr>
                <w:rFonts w:cs="Times New Roman"/>
                <w:bCs/>
                <w:sz w:val="28"/>
                <w:szCs w:val="28"/>
              </w:rPr>
            </w:pPr>
          </w:p>
        </w:tc>
        <w:tc>
          <w:tcPr>
            <w:tcW w:w="2561" w:type="dxa"/>
            <w:tcBorders>
              <w:left w:val="single" w:sz="1" w:space="0" w:color="000000"/>
              <w:bottom w:val="single" w:sz="1" w:space="0" w:color="000000"/>
            </w:tcBorders>
            <w:shd w:val="clear" w:color="auto" w:fill="auto"/>
          </w:tcPr>
          <w:p w:rsidR="001E5457" w:rsidRDefault="001E5457" w:rsidP="001E5457">
            <w:pPr>
              <w:pStyle w:val="af3"/>
              <w:jc w:val="center"/>
              <w:rPr>
                <w:rFonts w:cs="Times New Roman"/>
                <w:bCs/>
                <w:sz w:val="28"/>
                <w:szCs w:val="28"/>
              </w:rPr>
            </w:pPr>
            <w:r>
              <w:rPr>
                <w:rFonts w:cs="Times New Roman"/>
                <w:bCs/>
                <w:sz w:val="28"/>
                <w:szCs w:val="28"/>
              </w:rPr>
              <w:t>Городской фестиваль театрализованных представлений</w:t>
            </w:r>
          </w:p>
          <w:p w:rsidR="001E5457" w:rsidRDefault="001E5457" w:rsidP="001E5457">
            <w:pPr>
              <w:pStyle w:val="af3"/>
              <w:jc w:val="center"/>
              <w:rPr>
                <w:rFonts w:cs="Times New Roman"/>
                <w:bCs/>
                <w:sz w:val="28"/>
                <w:szCs w:val="28"/>
              </w:rPr>
            </w:pPr>
            <w:r>
              <w:rPr>
                <w:rFonts w:cs="Times New Roman"/>
                <w:bCs/>
                <w:sz w:val="28"/>
                <w:szCs w:val="28"/>
              </w:rPr>
              <w:t xml:space="preserve">«Детские сезоны» </w:t>
            </w:r>
          </w:p>
        </w:tc>
        <w:tc>
          <w:tcPr>
            <w:tcW w:w="1126" w:type="dxa"/>
            <w:tcBorders>
              <w:left w:val="single" w:sz="1" w:space="0" w:color="000000"/>
              <w:bottom w:val="single" w:sz="1" w:space="0" w:color="000000"/>
            </w:tcBorders>
            <w:shd w:val="clear" w:color="auto" w:fill="auto"/>
          </w:tcPr>
          <w:p w:rsidR="001E5457" w:rsidRDefault="001E5457" w:rsidP="001E5457">
            <w:pPr>
              <w:pStyle w:val="af3"/>
              <w:jc w:val="center"/>
              <w:rPr>
                <w:rFonts w:cs="Times New Roman"/>
                <w:bCs/>
                <w:sz w:val="28"/>
                <w:szCs w:val="28"/>
              </w:rPr>
            </w:pPr>
            <w:r>
              <w:rPr>
                <w:rFonts w:cs="Times New Roman"/>
                <w:bCs/>
                <w:sz w:val="28"/>
                <w:szCs w:val="28"/>
              </w:rPr>
              <w:t xml:space="preserve">г. Тула </w:t>
            </w:r>
          </w:p>
        </w:tc>
        <w:tc>
          <w:tcPr>
            <w:tcW w:w="992" w:type="dxa"/>
            <w:tcBorders>
              <w:left w:val="single" w:sz="1" w:space="0" w:color="000000"/>
              <w:bottom w:val="single" w:sz="1" w:space="0" w:color="000000"/>
            </w:tcBorders>
            <w:shd w:val="clear" w:color="auto" w:fill="auto"/>
          </w:tcPr>
          <w:p w:rsidR="001E5457" w:rsidRDefault="001E5457" w:rsidP="001E5457">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20 марта 2017</w:t>
            </w:r>
          </w:p>
        </w:tc>
        <w:tc>
          <w:tcPr>
            <w:tcW w:w="1985" w:type="dxa"/>
            <w:tcBorders>
              <w:left w:val="single" w:sz="1" w:space="0" w:color="000000"/>
              <w:bottom w:val="single" w:sz="1" w:space="0" w:color="000000"/>
            </w:tcBorders>
            <w:shd w:val="clear" w:color="auto" w:fill="auto"/>
          </w:tcPr>
          <w:p w:rsidR="001E5457" w:rsidRPr="001E5457" w:rsidRDefault="001E5457" w:rsidP="001E5457">
            <w:pPr>
              <w:shd w:val="clear" w:color="auto" w:fill="FFFFFF"/>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Стукалова Мария</w:t>
            </w:r>
          </w:p>
        </w:tc>
        <w:tc>
          <w:tcPr>
            <w:tcW w:w="1405" w:type="dxa"/>
            <w:tcBorders>
              <w:left w:val="single" w:sz="1" w:space="0" w:color="000000"/>
              <w:bottom w:val="single" w:sz="1" w:space="0" w:color="000000"/>
            </w:tcBorders>
            <w:shd w:val="clear" w:color="auto" w:fill="auto"/>
          </w:tcPr>
          <w:p w:rsidR="001E5457" w:rsidRDefault="001E5457" w:rsidP="001E5457">
            <w:pPr>
              <w:pStyle w:val="af3"/>
              <w:jc w:val="center"/>
              <w:rPr>
                <w:rFonts w:cs="Times New Roman"/>
                <w:bCs/>
                <w:sz w:val="28"/>
                <w:szCs w:val="28"/>
              </w:rPr>
            </w:pPr>
            <w:r>
              <w:rPr>
                <w:rFonts w:cs="Times New Roman"/>
                <w:bCs/>
                <w:sz w:val="28"/>
                <w:szCs w:val="28"/>
              </w:rPr>
              <w:t>Художественное чтение</w:t>
            </w:r>
          </w:p>
        </w:tc>
        <w:tc>
          <w:tcPr>
            <w:tcW w:w="1004" w:type="dxa"/>
            <w:tcBorders>
              <w:left w:val="single" w:sz="1" w:space="0" w:color="000000"/>
              <w:bottom w:val="single" w:sz="1" w:space="0" w:color="000000"/>
              <w:right w:val="single" w:sz="1" w:space="0" w:color="000000"/>
            </w:tcBorders>
            <w:shd w:val="clear" w:color="auto" w:fill="auto"/>
          </w:tcPr>
          <w:p w:rsidR="001E5457" w:rsidRPr="001E5457" w:rsidRDefault="001E5457" w:rsidP="001E5457">
            <w:pPr>
              <w:pStyle w:val="af3"/>
              <w:ind w:right="87"/>
              <w:jc w:val="center"/>
              <w:rPr>
                <w:rFonts w:cs="Times New Roman"/>
                <w:bCs/>
                <w:sz w:val="28"/>
                <w:szCs w:val="28"/>
              </w:rPr>
            </w:pPr>
            <w:r>
              <w:rPr>
                <w:rFonts w:cs="Times New Roman"/>
                <w:bCs/>
                <w:sz w:val="28"/>
                <w:szCs w:val="28"/>
              </w:rPr>
              <w:t xml:space="preserve">Диплом </w:t>
            </w:r>
            <w:r>
              <w:rPr>
                <w:rFonts w:cs="Times New Roman"/>
                <w:bCs/>
                <w:sz w:val="28"/>
                <w:szCs w:val="28"/>
                <w:lang w:val="en-US"/>
              </w:rPr>
              <w:t>I</w:t>
            </w:r>
            <w:r>
              <w:rPr>
                <w:rFonts w:cs="Times New Roman"/>
                <w:bCs/>
                <w:sz w:val="28"/>
                <w:szCs w:val="28"/>
              </w:rPr>
              <w:t xml:space="preserve"> степени </w:t>
            </w:r>
          </w:p>
        </w:tc>
      </w:tr>
      <w:tr w:rsidR="001E5457" w:rsidRPr="003766F1" w:rsidTr="00BC638A">
        <w:tc>
          <w:tcPr>
            <w:tcW w:w="850" w:type="dxa"/>
            <w:tcBorders>
              <w:left w:val="single" w:sz="1" w:space="0" w:color="000000"/>
              <w:bottom w:val="single" w:sz="1" w:space="0" w:color="000000"/>
            </w:tcBorders>
            <w:shd w:val="clear" w:color="auto" w:fill="auto"/>
          </w:tcPr>
          <w:p w:rsidR="001E5457" w:rsidRPr="003766F1" w:rsidRDefault="001E5457" w:rsidP="001E5457">
            <w:pPr>
              <w:pStyle w:val="af3"/>
              <w:numPr>
                <w:ilvl w:val="0"/>
                <w:numId w:val="16"/>
              </w:numPr>
              <w:jc w:val="center"/>
              <w:rPr>
                <w:rFonts w:cs="Times New Roman"/>
                <w:bCs/>
                <w:sz w:val="28"/>
                <w:szCs w:val="28"/>
              </w:rPr>
            </w:pPr>
          </w:p>
        </w:tc>
        <w:tc>
          <w:tcPr>
            <w:tcW w:w="2561" w:type="dxa"/>
            <w:tcBorders>
              <w:left w:val="single" w:sz="1" w:space="0" w:color="000000"/>
              <w:bottom w:val="single" w:sz="1" w:space="0" w:color="000000"/>
            </w:tcBorders>
            <w:shd w:val="clear" w:color="auto" w:fill="auto"/>
          </w:tcPr>
          <w:p w:rsidR="001E5457" w:rsidRDefault="001E5457" w:rsidP="001E5457">
            <w:pPr>
              <w:pStyle w:val="af3"/>
              <w:jc w:val="center"/>
              <w:rPr>
                <w:rFonts w:cs="Times New Roman"/>
                <w:bCs/>
                <w:sz w:val="28"/>
                <w:szCs w:val="28"/>
              </w:rPr>
            </w:pPr>
            <w:r w:rsidRPr="00BD03D3">
              <w:rPr>
                <w:rFonts w:cs="Times New Roman"/>
                <w:sz w:val="28"/>
                <w:szCs w:val="28"/>
              </w:rPr>
              <w:t>Областной чтецкий конкурс «Как слово наше отзовется»</w:t>
            </w:r>
          </w:p>
        </w:tc>
        <w:tc>
          <w:tcPr>
            <w:tcW w:w="1126" w:type="dxa"/>
            <w:tcBorders>
              <w:left w:val="single" w:sz="1" w:space="0" w:color="000000"/>
              <w:bottom w:val="single" w:sz="1" w:space="0" w:color="000000"/>
            </w:tcBorders>
            <w:shd w:val="clear" w:color="auto" w:fill="auto"/>
          </w:tcPr>
          <w:p w:rsidR="001E5457" w:rsidRDefault="001E5457" w:rsidP="001E5457">
            <w:pPr>
              <w:pStyle w:val="af3"/>
              <w:jc w:val="center"/>
              <w:rPr>
                <w:rFonts w:cs="Times New Roman"/>
                <w:bCs/>
                <w:sz w:val="28"/>
                <w:szCs w:val="28"/>
              </w:rPr>
            </w:pPr>
            <w:r>
              <w:rPr>
                <w:rFonts w:cs="Times New Roman"/>
                <w:bCs/>
                <w:sz w:val="28"/>
                <w:szCs w:val="28"/>
              </w:rPr>
              <w:t xml:space="preserve">Г. Тула </w:t>
            </w:r>
          </w:p>
        </w:tc>
        <w:tc>
          <w:tcPr>
            <w:tcW w:w="992" w:type="dxa"/>
            <w:tcBorders>
              <w:left w:val="single" w:sz="1" w:space="0" w:color="000000"/>
              <w:bottom w:val="single" w:sz="1" w:space="0" w:color="000000"/>
            </w:tcBorders>
            <w:shd w:val="clear" w:color="auto" w:fill="auto"/>
          </w:tcPr>
          <w:p w:rsidR="001E5457" w:rsidRDefault="001E5457" w:rsidP="001E5457">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8 апреля 2017</w:t>
            </w:r>
          </w:p>
        </w:tc>
        <w:tc>
          <w:tcPr>
            <w:tcW w:w="1985" w:type="dxa"/>
            <w:tcBorders>
              <w:left w:val="single" w:sz="1" w:space="0" w:color="000000"/>
              <w:bottom w:val="single" w:sz="1" w:space="0" w:color="000000"/>
            </w:tcBorders>
            <w:shd w:val="clear" w:color="auto" w:fill="auto"/>
          </w:tcPr>
          <w:p w:rsidR="001E5457" w:rsidRDefault="001E5457" w:rsidP="001E5457">
            <w:pPr>
              <w:shd w:val="clear" w:color="auto" w:fill="FFFFFF"/>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Стукалова Мария </w:t>
            </w:r>
          </w:p>
        </w:tc>
        <w:tc>
          <w:tcPr>
            <w:tcW w:w="1405" w:type="dxa"/>
            <w:tcBorders>
              <w:left w:val="single" w:sz="1" w:space="0" w:color="000000"/>
              <w:bottom w:val="single" w:sz="1" w:space="0" w:color="000000"/>
            </w:tcBorders>
            <w:shd w:val="clear" w:color="auto" w:fill="auto"/>
          </w:tcPr>
          <w:p w:rsidR="001E5457" w:rsidRDefault="001E5457" w:rsidP="001E5457">
            <w:pPr>
              <w:pStyle w:val="af3"/>
              <w:jc w:val="center"/>
              <w:rPr>
                <w:rFonts w:cs="Times New Roman"/>
                <w:bCs/>
                <w:sz w:val="28"/>
                <w:szCs w:val="28"/>
              </w:rPr>
            </w:pPr>
            <w:r>
              <w:rPr>
                <w:rFonts w:cs="Times New Roman"/>
                <w:bCs/>
                <w:sz w:val="28"/>
                <w:szCs w:val="28"/>
              </w:rPr>
              <w:t>Художественное слово</w:t>
            </w:r>
          </w:p>
        </w:tc>
        <w:tc>
          <w:tcPr>
            <w:tcW w:w="1004" w:type="dxa"/>
            <w:tcBorders>
              <w:left w:val="single" w:sz="1" w:space="0" w:color="000000"/>
              <w:bottom w:val="single" w:sz="1" w:space="0" w:color="000000"/>
              <w:right w:val="single" w:sz="1" w:space="0" w:color="000000"/>
            </w:tcBorders>
            <w:shd w:val="clear" w:color="auto" w:fill="auto"/>
          </w:tcPr>
          <w:p w:rsidR="001E5457" w:rsidRPr="001E5457" w:rsidRDefault="001E5457" w:rsidP="001E5457">
            <w:pPr>
              <w:pStyle w:val="af3"/>
              <w:ind w:right="87"/>
              <w:jc w:val="center"/>
              <w:rPr>
                <w:rFonts w:cs="Times New Roman"/>
                <w:bCs/>
                <w:sz w:val="28"/>
                <w:szCs w:val="28"/>
              </w:rPr>
            </w:pPr>
            <w:r>
              <w:rPr>
                <w:rFonts w:cs="Times New Roman"/>
                <w:bCs/>
                <w:sz w:val="28"/>
                <w:szCs w:val="28"/>
              </w:rPr>
              <w:t xml:space="preserve">Диплом </w:t>
            </w:r>
            <w:r>
              <w:rPr>
                <w:rFonts w:cs="Times New Roman"/>
                <w:bCs/>
                <w:sz w:val="28"/>
                <w:szCs w:val="28"/>
                <w:lang w:val="en-US"/>
              </w:rPr>
              <w:t xml:space="preserve">III </w:t>
            </w:r>
            <w:r>
              <w:rPr>
                <w:rFonts w:cs="Times New Roman"/>
                <w:bCs/>
                <w:sz w:val="28"/>
                <w:szCs w:val="28"/>
              </w:rPr>
              <w:t>степени</w:t>
            </w:r>
          </w:p>
        </w:tc>
      </w:tr>
      <w:tr w:rsidR="001E5457" w:rsidRPr="003766F1" w:rsidTr="00BC638A">
        <w:tc>
          <w:tcPr>
            <w:tcW w:w="850" w:type="dxa"/>
            <w:tcBorders>
              <w:left w:val="single" w:sz="1" w:space="0" w:color="000000"/>
              <w:bottom w:val="single" w:sz="1" w:space="0" w:color="000000"/>
            </w:tcBorders>
            <w:shd w:val="clear" w:color="auto" w:fill="auto"/>
          </w:tcPr>
          <w:p w:rsidR="001E5457" w:rsidRPr="003766F1" w:rsidRDefault="001E5457" w:rsidP="001E5457">
            <w:pPr>
              <w:pStyle w:val="af3"/>
              <w:numPr>
                <w:ilvl w:val="0"/>
                <w:numId w:val="16"/>
              </w:numPr>
              <w:jc w:val="center"/>
              <w:rPr>
                <w:rFonts w:cs="Times New Roman"/>
                <w:bCs/>
                <w:sz w:val="28"/>
                <w:szCs w:val="28"/>
              </w:rPr>
            </w:pPr>
          </w:p>
        </w:tc>
        <w:tc>
          <w:tcPr>
            <w:tcW w:w="2561" w:type="dxa"/>
            <w:tcBorders>
              <w:left w:val="single" w:sz="1" w:space="0" w:color="000000"/>
              <w:bottom w:val="single" w:sz="1" w:space="0" w:color="000000"/>
            </w:tcBorders>
            <w:shd w:val="clear" w:color="auto" w:fill="auto"/>
          </w:tcPr>
          <w:p w:rsidR="001E5457" w:rsidRDefault="001E5457" w:rsidP="001E5457">
            <w:pPr>
              <w:pStyle w:val="af3"/>
              <w:jc w:val="center"/>
              <w:rPr>
                <w:rFonts w:cs="Times New Roman"/>
                <w:bCs/>
                <w:sz w:val="28"/>
                <w:szCs w:val="28"/>
              </w:rPr>
            </w:pPr>
            <w:r w:rsidRPr="00BD03D3">
              <w:rPr>
                <w:rFonts w:cs="Times New Roman"/>
                <w:sz w:val="28"/>
                <w:szCs w:val="28"/>
              </w:rPr>
              <w:t xml:space="preserve">Международный фестиваль фольклора и ремесел </w:t>
            </w:r>
            <w:r w:rsidRPr="00BD03D3">
              <w:rPr>
                <w:rFonts w:cs="Times New Roman"/>
                <w:sz w:val="28"/>
                <w:szCs w:val="28"/>
              </w:rPr>
              <w:lastRenderedPageBreak/>
              <w:t>«Двенадцать ключей»</w:t>
            </w:r>
          </w:p>
        </w:tc>
        <w:tc>
          <w:tcPr>
            <w:tcW w:w="1126" w:type="dxa"/>
            <w:tcBorders>
              <w:left w:val="single" w:sz="1" w:space="0" w:color="000000"/>
              <w:bottom w:val="single" w:sz="1" w:space="0" w:color="000000"/>
            </w:tcBorders>
            <w:shd w:val="clear" w:color="auto" w:fill="auto"/>
          </w:tcPr>
          <w:p w:rsidR="001E5457" w:rsidRDefault="001E5457" w:rsidP="001E5457">
            <w:pPr>
              <w:pStyle w:val="af3"/>
              <w:jc w:val="center"/>
              <w:rPr>
                <w:rFonts w:cs="Times New Roman"/>
                <w:bCs/>
                <w:sz w:val="28"/>
                <w:szCs w:val="28"/>
              </w:rPr>
            </w:pPr>
            <w:r>
              <w:rPr>
                <w:rFonts w:cs="Times New Roman"/>
                <w:bCs/>
                <w:sz w:val="28"/>
                <w:szCs w:val="28"/>
              </w:rPr>
              <w:lastRenderedPageBreak/>
              <w:t>Г.Венев</w:t>
            </w:r>
          </w:p>
        </w:tc>
        <w:tc>
          <w:tcPr>
            <w:tcW w:w="992" w:type="dxa"/>
            <w:tcBorders>
              <w:left w:val="single" w:sz="1" w:space="0" w:color="000000"/>
              <w:bottom w:val="single" w:sz="1" w:space="0" w:color="000000"/>
            </w:tcBorders>
            <w:shd w:val="clear" w:color="auto" w:fill="auto"/>
          </w:tcPr>
          <w:p w:rsidR="001E5457" w:rsidRDefault="001E5457" w:rsidP="001E5457">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 xml:space="preserve">2 июля 2017 </w:t>
            </w:r>
          </w:p>
        </w:tc>
        <w:tc>
          <w:tcPr>
            <w:tcW w:w="1985" w:type="dxa"/>
            <w:tcBorders>
              <w:left w:val="single" w:sz="1" w:space="0" w:color="000000"/>
              <w:bottom w:val="single" w:sz="1" w:space="0" w:color="000000"/>
            </w:tcBorders>
            <w:shd w:val="clear" w:color="auto" w:fill="auto"/>
          </w:tcPr>
          <w:p w:rsidR="001E5457" w:rsidRDefault="001E5457" w:rsidP="001E5457">
            <w:pPr>
              <w:shd w:val="clear" w:color="auto" w:fill="FFFFFF"/>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Хореографический коллектив «Россияне»</w:t>
            </w:r>
          </w:p>
        </w:tc>
        <w:tc>
          <w:tcPr>
            <w:tcW w:w="1405" w:type="dxa"/>
            <w:tcBorders>
              <w:left w:val="single" w:sz="1" w:space="0" w:color="000000"/>
              <w:bottom w:val="single" w:sz="1" w:space="0" w:color="000000"/>
            </w:tcBorders>
            <w:shd w:val="clear" w:color="auto" w:fill="auto"/>
          </w:tcPr>
          <w:p w:rsidR="001E5457" w:rsidRDefault="001E5457" w:rsidP="001E5457">
            <w:pPr>
              <w:pStyle w:val="af3"/>
              <w:jc w:val="center"/>
              <w:rPr>
                <w:rFonts w:cs="Times New Roman"/>
                <w:bCs/>
                <w:sz w:val="28"/>
                <w:szCs w:val="28"/>
              </w:rPr>
            </w:pPr>
            <w:r>
              <w:rPr>
                <w:rFonts w:cs="Times New Roman"/>
                <w:bCs/>
                <w:sz w:val="28"/>
                <w:szCs w:val="28"/>
              </w:rPr>
              <w:t>Перепляс</w:t>
            </w:r>
          </w:p>
        </w:tc>
        <w:tc>
          <w:tcPr>
            <w:tcW w:w="1004" w:type="dxa"/>
            <w:tcBorders>
              <w:left w:val="single" w:sz="1" w:space="0" w:color="000000"/>
              <w:bottom w:val="single" w:sz="1" w:space="0" w:color="000000"/>
              <w:right w:val="single" w:sz="1" w:space="0" w:color="000000"/>
            </w:tcBorders>
            <w:shd w:val="clear" w:color="auto" w:fill="auto"/>
          </w:tcPr>
          <w:p w:rsidR="001E5457" w:rsidRPr="001E5457" w:rsidRDefault="001E5457" w:rsidP="001E5457">
            <w:pPr>
              <w:pStyle w:val="af3"/>
              <w:ind w:right="87"/>
              <w:jc w:val="center"/>
              <w:rPr>
                <w:rFonts w:cs="Times New Roman"/>
                <w:bCs/>
                <w:sz w:val="28"/>
                <w:szCs w:val="28"/>
              </w:rPr>
            </w:pPr>
            <w:r>
              <w:rPr>
                <w:rFonts w:cs="Times New Roman"/>
                <w:bCs/>
                <w:sz w:val="28"/>
                <w:szCs w:val="28"/>
              </w:rPr>
              <w:t xml:space="preserve">Лауреат </w:t>
            </w:r>
            <w:r>
              <w:rPr>
                <w:rFonts w:cs="Times New Roman"/>
                <w:bCs/>
                <w:sz w:val="28"/>
                <w:szCs w:val="28"/>
                <w:lang w:val="en-US"/>
              </w:rPr>
              <w:t xml:space="preserve">II </w:t>
            </w:r>
            <w:r>
              <w:rPr>
                <w:rFonts w:cs="Times New Roman"/>
                <w:bCs/>
                <w:sz w:val="28"/>
                <w:szCs w:val="28"/>
              </w:rPr>
              <w:t xml:space="preserve">степени </w:t>
            </w:r>
          </w:p>
        </w:tc>
      </w:tr>
      <w:tr w:rsidR="001E5457" w:rsidRPr="003766F1" w:rsidTr="00BC638A">
        <w:tc>
          <w:tcPr>
            <w:tcW w:w="850" w:type="dxa"/>
            <w:tcBorders>
              <w:left w:val="single" w:sz="1" w:space="0" w:color="000000"/>
              <w:bottom w:val="single" w:sz="1" w:space="0" w:color="000000"/>
            </w:tcBorders>
            <w:shd w:val="clear" w:color="auto" w:fill="auto"/>
          </w:tcPr>
          <w:p w:rsidR="001E5457" w:rsidRPr="003766F1" w:rsidRDefault="001E5457" w:rsidP="001E5457">
            <w:pPr>
              <w:pStyle w:val="af3"/>
              <w:numPr>
                <w:ilvl w:val="0"/>
                <w:numId w:val="16"/>
              </w:numPr>
              <w:jc w:val="center"/>
              <w:rPr>
                <w:rFonts w:cs="Times New Roman"/>
                <w:bCs/>
                <w:sz w:val="28"/>
                <w:szCs w:val="28"/>
              </w:rPr>
            </w:pPr>
          </w:p>
        </w:tc>
        <w:tc>
          <w:tcPr>
            <w:tcW w:w="2561" w:type="dxa"/>
            <w:tcBorders>
              <w:left w:val="single" w:sz="1" w:space="0" w:color="000000"/>
              <w:bottom w:val="single" w:sz="1" w:space="0" w:color="000000"/>
            </w:tcBorders>
            <w:shd w:val="clear" w:color="auto" w:fill="auto"/>
          </w:tcPr>
          <w:p w:rsidR="001E5457" w:rsidRDefault="001E5457" w:rsidP="001E5457">
            <w:pPr>
              <w:pStyle w:val="af3"/>
              <w:jc w:val="center"/>
              <w:rPr>
                <w:rFonts w:cs="Times New Roman"/>
                <w:bCs/>
                <w:sz w:val="28"/>
                <w:szCs w:val="28"/>
              </w:rPr>
            </w:pPr>
            <w:r w:rsidRPr="00BD03D3">
              <w:rPr>
                <w:rFonts w:cs="Times New Roman"/>
                <w:sz w:val="28"/>
                <w:szCs w:val="28"/>
                <w:lang w:val="en-US"/>
              </w:rPr>
              <w:t>IV</w:t>
            </w:r>
            <w:r w:rsidRPr="00BD03D3">
              <w:rPr>
                <w:rFonts w:cs="Times New Roman"/>
                <w:sz w:val="28"/>
                <w:szCs w:val="28"/>
              </w:rPr>
              <w:t xml:space="preserve"> межрегиональный туристический арт-фестиваль «ПереДвижение»</w:t>
            </w:r>
          </w:p>
        </w:tc>
        <w:tc>
          <w:tcPr>
            <w:tcW w:w="1126" w:type="dxa"/>
            <w:tcBorders>
              <w:left w:val="single" w:sz="1" w:space="0" w:color="000000"/>
              <w:bottom w:val="single" w:sz="1" w:space="0" w:color="000000"/>
            </w:tcBorders>
            <w:shd w:val="clear" w:color="auto" w:fill="auto"/>
          </w:tcPr>
          <w:p w:rsidR="001E5457" w:rsidRDefault="001E5457" w:rsidP="001E5457">
            <w:pPr>
              <w:pStyle w:val="af3"/>
              <w:jc w:val="center"/>
              <w:rPr>
                <w:rFonts w:cs="Times New Roman"/>
                <w:bCs/>
                <w:sz w:val="28"/>
                <w:szCs w:val="28"/>
              </w:rPr>
            </w:pPr>
            <w:r>
              <w:rPr>
                <w:rFonts w:cs="Times New Roman"/>
                <w:bCs/>
                <w:sz w:val="28"/>
                <w:szCs w:val="28"/>
              </w:rPr>
              <w:t>Г.Чекалин</w:t>
            </w:r>
          </w:p>
        </w:tc>
        <w:tc>
          <w:tcPr>
            <w:tcW w:w="992" w:type="dxa"/>
            <w:tcBorders>
              <w:left w:val="single" w:sz="1" w:space="0" w:color="000000"/>
              <w:bottom w:val="single" w:sz="1" w:space="0" w:color="000000"/>
            </w:tcBorders>
            <w:shd w:val="clear" w:color="auto" w:fill="auto"/>
          </w:tcPr>
          <w:p w:rsidR="001E5457" w:rsidRDefault="001E5457" w:rsidP="001E5457">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 xml:space="preserve">2.09.2017 </w:t>
            </w:r>
          </w:p>
        </w:tc>
        <w:tc>
          <w:tcPr>
            <w:tcW w:w="1985" w:type="dxa"/>
            <w:tcBorders>
              <w:left w:val="single" w:sz="1" w:space="0" w:color="000000"/>
              <w:bottom w:val="single" w:sz="1" w:space="0" w:color="000000"/>
            </w:tcBorders>
            <w:shd w:val="clear" w:color="auto" w:fill="auto"/>
          </w:tcPr>
          <w:p w:rsidR="001E5457" w:rsidRPr="001E5457" w:rsidRDefault="001E5457" w:rsidP="001E5457">
            <w:pPr>
              <w:shd w:val="clear" w:color="auto" w:fill="FFFFFF"/>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Кочетков Александр </w:t>
            </w:r>
          </w:p>
        </w:tc>
        <w:tc>
          <w:tcPr>
            <w:tcW w:w="1405" w:type="dxa"/>
            <w:tcBorders>
              <w:left w:val="single" w:sz="1" w:space="0" w:color="000000"/>
              <w:bottom w:val="single" w:sz="1" w:space="0" w:color="000000"/>
            </w:tcBorders>
            <w:shd w:val="clear" w:color="auto" w:fill="auto"/>
          </w:tcPr>
          <w:p w:rsidR="001E5457" w:rsidRDefault="001E5457" w:rsidP="001E5457">
            <w:pPr>
              <w:pStyle w:val="af3"/>
              <w:jc w:val="center"/>
              <w:rPr>
                <w:rFonts w:cs="Times New Roman"/>
                <w:bCs/>
                <w:sz w:val="28"/>
                <w:szCs w:val="28"/>
              </w:rPr>
            </w:pPr>
            <w:r>
              <w:rPr>
                <w:rFonts w:cs="Times New Roman"/>
                <w:bCs/>
                <w:sz w:val="28"/>
                <w:szCs w:val="28"/>
              </w:rPr>
              <w:t xml:space="preserve">Авторское исполнение </w:t>
            </w:r>
          </w:p>
        </w:tc>
        <w:tc>
          <w:tcPr>
            <w:tcW w:w="1004" w:type="dxa"/>
            <w:tcBorders>
              <w:left w:val="single" w:sz="1" w:space="0" w:color="000000"/>
              <w:bottom w:val="single" w:sz="1" w:space="0" w:color="000000"/>
              <w:right w:val="single" w:sz="1" w:space="0" w:color="000000"/>
            </w:tcBorders>
            <w:shd w:val="clear" w:color="auto" w:fill="auto"/>
          </w:tcPr>
          <w:p w:rsidR="001E5457" w:rsidRPr="001E5457" w:rsidRDefault="001E5457" w:rsidP="001E5457">
            <w:pPr>
              <w:pStyle w:val="af3"/>
              <w:ind w:right="87"/>
              <w:jc w:val="center"/>
              <w:rPr>
                <w:rFonts w:cs="Times New Roman"/>
                <w:bCs/>
                <w:sz w:val="28"/>
                <w:szCs w:val="28"/>
              </w:rPr>
            </w:pPr>
            <w:r>
              <w:rPr>
                <w:rFonts w:cs="Times New Roman"/>
                <w:bCs/>
                <w:sz w:val="28"/>
                <w:szCs w:val="28"/>
              </w:rPr>
              <w:t xml:space="preserve">Участие </w:t>
            </w:r>
          </w:p>
        </w:tc>
      </w:tr>
      <w:tr w:rsidR="001E5457" w:rsidRPr="003766F1" w:rsidTr="00BC638A">
        <w:tc>
          <w:tcPr>
            <w:tcW w:w="850" w:type="dxa"/>
            <w:tcBorders>
              <w:left w:val="single" w:sz="1" w:space="0" w:color="000000"/>
              <w:bottom w:val="single" w:sz="1" w:space="0" w:color="000000"/>
            </w:tcBorders>
            <w:shd w:val="clear" w:color="auto" w:fill="auto"/>
          </w:tcPr>
          <w:p w:rsidR="001E5457" w:rsidRPr="003766F1" w:rsidRDefault="001E5457" w:rsidP="001E5457">
            <w:pPr>
              <w:pStyle w:val="af3"/>
              <w:numPr>
                <w:ilvl w:val="0"/>
                <w:numId w:val="16"/>
              </w:numPr>
              <w:jc w:val="center"/>
              <w:rPr>
                <w:rFonts w:cs="Times New Roman"/>
                <w:bCs/>
                <w:sz w:val="28"/>
                <w:szCs w:val="28"/>
              </w:rPr>
            </w:pPr>
          </w:p>
        </w:tc>
        <w:tc>
          <w:tcPr>
            <w:tcW w:w="2561" w:type="dxa"/>
            <w:tcBorders>
              <w:left w:val="single" w:sz="1" w:space="0" w:color="000000"/>
              <w:bottom w:val="single" w:sz="1" w:space="0" w:color="000000"/>
            </w:tcBorders>
            <w:shd w:val="clear" w:color="auto" w:fill="auto"/>
          </w:tcPr>
          <w:p w:rsidR="001E5457" w:rsidRPr="00BD03D3" w:rsidRDefault="001E5457" w:rsidP="001E5457">
            <w:pPr>
              <w:pStyle w:val="af3"/>
              <w:jc w:val="center"/>
              <w:rPr>
                <w:rFonts w:cs="Times New Roman"/>
                <w:sz w:val="28"/>
                <w:szCs w:val="28"/>
              </w:rPr>
            </w:pPr>
            <w:r>
              <w:rPr>
                <w:rFonts w:cs="Times New Roman"/>
                <w:color w:val="000000"/>
                <w:sz w:val="28"/>
                <w:szCs w:val="28"/>
                <w:shd w:val="clear" w:color="auto" w:fill="FFFFFF"/>
              </w:rPr>
              <w:t>Гала-концерт областного фестиваля творчества пожилых людей</w:t>
            </w:r>
          </w:p>
        </w:tc>
        <w:tc>
          <w:tcPr>
            <w:tcW w:w="1126" w:type="dxa"/>
            <w:tcBorders>
              <w:left w:val="single" w:sz="1" w:space="0" w:color="000000"/>
              <w:bottom w:val="single" w:sz="1" w:space="0" w:color="000000"/>
            </w:tcBorders>
            <w:shd w:val="clear" w:color="auto" w:fill="auto"/>
          </w:tcPr>
          <w:p w:rsidR="001E5457" w:rsidRDefault="001E5457" w:rsidP="001E5457">
            <w:pPr>
              <w:pStyle w:val="af3"/>
              <w:jc w:val="center"/>
              <w:rPr>
                <w:rFonts w:cs="Times New Roman"/>
                <w:bCs/>
                <w:sz w:val="28"/>
                <w:szCs w:val="28"/>
              </w:rPr>
            </w:pPr>
            <w:r>
              <w:rPr>
                <w:rFonts w:cs="Times New Roman"/>
                <w:bCs/>
                <w:sz w:val="28"/>
                <w:szCs w:val="28"/>
              </w:rPr>
              <w:t xml:space="preserve">Г Тула </w:t>
            </w:r>
          </w:p>
        </w:tc>
        <w:tc>
          <w:tcPr>
            <w:tcW w:w="992" w:type="dxa"/>
            <w:tcBorders>
              <w:left w:val="single" w:sz="1" w:space="0" w:color="000000"/>
              <w:bottom w:val="single" w:sz="1" w:space="0" w:color="000000"/>
            </w:tcBorders>
            <w:shd w:val="clear" w:color="auto" w:fill="auto"/>
          </w:tcPr>
          <w:p w:rsidR="001E5457" w:rsidRDefault="001E5457" w:rsidP="001E5457">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31.10.2017</w:t>
            </w:r>
          </w:p>
        </w:tc>
        <w:tc>
          <w:tcPr>
            <w:tcW w:w="1985" w:type="dxa"/>
            <w:tcBorders>
              <w:left w:val="single" w:sz="1" w:space="0" w:color="000000"/>
              <w:bottom w:val="single" w:sz="1" w:space="0" w:color="000000"/>
            </w:tcBorders>
            <w:shd w:val="clear" w:color="auto" w:fill="auto"/>
          </w:tcPr>
          <w:p w:rsidR="001E5457" w:rsidRDefault="001E5457" w:rsidP="001E5457">
            <w:pPr>
              <w:shd w:val="clear" w:color="auto" w:fill="FFFFFF"/>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С.С. Толоконников </w:t>
            </w:r>
          </w:p>
        </w:tc>
        <w:tc>
          <w:tcPr>
            <w:tcW w:w="1405" w:type="dxa"/>
            <w:tcBorders>
              <w:left w:val="single" w:sz="1" w:space="0" w:color="000000"/>
              <w:bottom w:val="single" w:sz="1" w:space="0" w:color="000000"/>
            </w:tcBorders>
            <w:shd w:val="clear" w:color="auto" w:fill="auto"/>
          </w:tcPr>
          <w:p w:rsidR="001E5457" w:rsidRDefault="001E5457" w:rsidP="001E5457">
            <w:pPr>
              <w:pStyle w:val="af3"/>
              <w:jc w:val="center"/>
              <w:rPr>
                <w:rFonts w:cs="Times New Roman"/>
                <w:bCs/>
                <w:sz w:val="28"/>
                <w:szCs w:val="28"/>
              </w:rPr>
            </w:pPr>
            <w:r>
              <w:rPr>
                <w:rFonts w:cs="Times New Roman"/>
                <w:bCs/>
                <w:sz w:val="28"/>
                <w:szCs w:val="28"/>
              </w:rPr>
              <w:t xml:space="preserve">Вокал </w:t>
            </w:r>
          </w:p>
        </w:tc>
        <w:tc>
          <w:tcPr>
            <w:tcW w:w="1004" w:type="dxa"/>
            <w:tcBorders>
              <w:left w:val="single" w:sz="1" w:space="0" w:color="000000"/>
              <w:bottom w:val="single" w:sz="1" w:space="0" w:color="000000"/>
              <w:right w:val="single" w:sz="1" w:space="0" w:color="000000"/>
            </w:tcBorders>
            <w:shd w:val="clear" w:color="auto" w:fill="auto"/>
          </w:tcPr>
          <w:p w:rsidR="001E5457" w:rsidRDefault="001E5457" w:rsidP="001E5457">
            <w:pPr>
              <w:pStyle w:val="af3"/>
              <w:ind w:right="87"/>
              <w:jc w:val="center"/>
              <w:rPr>
                <w:rFonts w:cs="Times New Roman"/>
                <w:bCs/>
                <w:sz w:val="28"/>
                <w:szCs w:val="28"/>
              </w:rPr>
            </w:pPr>
            <w:r>
              <w:rPr>
                <w:rFonts w:cs="Times New Roman"/>
                <w:bCs/>
                <w:sz w:val="28"/>
                <w:szCs w:val="28"/>
              </w:rPr>
              <w:t xml:space="preserve">Лауреат </w:t>
            </w:r>
          </w:p>
        </w:tc>
      </w:tr>
      <w:tr w:rsidR="001E5457" w:rsidRPr="003766F1" w:rsidTr="00BC638A">
        <w:tc>
          <w:tcPr>
            <w:tcW w:w="850" w:type="dxa"/>
            <w:tcBorders>
              <w:left w:val="single" w:sz="1" w:space="0" w:color="000000"/>
              <w:bottom w:val="single" w:sz="1" w:space="0" w:color="000000"/>
            </w:tcBorders>
            <w:shd w:val="clear" w:color="auto" w:fill="auto"/>
          </w:tcPr>
          <w:p w:rsidR="001E5457" w:rsidRPr="003766F1" w:rsidRDefault="001E5457" w:rsidP="001E5457">
            <w:pPr>
              <w:pStyle w:val="af3"/>
              <w:numPr>
                <w:ilvl w:val="0"/>
                <w:numId w:val="16"/>
              </w:numPr>
              <w:jc w:val="center"/>
              <w:rPr>
                <w:rFonts w:cs="Times New Roman"/>
                <w:bCs/>
                <w:sz w:val="28"/>
                <w:szCs w:val="28"/>
              </w:rPr>
            </w:pPr>
          </w:p>
        </w:tc>
        <w:tc>
          <w:tcPr>
            <w:tcW w:w="2561" w:type="dxa"/>
            <w:tcBorders>
              <w:left w:val="single" w:sz="1" w:space="0" w:color="000000"/>
              <w:bottom w:val="single" w:sz="1" w:space="0" w:color="000000"/>
            </w:tcBorders>
            <w:shd w:val="clear" w:color="auto" w:fill="auto"/>
          </w:tcPr>
          <w:p w:rsidR="001E5457" w:rsidRPr="00BD03D3" w:rsidRDefault="001E5457" w:rsidP="001E5457">
            <w:pPr>
              <w:pStyle w:val="af3"/>
              <w:jc w:val="center"/>
              <w:rPr>
                <w:rFonts w:cs="Times New Roman"/>
                <w:sz w:val="28"/>
                <w:szCs w:val="28"/>
              </w:rPr>
            </w:pPr>
            <w:r>
              <w:rPr>
                <w:rFonts w:cs="Times New Roman"/>
                <w:color w:val="000000"/>
                <w:sz w:val="28"/>
                <w:szCs w:val="28"/>
                <w:shd w:val="clear" w:color="auto" w:fill="FFFFFF"/>
              </w:rPr>
              <w:t>Гала-концерт областного фестиваля творчества пожилых людей</w:t>
            </w:r>
          </w:p>
        </w:tc>
        <w:tc>
          <w:tcPr>
            <w:tcW w:w="1126" w:type="dxa"/>
            <w:tcBorders>
              <w:left w:val="single" w:sz="1" w:space="0" w:color="000000"/>
              <w:bottom w:val="single" w:sz="1" w:space="0" w:color="000000"/>
            </w:tcBorders>
            <w:shd w:val="clear" w:color="auto" w:fill="auto"/>
          </w:tcPr>
          <w:p w:rsidR="001E5457" w:rsidRDefault="001E5457" w:rsidP="001E5457">
            <w:pPr>
              <w:pStyle w:val="af3"/>
              <w:jc w:val="center"/>
              <w:rPr>
                <w:rFonts w:cs="Times New Roman"/>
                <w:bCs/>
                <w:sz w:val="28"/>
                <w:szCs w:val="28"/>
              </w:rPr>
            </w:pPr>
            <w:r>
              <w:rPr>
                <w:rFonts w:cs="Times New Roman"/>
                <w:bCs/>
                <w:sz w:val="28"/>
                <w:szCs w:val="28"/>
              </w:rPr>
              <w:t xml:space="preserve">Г Тула </w:t>
            </w:r>
          </w:p>
        </w:tc>
        <w:tc>
          <w:tcPr>
            <w:tcW w:w="992" w:type="dxa"/>
            <w:tcBorders>
              <w:left w:val="single" w:sz="1" w:space="0" w:color="000000"/>
              <w:bottom w:val="single" w:sz="1" w:space="0" w:color="000000"/>
            </w:tcBorders>
            <w:shd w:val="clear" w:color="auto" w:fill="auto"/>
          </w:tcPr>
          <w:p w:rsidR="001E5457" w:rsidRDefault="001E5457" w:rsidP="001E5457">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31.10.2017</w:t>
            </w:r>
          </w:p>
        </w:tc>
        <w:tc>
          <w:tcPr>
            <w:tcW w:w="1985" w:type="dxa"/>
            <w:tcBorders>
              <w:left w:val="single" w:sz="1" w:space="0" w:color="000000"/>
              <w:bottom w:val="single" w:sz="1" w:space="0" w:color="000000"/>
            </w:tcBorders>
            <w:shd w:val="clear" w:color="auto" w:fill="auto"/>
          </w:tcPr>
          <w:p w:rsidR="001E5457" w:rsidRDefault="001E5457" w:rsidP="001E5457">
            <w:pPr>
              <w:shd w:val="clear" w:color="auto" w:fill="FFFFFF"/>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В.В. Драгунов Т.Н. Косарева </w:t>
            </w:r>
          </w:p>
        </w:tc>
        <w:tc>
          <w:tcPr>
            <w:tcW w:w="1405" w:type="dxa"/>
            <w:tcBorders>
              <w:left w:val="single" w:sz="1" w:space="0" w:color="000000"/>
              <w:bottom w:val="single" w:sz="1" w:space="0" w:color="000000"/>
            </w:tcBorders>
            <w:shd w:val="clear" w:color="auto" w:fill="auto"/>
          </w:tcPr>
          <w:p w:rsidR="001E5457" w:rsidRDefault="001E5457" w:rsidP="001E5457">
            <w:pPr>
              <w:pStyle w:val="af3"/>
              <w:jc w:val="center"/>
              <w:rPr>
                <w:rFonts w:cs="Times New Roman"/>
                <w:bCs/>
                <w:sz w:val="28"/>
                <w:szCs w:val="28"/>
              </w:rPr>
            </w:pPr>
            <w:r>
              <w:rPr>
                <w:rFonts w:cs="Times New Roman"/>
                <w:bCs/>
                <w:sz w:val="28"/>
                <w:szCs w:val="28"/>
              </w:rPr>
              <w:t xml:space="preserve">Вокал </w:t>
            </w:r>
          </w:p>
        </w:tc>
        <w:tc>
          <w:tcPr>
            <w:tcW w:w="1004" w:type="dxa"/>
            <w:tcBorders>
              <w:left w:val="single" w:sz="1" w:space="0" w:color="000000"/>
              <w:bottom w:val="single" w:sz="1" w:space="0" w:color="000000"/>
              <w:right w:val="single" w:sz="1" w:space="0" w:color="000000"/>
            </w:tcBorders>
            <w:shd w:val="clear" w:color="auto" w:fill="auto"/>
          </w:tcPr>
          <w:p w:rsidR="001E5457" w:rsidRDefault="001E5457" w:rsidP="001E5457">
            <w:pPr>
              <w:pStyle w:val="af3"/>
              <w:ind w:right="87"/>
              <w:jc w:val="center"/>
              <w:rPr>
                <w:rFonts w:cs="Times New Roman"/>
                <w:bCs/>
                <w:sz w:val="28"/>
                <w:szCs w:val="28"/>
              </w:rPr>
            </w:pPr>
            <w:r>
              <w:rPr>
                <w:rFonts w:cs="Times New Roman"/>
                <w:bCs/>
                <w:sz w:val="28"/>
                <w:szCs w:val="28"/>
              </w:rPr>
              <w:t xml:space="preserve">Лауреат </w:t>
            </w:r>
          </w:p>
        </w:tc>
      </w:tr>
      <w:tr w:rsidR="001E5457" w:rsidRPr="003766F1" w:rsidTr="00BC638A">
        <w:tc>
          <w:tcPr>
            <w:tcW w:w="850" w:type="dxa"/>
            <w:tcBorders>
              <w:left w:val="single" w:sz="1" w:space="0" w:color="000000"/>
              <w:bottom w:val="single" w:sz="1" w:space="0" w:color="000000"/>
            </w:tcBorders>
            <w:shd w:val="clear" w:color="auto" w:fill="auto"/>
          </w:tcPr>
          <w:p w:rsidR="001E5457" w:rsidRPr="003766F1" w:rsidRDefault="001E5457" w:rsidP="001E5457">
            <w:pPr>
              <w:pStyle w:val="af3"/>
              <w:numPr>
                <w:ilvl w:val="0"/>
                <w:numId w:val="16"/>
              </w:numPr>
              <w:jc w:val="center"/>
              <w:rPr>
                <w:rFonts w:cs="Times New Roman"/>
                <w:bCs/>
                <w:sz w:val="28"/>
                <w:szCs w:val="28"/>
              </w:rPr>
            </w:pPr>
          </w:p>
        </w:tc>
        <w:tc>
          <w:tcPr>
            <w:tcW w:w="2561" w:type="dxa"/>
            <w:tcBorders>
              <w:left w:val="single" w:sz="1" w:space="0" w:color="000000"/>
              <w:bottom w:val="single" w:sz="1" w:space="0" w:color="000000"/>
            </w:tcBorders>
            <w:shd w:val="clear" w:color="auto" w:fill="auto"/>
          </w:tcPr>
          <w:p w:rsidR="001E5457" w:rsidRPr="00BD03D3" w:rsidRDefault="001E5457" w:rsidP="001E5457">
            <w:pPr>
              <w:pStyle w:val="af3"/>
              <w:jc w:val="center"/>
              <w:rPr>
                <w:rFonts w:cs="Times New Roman"/>
                <w:sz w:val="28"/>
                <w:szCs w:val="28"/>
              </w:rPr>
            </w:pPr>
            <w:r>
              <w:rPr>
                <w:rFonts w:cs="Times New Roman"/>
                <w:color w:val="000000"/>
                <w:sz w:val="28"/>
                <w:szCs w:val="28"/>
                <w:shd w:val="clear" w:color="auto" w:fill="FFFFFF"/>
              </w:rPr>
              <w:t>Гала-концерт областного фестиваля творчества пожилых людей</w:t>
            </w:r>
          </w:p>
        </w:tc>
        <w:tc>
          <w:tcPr>
            <w:tcW w:w="1126" w:type="dxa"/>
            <w:tcBorders>
              <w:left w:val="single" w:sz="1" w:space="0" w:color="000000"/>
              <w:bottom w:val="single" w:sz="1" w:space="0" w:color="000000"/>
            </w:tcBorders>
            <w:shd w:val="clear" w:color="auto" w:fill="auto"/>
          </w:tcPr>
          <w:p w:rsidR="001E5457" w:rsidRDefault="001E5457" w:rsidP="001E5457">
            <w:pPr>
              <w:pStyle w:val="af3"/>
              <w:jc w:val="center"/>
              <w:rPr>
                <w:rFonts w:cs="Times New Roman"/>
                <w:bCs/>
                <w:sz w:val="28"/>
                <w:szCs w:val="28"/>
              </w:rPr>
            </w:pPr>
            <w:r>
              <w:rPr>
                <w:rFonts w:cs="Times New Roman"/>
                <w:bCs/>
                <w:sz w:val="28"/>
                <w:szCs w:val="28"/>
              </w:rPr>
              <w:t xml:space="preserve">Г Тула </w:t>
            </w:r>
          </w:p>
        </w:tc>
        <w:tc>
          <w:tcPr>
            <w:tcW w:w="992" w:type="dxa"/>
            <w:tcBorders>
              <w:left w:val="single" w:sz="1" w:space="0" w:color="000000"/>
              <w:bottom w:val="single" w:sz="1" w:space="0" w:color="000000"/>
            </w:tcBorders>
            <w:shd w:val="clear" w:color="auto" w:fill="auto"/>
          </w:tcPr>
          <w:p w:rsidR="001E5457" w:rsidRDefault="001E5457" w:rsidP="001E5457">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31.10.2017</w:t>
            </w:r>
          </w:p>
        </w:tc>
        <w:tc>
          <w:tcPr>
            <w:tcW w:w="1985" w:type="dxa"/>
            <w:tcBorders>
              <w:left w:val="single" w:sz="1" w:space="0" w:color="000000"/>
              <w:bottom w:val="single" w:sz="1" w:space="0" w:color="000000"/>
            </w:tcBorders>
            <w:shd w:val="clear" w:color="auto" w:fill="auto"/>
          </w:tcPr>
          <w:p w:rsidR="001E5457" w:rsidRDefault="001E5457" w:rsidP="001E5457">
            <w:pPr>
              <w:shd w:val="clear" w:color="auto" w:fill="FFFFFF"/>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О.А. Качалова </w:t>
            </w:r>
          </w:p>
        </w:tc>
        <w:tc>
          <w:tcPr>
            <w:tcW w:w="1405" w:type="dxa"/>
            <w:tcBorders>
              <w:left w:val="single" w:sz="1" w:space="0" w:color="000000"/>
              <w:bottom w:val="single" w:sz="1" w:space="0" w:color="000000"/>
            </w:tcBorders>
            <w:shd w:val="clear" w:color="auto" w:fill="auto"/>
          </w:tcPr>
          <w:p w:rsidR="001E5457" w:rsidRDefault="001E5457" w:rsidP="001E5457">
            <w:pPr>
              <w:pStyle w:val="af3"/>
              <w:jc w:val="center"/>
              <w:rPr>
                <w:rFonts w:cs="Times New Roman"/>
                <w:bCs/>
                <w:sz w:val="28"/>
                <w:szCs w:val="28"/>
              </w:rPr>
            </w:pPr>
            <w:r>
              <w:rPr>
                <w:rFonts w:cs="Times New Roman"/>
                <w:bCs/>
                <w:sz w:val="28"/>
                <w:szCs w:val="28"/>
              </w:rPr>
              <w:t xml:space="preserve">Вокал </w:t>
            </w:r>
          </w:p>
        </w:tc>
        <w:tc>
          <w:tcPr>
            <w:tcW w:w="1004" w:type="dxa"/>
            <w:tcBorders>
              <w:left w:val="single" w:sz="1" w:space="0" w:color="000000"/>
              <w:bottom w:val="single" w:sz="1" w:space="0" w:color="000000"/>
              <w:right w:val="single" w:sz="1" w:space="0" w:color="000000"/>
            </w:tcBorders>
            <w:shd w:val="clear" w:color="auto" w:fill="auto"/>
          </w:tcPr>
          <w:p w:rsidR="001E5457" w:rsidRDefault="001E5457" w:rsidP="001E5457">
            <w:pPr>
              <w:pStyle w:val="af3"/>
              <w:ind w:right="87"/>
              <w:jc w:val="center"/>
              <w:rPr>
                <w:rFonts w:cs="Times New Roman"/>
                <w:bCs/>
                <w:sz w:val="28"/>
                <w:szCs w:val="28"/>
              </w:rPr>
            </w:pPr>
            <w:r>
              <w:rPr>
                <w:rFonts w:cs="Times New Roman"/>
                <w:bCs/>
                <w:sz w:val="28"/>
                <w:szCs w:val="28"/>
              </w:rPr>
              <w:t xml:space="preserve">Лауреат </w:t>
            </w:r>
          </w:p>
        </w:tc>
      </w:tr>
      <w:tr w:rsidR="001E5457" w:rsidRPr="003766F1" w:rsidTr="00BC638A">
        <w:tc>
          <w:tcPr>
            <w:tcW w:w="850" w:type="dxa"/>
            <w:tcBorders>
              <w:left w:val="single" w:sz="1" w:space="0" w:color="000000"/>
              <w:bottom w:val="single" w:sz="1" w:space="0" w:color="000000"/>
            </w:tcBorders>
            <w:shd w:val="clear" w:color="auto" w:fill="auto"/>
          </w:tcPr>
          <w:p w:rsidR="001E5457" w:rsidRPr="003766F1" w:rsidRDefault="001E5457" w:rsidP="001E5457">
            <w:pPr>
              <w:pStyle w:val="af3"/>
              <w:numPr>
                <w:ilvl w:val="0"/>
                <w:numId w:val="16"/>
              </w:numPr>
              <w:jc w:val="center"/>
              <w:rPr>
                <w:rFonts w:cs="Times New Roman"/>
                <w:bCs/>
                <w:sz w:val="28"/>
                <w:szCs w:val="28"/>
              </w:rPr>
            </w:pPr>
          </w:p>
        </w:tc>
        <w:tc>
          <w:tcPr>
            <w:tcW w:w="2561" w:type="dxa"/>
            <w:tcBorders>
              <w:left w:val="single" w:sz="1" w:space="0" w:color="000000"/>
              <w:bottom w:val="single" w:sz="1" w:space="0" w:color="000000"/>
            </w:tcBorders>
            <w:shd w:val="clear" w:color="auto" w:fill="auto"/>
          </w:tcPr>
          <w:p w:rsidR="001E5457" w:rsidRPr="00BD03D3" w:rsidRDefault="001E5457" w:rsidP="001E5457">
            <w:pPr>
              <w:pStyle w:val="af3"/>
              <w:jc w:val="center"/>
              <w:rPr>
                <w:rFonts w:cs="Times New Roman"/>
                <w:sz w:val="28"/>
                <w:szCs w:val="28"/>
              </w:rPr>
            </w:pPr>
            <w:r>
              <w:rPr>
                <w:rFonts w:cs="Times New Roman"/>
                <w:color w:val="000000"/>
                <w:sz w:val="28"/>
                <w:szCs w:val="28"/>
                <w:shd w:val="clear" w:color="auto" w:fill="FFFFFF"/>
              </w:rPr>
              <w:t>Гала-концерт областного фестиваля творчества пожилых людей</w:t>
            </w:r>
          </w:p>
        </w:tc>
        <w:tc>
          <w:tcPr>
            <w:tcW w:w="1126" w:type="dxa"/>
            <w:tcBorders>
              <w:left w:val="single" w:sz="1" w:space="0" w:color="000000"/>
              <w:bottom w:val="single" w:sz="1" w:space="0" w:color="000000"/>
            </w:tcBorders>
            <w:shd w:val="clear" w:color="auto" w:fill="auto"/>
          </w:tcPr>
          <w:p w:rsidR="001E5457" w:rsidRDefault="001E5457" w:rsidP="001E5457">
            <w:pPr>
              <w:pStyle w:val="af3"/>
              <w:jc w:val="center"/>
              <w:rPr>
                <w:rFonts w:cs="Times New Roman"/>
                <w:bCs/>
                <w:sz w:val="28"/>
                <w:szCs w:val="28"/>
              </w:rPr>
            </w:pPr>
            <w:r>
              <w:rPr>
                <w:rFonts w:cs="Times New Roman"/>
                <w:bCs/>
                <w:sz w:val="28"/>
                <w:szCs w:val="28"/>
              </w:rPr>
              <w:t xml:space="preserve">Г Тула </w:t>
            </w:r>
          </w:p>
        </w:tc>
        <w:tc>
          <w:tcPr>
            <w:tcW w:w="992" w:type="dxa"/>
            <w:tcBorders>
              <w:left w:val="single" w:sz="1" w:space="0" w:color="000000"/>
              <w:bottom w:val="single" w:sz="1" w:space="0" w:color="000000"/>
            </w:tcBorders>
            <w:shd w:val="clear" w:color="auto" w:fill="auto"/>
          </w:tcPr>
          <w:p w:rsidR="001E5457" w:rsidRDefault="001E5457" w:rsidP="001E5457">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31.10.2017</w:t>
            </w:r>
          </w:p>
        </w:tc>
        <w:tc>
          <w:tcPr>
            <w:tcW w:w="1985" w:type="dxa"/>
            <w:tcBorders>
              <w:left w:val="single" w:sz="1" w:space="0" w:color="000000"/>
              <w:bottom w:val="single" w:sz="1" w:space="0" w:color="000000"/>
            </w:tcBorders>
            <w:shd w:val="clear" w:color="auto" w:fill="auto"/>
          </w:tcPr>
          <w:p w:rsidR="001E5457" w:rsidRDefault="001E5457" w:rsidP="001E5457">
            <w:pPr>
              <w:shd w:val="clear" w:color="auto" w:fill="FFFFFF"/>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В.Г. Ковалев </w:t>
            </w:r>
          </w:p>
        </w:tc>
        <w:tc>
          <w:tcPr>
            <w:tcW w:w="1405" w:type="dxa"/>
            <w:tcBorders>
              <w:left w:val="single" w:sz="1" w:space="0" w:color="000000"/>
              <w:bottom w:val="single" w:sz="1" w:space="0" w:color="000000"/>
            </w:tcBorders>
            <w:shd w:val="clear" w:color="auto" w:fill="auto"/>
          </w:tcPr>
          <w:p w:rsidR="001E5457" w:rsidRDefault="001E5457" w:rsidP="001E5457">
            <w:pPr>
              <w:pStyle w:val="af3"/>
              <w:jc w:val="center"/>
              <w:rPr>
                <w:rFonts w:cs="Times New Roman"/>
                <w:bCs/>
                <w:sz w:val="28"/>
                <w:szCs w:val="28"/>
              </w:rPr>
            </w:pPr>
            <w:r>
              <w:rPr>
                <w:rFonts w:cs="Times New Roman"/>
                <w:bCs/>
                <w:sz w:val="28"/>
                <w:szCs w:val="28"/>
              </w:rPr>
              <w:t xml:space="preserve">Вокал </w:t>
            </w:r>
          </w:p>
        </w:tc>
        <w:tc>
          <w:tcPr>
            <w:tcW w:w="1004" w:type="dxa"/>
            <w:tcBorders>
              <w:left w:val="single" w:sz="1" w:space="0" w:color="000000"/>
              <w:bottom w:val="single" w:sz="1" w:space="0" w:color="000000"/>
              <w:right w:val="single" w:sz="1" w:space="0" w:color="000000"/>
            </w:tcBorders>
            <w:shd w:val="clear" w:color="auto" w:fill="auto"/>
          </w:tcPr>
          <w:p w:rsidR="001E5457" w:rsidRDefault="001E5457" w:rsidP="001E5457">
            <w:pPr>
              <w:pStyle w:val="af3"/>
              <w:ind w:right="87"/>
              <w:jc w:val="center"/>
              <w:rPr>
                <w:rFonts w:cs="Times New Roman"/>
                <w:bCs/>
                <w:sz w:val="28"/>
                <w:szCs w:val="28"/>
              </w:rPr>
            </w:pPr>
            <w:r>
              <w:rPr>
                <w:rFonts w:cs="Times New Roman"/>
                <w:bCs/>
                <w:sz w:val="28"/>
                <w:szCs w:val="28"/>
              </w:rPr>
              <w:t xml:space="preserve">Лауреат </w:t>
            </w:r>
          </w:p>
        </w:tc>
      </w:tr>
      <w:tr w:rsidR="001E5457" w:rsidRPr="003766F1" w:rsidTr="00BC638A">
        <w:tc>
          <w:tcPr>
            <w:tcW w:w="850" w:type="dxa"/>
            <w:tcBorders>
              <w:left w:val="single" w:sz="1" w:space="0" w:color="000000"/>
              <w:bottom w:val="single" w:sz="1" w:space="0" w:color="000000"/>
            </w:tcBorders>
            <w:shd w:val="clear" w:color="auto" w:fill="auto"/>
          </w:tcPr>
          <w:p w:rsidR="001E5457" w:rsidRPr="003766F1" w:rsidRDefault="001E5457" w:rsidP="001E5457">
            <w:pPr>
              <w:pStyle w:val="af3"/>
              <w:numPr>
                <w:ilvl w:val="0"/>
                <w:numId w:val="16"/>
              </w:numPr>
              <w:jc w:val="center"/>
              <w:rPr>
                <w:rFonts w:cs="Times New Roman"/>
                <w:bCs/>
                <w:sz w:val="28"/>
                <w:szCs w:val="28"/>
              </w:rPr>
            </w:pPr>
          </w:p>
        </w:tc>
        <w:tc>
          <w:tcPr>
            <w:tcW w:w="2561" w:type="dxa"/>
            <w:tcBorders>
              <w:left w:val="single" w:sz="1" w:space="0" w:color="000000"/>
              <w:bottom w:val="single" w:sz="1" w:space="0" w:color="000000"/>
            </w:tcBorders>
            <w:shd w:val="clear" w:color="auto" w:fill="auto"/>
          </w:tcPr>
          <w:p w:rsidR="001E5457" w:rsidRDefault="00260B90" w:rsidP="001E5457">
            <w:pPr>
              <w:pStyle w:val="af3"/>
              <w:jc w:val="center"/>
              <w:rPr>
                <w:rFonts w:cs="Times New Roman"/>
                <w:bCs/>
                <w:sz w:val="28"/>
                <w:szCs w:val="28"/>
              </w:rPr>
            </w:pPr>
            <w:r>
              <w:rPr>
                <w:rFonts w:cs="Times New Roman"/>
                <w:color w:val="000000"/>
                <w:sz w:val="28"/>
                <w:szCs w:val="28"/>
                <w:shd w:val="clear" w:color="auto" w:fill="FFFFFF"/>
              </w:rPr>
              <w:t>Гала-концерт тульского областного конкурса молодежной культуры «ТОП АРТ</w:t>
            </w:r>
          </w:p>
        </w:tc>
        <w:tc>
          <w:tcPr>
            <w:tcW w:w="1126" w:type="dxa"/>
            <w:tcBorders>
              <w:left w:val="single" w:sz="1" w:space="0" w:color="000000"/>
              <w:bottom w:val="single" w:sz="1" w:space="0" w:color="000000"/>
            </w:tcBorders>
            <w:shd w:val="clear" w:color="auto" w:fill="auto"/>
          </w:tcPr>
          <w:p w:rsidR="001E5457" w:rsidRDefault="00260B90" w:rsidP="001E5457">
            <w:pPr>
              <w:pStyle w:val="af3"/>
              <w:jc w:val="center"/>
              <w:rPr>
                <w:rFonts w:cs="Times New Roman"/>
                <w:bCs/>
                <w:sz w:val="28"/>
                <w:szCs w:val="28"/>
              </w:rPr>
            </w:pPr>
            <w:r>
              <w:rPr>
                <w:rFonts w:cs="Times New Roman"/>
                <w:bCs/>
                <w:sz w:val="28"/>
                <w:szCs w:val="28"/>
              </w:rPr>
              <w:t xml:space="preserve">Г. Тула </w:t>
            </w:r>
          </w:p>
        </w:tc>
        <w:tc>
          <w:tcPr>
            <w:tcW w:w="992" w:type="dxa"/>
            <w:tcBorders>
              <w:left w:val="single" w:sz="1" w:space="0" w:color="000000"/>
              <w:bottom w:val="single" w:sz="1" w:space="0" w:color="000000"/>
            </w:tcBorders>
            <w:shd w:val="clear" w:color="auto" w:fill="auto"/>
          </w:tcPr>
          <w:p w:rsidR="001E5457" w:rsidRDefault="00260B90" w:rsidP="001E5457">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1.12.2017</w:t>
            </w:r>
          </w:p>
        </w:tc>
        <w:tc>
          <w:tcPr>
            <w:tcW w:w="1985" w:type="dxa"/>
            <w:tcBorders>
              <w:left w:val="single" w:sz="1" w:space="0" w:color="000000"/>
              <w:bottom w:val="single" w:sz="1" w:space="0" w:color="000000"/>
            </w:tcBorders>
            <w:shd w:val="clear" w:color="auto" w:fill="auto"/>
          </w:tcPr>
          <w:p w:rsidR="001E5457" w:rsidRPr="001E5457" w:rsidRDefault="00260B90" w:rsidP="001E5457">
            <w:pPr>
              <w:shd w:val="clear" w:color="auto" w:fill="FFFFFF"/>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Хореографический коллектив «Россияне» </w:t>
            </w:r>
          </w:p>
        </w:tc>
        <w:tc>
          <w:tcPr>
            <w:tcW w:w="1405" w:type="dxa"/>
            <w:tcBorders>
              <w:left w:val="single" w:sz="1" w:space="0" w:color="000000"/>
              <w:bottom w:val="single" w:sz="1" w:space="0" w:color="000000"/>
            </w:tcBorders>
            <w:shd w:val="clear" w:color="auto" w:fill="auto"/>
          </w:tcPr>
          <w:p w:rsidR="001E5457" w:rsidRDefault="00260B90" w:rsidP="001E5457">
            <w:pPr>
              <w:pStyle w:val="af3"/>
              <w:jc w:val="center"/>
              <w:rPr>
                <w:rFonts w:cs="Times New Roman"/>
                <w:bCs/>
                <w:sz w:val="28"/>
                <w:szCs w:val="28"/>
              </w:rPr>
            </w:pPr>
            <w:r>
              <w:rPr>
                <w:rFonts w:cs="Times New Roman"/>
                <w:bCs/>
                <w:sz w:val="28"/>
                <w:szCs w:val="28"/>
              </w:rPr>
              <w:t xml:space="preserve">Хореография </w:t>
            </w:r>
          </w:p>
        </w:tc>
        <w:tc>
          <w:tcPr>
            <w:tcW w:w="1004" w:type="dxa"/>
            <w:tcBorders>
              <w:left w:val="single" w:sz="1" w:space="0" w:color="000000"/>
              <w:bottom w:val="single" w:sz="1" w:space="0" w:color="000000"/>
              <w:right w:val="single" w:sz="1" w:space="0" w:color="000000"/>
            </w:tcBorders>
            <w:shd w:val="clear" w:color="auto" w:fill="auto"/>
          </w:tcPr>
          <w:p w:rsidR="001E5457" w:rsidRPr="001E5457" w:rsidRDefault="00260B90" w:rsidP="001E5457">
            <w:pPr>
              <w:pStyle w:val="af3"/>
              <w:ind w:right="87"/>
              <w:jc w:val="center"/>
              <w:rPr>
                <w:rFonts w:cs="Times New Roman"/>
                <w:bCs/>
                <w:sz w:val="28"/>
                <w:szCs w:val="28"/>
              </w:rPr>
            </w:pPr>
            <w:r>
              <w:rPr>
                <w:rFonts w:cs="Times New Roman"/>
                <w:bCs/>
                <w:sz w:val="28"/>
                <w:szCs w:val="28"/>
              </w:rPr>
              <w:t xml:space="preserve">Диплом участника </w:t>
            </w:r>
          </w:p>
        </w:tc>
      </w:tr>
    </w:tbl>
    <w:p w:rsidR="00260B90" w:rsidRDefault="00260B90" w:rsidP="00260B90">
      <w:pPr>
        <w:pStyle w:val="a3"/>
        <w:spacing w:after="0" w:line="360" w:lineRule="auto"/>
        <w:jc w:val="center"/>
        <w:rPr>
          <w:rFonts w:ascii="Times New Roman" w:hAnsi="Times New Roman" w:cs="Times New Roman"/>
          <w:b/>
          <w:bCs/>
          <w:iCs/>
          <w:color w:val="000000" w:themeColor="text1"/>
          <w:sz w:val="28"/>
          <w:szCs w:val="28"/>
        </w:rPr>
      </w:pPr>
    </w:p>
    <w:p w:rsidR="00260B90" w:rsidRDefault="00260B90">
      <w:pPr>
        <w:rPr>
          <w:rFonts w:ascii="Times New Roman" w:hAnsi="Times New Roman" w:cs="Times New Roman"/>
          <w:b/>
          <w:bCs/>
          <w:iCs/>
          <w:color w:val="000000" w:themeColor="text1"/>
          <w:sz w:val="28"/>
          <w:szCs w:val="28"/>
        </w:rPr>
      </w:pPr>
      <w:r>
        <w:rPr>
          <w:rFonts w:ascii="Times New Roman" w:hAnsi="Times New Roman" w:cs="Times New Roman"/>
          <w:b/>
          <w:bCs/>
          <w:iCs/>
          <w:color w:val="000000" w:themeColor="text1"/>
          <w:sz w:val="28"/>
          <w:szCs w:val="28"/>
        </w:rPr>
        <w:br w:type="page"/>
      </w:r>
    </w:p>
    <w:p w:rsidR="00260B90" w:rsidRDefault="00260B90" w:rsidP="00260B90">
      <w:pPr>
        <w:pStyle w:val="a3"/>
        <w:spacing w:after="0" w:line="360" w:lineRule="auto"/>
        <w:jc w:val="center"/>
        <w:rPr>
          <w:rFonts w:ascii="Times New Roman" w:hAnsi="Times New Roman" w:cs="Times New Roman"/>
          <w:b/>
          <w:bCs/>
          <w:iCs/>
          <w:color w:val="000000" w:themeColor="text1"/>
          <w:sz w:val="28"/>
          <w:szCs w:val="28"/>
        </w:rPr>
      </w:pPr>
      <w:r>
        <w:rPr>
          <w:rFonts w:ascii="Times New Roman" w:hAnsi="Times New Roman" w:cs="Times New Roman"/>
          <w:b/>
          <w:bCs/>
          <w:iCs/>
          <w:color w:val="000000" w:themeColor="text1"/>
          <w:sz w:val="28"/>
          <w:szCs w:val="28"/>
        </w:rPr>
        <w:lastRenderedPageBreak/>
        <w:t>21</w:t>
      </w:r>
      <w:r>
        <w:rPr>
          <w:rFonts w:ascii="Times New Roman" w:hAnsi="Times New Roman" w:cs="Times New Roman"/>
          <w:b/>
          <w:bCs/>
          <w:iCs/>
          <w:color w:val="000000" w:themeColor="text1"/>
          <w:sz w:val="28"/>
          <w:szCs w:val="28"/>
        </w:rPr>
        <w:t>.Инновационные формы работы учреждения культуры</w:t>
      </w:r>
    </w:p>
    <w:p w:rsidR="00260B90" w:rsidRDefault="00260B90" w:rsidP="00260B90">
      <w:pPr>
        <w:pStyle w:val="a3"/>
        <w:spacing w:after="0" w:line="360" w:lineRule="auto"/>
        <w:ind w:left="0" w:firstLine="567"/>
        <w:jc w:val="both"/>
        <w:rPr>
          <w:rFonts w:ascii="Times New Roman" w:hAnsi="Times New Roman" w:cs="Times New Roman"/>
          <w:bCs/>
          <w:iCs/>
          <w:color w:val="000000" w:themeColor="text1"/>
          <w:sz w:val="28"/>
          <w:szCs w:val="28"/>
        </w:rPr>
      </w:pPr>
      <w:r>
        <w:rPr>
          <w:rFonts w:ascii="Times New Roman" w:hAnsi="Times New Roman" w:cs="Times New Roman"/>
          <w:bCs/>
          <w:iCs/>
          <w:color w:val="000000" w:themeColor="text1"/>
          <w:sz w:val="28"/>
          <w:szCs w:val="28"/>
        </w:rPr>
        <w:t xml:space="preserve">В последнее время для увеличения интереса населения к мероприятиям проводимым в культурно-досуговом учреждении необходимо внедрение новых форм проведения мероприятий. </w:t>
      </w:r>
    </w:p>
    <w:p w:rsidR="00260B90" w:rsidRDefault="00260B90" w:rsidP="00260B90">
      <w:pPr>
        <w:pStyle w:val="a3"/>
        <w:spacing w:after="0" w:line="360" w:lineRule="auto"/>
        <w:ind w:left="0" w:firstLine="567"/>
        <w:jc w:val="both"/>
        <w:rPr>
          <w:rFonts w:ascii="Times New Roman" w:hAnsi="Times New Roman" w:cs="Times New Roman"/>
          <w:bCs/>
          <w:iCs/>
          <w:color w:val="000000" w:themeColor="text1"/>
          <w:sz w:val="28"/>
          <w:szCs w:val="28"/>
        </w:rPr>
      </w:pPr>
      <w:r>
        <w:rPr>
          <w:rFonts w:ascii="Times New Roman" w:hAnsi="Times New Roman" w:cs="Times New Roman"/>
          <w:bCs/>
          <w:iCs/>
          <w:color w:val="000000" w:themeColor="text1"/>
          <w:sz w:val="28"/>
          <w:szCs w:val="28"/>
        </w:rPr>
        <w:t>В 2017</w:t>
      </w:r>
      <w:r>
        <w:rPr>
          <w:rFonts w:ascii="Times New Roman" w:hAnsi="Times New Roman" w:cs="Times New Roman"/>
          <w:bCs/>
          <w:iCs/>
          <w:color w:val="000000" w:themeColor="text1"/>
          <w:sz w:val="28"/>
          <w:szCs w:val="28"/>
        </w:rPr>
        <w:t xml:space="preserve"> году в центра народного творчества и кино были проведены следующие инновационные формы работы: </w:t>
      </w:r>
    </w:p>
    <w:p w:rsidR="00260B90" w:rsidRDefault="00260B90" w:rsidP="00260B90">
      <w:pPr>
        <w:pStyle w:val="a3"/>
        <w:spacing w:after="0" w:line="360" w:lineRule="auto"/>
        <w:ind w:left="0" w:firstLine="567"/>
        <w:jc w:val="both"/>
        <w:rPr>
          <w:rFonts w:ascii="Times New Roman" w:hAnsi="Times New Roman" w:cs="Times New Roman"/>
          <w:bCs/>
          <w:iCs/>
          <w:color w:val="000000" w:themeColor="text1"/>
          <w:sz w:val="28"/>
          <w:szCs w:val="28"/>
          <w:u w:val="single"/>
        </w:rPr>
      </w:pPr>
      <w:r>
        <w:rPr>
          <w:rFonts w:ascii="Times New Roman" w:hAnsi="Times New Roman" w:cs="Times New Roman"/>
          <w:bCs/>
          <w:iCs/>
          <w:color w:val="000000" w:themeColor="text1"/>
          <w:sz w:val="28"/>
          <w:szCs w:val="28"/>
        </w:rPr>
        <w:t xml:space="preserve">- </w:t>
      </w:r>
      <w:r w:rsidRPr="005B0E98">
        <w:rPr>
          <w:rFonts w:ascii="Times New Roman" w:hAnsi="Times New Roman" w:cs="Times New Roman"/>
          <w:b/>
          <w:bCs/>
          <w:iCs/>
          <w:color w:val="000000" w:themeColor="text1"/>
          <w:sz w:val="28"/>
          <w:szCs w:val="28"/>
          <w:u w:val="single"/>
        </w:rPr>
        <w:t>К</w:t>
      </w:r>
      <w:r>
        <w:rPr>
          <w:rFonts w:ascii="Times New Roman" w:hAnsi="Times New Roman" w:cs="Times New Roman"/>
          <w:b/>
          <w:bCs/>
          <w:iCs/>
          <w:color w:val="000000" w:themeColor="text1"/>
          <w:sz w:val="28"/>
          <w:szCs w:val="28"/>
          <w:u w:val="single"/>
        </w:rPr>
        <w:t>ВЕСТ-ИГРА</w:t>
      </w:r>
      <w:r w:rsidRPr="005B0E98">
        <w:rPr>
          <w:rFonts w:ascii="Times New Roman" w:hAnsi="Times New Roman" w:cs="Times New Roman"/>
          <w:bCs/>
          <w:iCs/>
          <w:color w:val="000000" w:themeColor="text1"/>
          <w:sz w:val="28"/>
          <w:szCs w:val="28"/>
          <w:u w:val="single"/>
        </w:rPr>
        <w:t>.</w:t>
      </w:r>
    </w:p>
    <w:p w:rsidR="00260B90" w:rsidRDefault="00260B90" w:rsidP="00260B90">
      <w:pPr>
        <w:pStyle w:val="a3"/>
        <w:spacing w:after="0" w:line="360" w:lineRule="auto"/>
        <w:ind w:left="0" w:firstLine="567"/>
        <w:jc w:val="both"/>
        <w:rPr>
          <w:rFonts w:ascii="Times New Roman" w:hAnsi="Times New Roman" w:cs="Times New Roman"/>
          <w:bCs/>
          <w:iCs/>
          <w:color w:val="000000" w:themeColor="text1"/>
          <w:sz w:val="28"/>
          <w:szCs w:val="28"/>
        </w:rPr>
      </w:pPr>
      <w:r>
        <w:rPr>
          <w:rFonts w:ascii="Times New Roman" w:hAnsi="Times New Roman" w:cs="Times New Roman"/>
          <w:bCs/>
          <w:iCs/>
          <w:color w:val="000000" w:themeColor="text1"/>
          <w:sz w:val="28"/>
          <w:szCs w:val="28"/>
        </w:rPr>
        <w:t xml:space="preserve">12 июня в центральном парке поселка прошла квест-игра «Россия – это мы». В которой приняли участие младшие школьники. В процессе игры ребята следовали по этапам, место нахождения которых было указано на карте розданной на старте игры, на каждом этапе ребят поджидали испытания. Это викторина по истории России, государственная символика, города России, история моего города, спортивные состязания и многое другое. Все ребята активно участвовали в игре. На каждом этапе ребята получали отгадки, по итогам которой они должны были собрать слово. </w:t>
      </w:r>
    </w:p>
    <w:p w:rsidR="00260B90" w:rsidRDefault="00260B90" w:rsidP="00260B90">
      <w:pPr>
        <w:pStyle w:val="a3"/>
        <w:spacing w:after="0" w:line="360" w:lineRule="auto"/>
        <w:ind w:left="0" w:firstLine="567"/>
        <w:jc w:val="both"/>
        <w:rPr>
          <w:rFonts w:ascii="Times New Roman" w:hAnsi="Times New Roman" w:cs="Times New Roman"/>
          <w:b/>
          <w:bCs/>
          <w:iCs/>
          <w:color w:val="000000" w:themeColor="text1"/>
          <w:sz w:val="28"/>
          <w:szCs w:val="28"/>
          <w:u w:val="single"/>
        </w:rPr>
      </w:pPr>
      <w:r>
        <w:rPr>
          <w:rFonts w:ascii="Times New Roman" w:hAnsi="Times New Roman" w:cs="Times New Roman"/>
          <w:bCs/>
          <w:iCs/>
          <w:color w:val="000000" w:themeColor="text1"/>
          <w:sz w:val="28"/>
          <w:szCs w:val="28"/>
        </w:rPr>
        <w:t xml:space="preserve">- </w:t>
      </w:r>
      <w:r w:rsidRPr="00DD4AE3">
        <w:rPr>
          <w:rFonts w:ascii="Times New Roman" w:hAnsi="Times New Roman" w:cs="Times New Roman"/>
          <w:b/>
          <w:bCs/>
          <w:iCs/>
          <w:color w:val="000000" w:themeColor="text1"/>
          <w:sz w:val="28"/>
          <w:szCs w:val="28"/>
          <w:u w:val="single"/>
        </w:rPr>
        <w:t xml:space="preserve">ВЕЛОКВЕСТ </w:t>
      </w:r>
    </w:p>
    <w:p w:rsidR="00260B90" w:rsidRPr="00260B90" w:rsidRDefault="00260B90" w:rsidP="00260B90">
      <w:pPr>
        <w:pStyle w:val="a3"/>
        <w:spacing w:after="0" w:line="360" w:lineRule="auto"/>
        <w:ind w:left="0" w:firstLine="567"/>
        <w:jc w:val="both"/>
        <w:rPr>
          <w:rFonts w:ascii="Times New Roman" w:hAnsi="Times New Roman" w:cs="Times New Roman"/>
          <w:bCs/>
          <w:iCs/>
          <w:color w:val="000000" w:themeColor="text1"/>
          <w:sz w:val="28"/>
          <w:szCs w:val="28"/>
        </w:rPr>
      </w:pPr>
      <w:r>
        <w:rPr>
          <w:rFonts w:ascii="Times New Roman" w:hAnsi="Times New Roman" w:cs="Times New Roman"/>
          <w:bCs/>
          <w:iCs/>
          <w:color w:val="000000" w:themeColor="text1"/>
          <w:sz w:val="28"/>
          <w:szCs w:val="28"/>
        </w:rPr>
        <w:t>Велоквест в поселке в 2017</w:t>
      </w:r>
      <w:r>
        <w:rPr>
          <w:rFonts w:ascii="Times New Roman" w:hAnsi="Times New Roman" w:cs="Times New Roman"/>
          <w:bCs/>
          <w:iCs/>
          <w:color w:val="000000" w:themeColor="text1"/>
          <w:sz w:val="28"/>
          <w:szCs w:val="28"/>
        </w:rPr>
        <w:t xml:space="preserve"> году проводился уже во второй раз. Первая попытка проведения велоквеста прошла 25 июня 2015 года. Первый велоквест прошел под названием «Дорогами истории» и был посвящен Году литературы, годовщине 70-летия Победы и 635 годовщине основание Одоева. </w:t>
      </w:r>
      <w:r>
        <w:rPr>
          <w:rFonts w:ascii="Times New Roman" w:hAnsi="Times New Roman" w:cs="Times New Roman"/>
          <w:bCs/>
          <w:iCs/>
          <w:color w:val="000000" w:themeColor="text1"/>
          <w:sz w:val="28"/>
          <w:szCs w:val="28"/>
        </w:rPr>
        <w:t xml:space="preserve">В 2017 году – велоквесто «Дорогами памяти». </w:t>
      </w:r>
      <w:r>
        <w:rPr>
          <w:rFonts w:ascii="Times New Roman" w:hAnsi="Times New Roman" w:cs="Times New Roman"/>
          <w:bCs/>
          <w:iCs/>
          <w:color w:val="000000" w:themeColor="text1"/>
          <w:sz w:val="28"/>
          <w:szCs w:val="28"/>
        </w:rPr>
        <w:t xml:space="preserve">Этапы велоквеста были расположены в разных памятных местах поселка. Общее растояние велоквеста насчитывало около 10 киллиметров. Ребята соревновались в знаниях истории родного края, истории Великой Отечественной войны и знаниях литературы. В мероприятии приняли участие люди разных возрастов. Начиная от подростков 10-12 лет, которые кстати составили неплохую конкуренцию взрослым, и заканчивая спортивными вело энтузиастами 50 лет. </w:t>
      </w:r>
    </w:p>
    <w:p w:rsidR="00260B90" w:rsidRDefault="00260B90" w:rsidP="00260B90">
      <w:pPr>
        <w:pStyle w:val="a3"/>
        <w:spacing w:after="0" w:line="360" w:lineRule="auto"/>
        <w:ind w:left="0" w:firstLine="567"/>
        <w:jc w:val="both"/>
        <w:rPr>
          <w:rFonts w:ascii="Times New Roman" w:hAnsi="Times New Roman" w:cs="Times New Roman"/>
          <w:bCs/>
          <w:iCs/>
          <w:color w:val="000000" w:themeColor="text1"/>
          <w:sz w:val="28"/>
          <w:szCs w:val="28"/>
        </w:rPr>
      </w:pPr>
      <w:r>
        <w:rPr>
          <w:rFonts w:ascii="Times New Roman" w:hAnsi="Times New Roman" w:cs="Times New Roman"/>
          <w:bCs/>
          <w:iCs/>
          <w:color w:val="000000" w:themeColor="text1"/>
          <w:sz w:val="28"/>
          <w:szCs w:val="28"/>
        </w:rPr>
        <w:t xml:space="preserve"> На каждом этапе участников встречали солдаты в военной форме, которые предлагали пройти определенные испытания: знания званий ВОВ, </w:t>
      </w:r>
      <w:r>
        <w:rPr>
          <w:rFonts w:ascii="Times New Roman" w:hAnsi="Times New Roman" w:cs="Times New Roman"/>
          <w:bCs/>
          <w:iCs/>
          <w:color w:val="000000" w:themeColor="text1"/>
          <w:sz w:val="28"/>
          <w:szCs w:val="28"/>
        </w:rPr>
        <w:lastRenderedPageBreak/>
        <w:t>викторина «Одоев в годы войны», медсантаб, «Азбука Морзе», стрельба и многое другое.</w:t>
      </w:r>
    </w:p>
    <w:p w:rsidR="00260B90" w:rsidRDefault="00260B90" w:rsidP="00260B90">
      <w:pPr>
        <w:pStyle w:val="a3"/>
        <w:spacing w:after="0" w:line="360" w:lineRule="auto"/>
        <w:ind w:left="0" w:firstLine="567"/>
        <w:jc w:val="both"/>
        <w:rPr>
          <w:rFonts w:ascii="Times New Roman" w:hAnsi="Times New Roman" w:cs="Times New Roman"/>
          <w:b/>
          <w:bCs/>
          <w:iCs/>
          <w:color w:val="000000" w:themeColor="text1"/>
          <w:sz w:val="28"/>
          <w:szCs w:val="28"/>
          <w:u w:val="single"/>
        </w:rPr>
      </w:pPr>
      <w:r>
        <w:rPr>
          <w:rFonts w:ascii="Times New Roman" w:hAnsi="Times New Roman" w:cs="Times New Roman"/>
          <w:bCs/>
          <w:iCs/>
          <w:color w:val="000000" w:themeColor="text1"/>
          <w:sz w:val="28"/>
          <w:szCs w:val="28"/>
        </w:rPr>
        <w:t xml:space="preserve">- </w:t>
      </w:r>
      <w:r w:rsidRPr="00B70D8F">
        <w:rPr>
          <w:rFonts w:ascii="Times New Roman" w:hAnsi="Times New Roman" w:cs="Times New Roman"/>
          <w:b/>
          <w:bCs/>
          <w:iCs/>
          <w:color w:val="000000" w:themeColor="text1"/>
          <w:sz w:val="28"/>
          <w:szCs w:val="28"/>
          <w:u w:val="single"/>
        </w:rPr>
        <w:t>НОЧЬ КИНО</w:t>
      </w:r>
    </w:p>
    <w:p w:rsidR="008853AE" w:rsidRDefault="00260B90" w:rsidP="008853AE">
      <w:pPr>
        <w:pStyle w:val="a3"/>
        <w:spacing w:after="0" w:line="360" w:lineRule="auto"/>
        <w:ind w:left="0" w:firstLine="567"/>
        <w:jc w:val="both"/>
        <w:rPr>
          <w:rFonts w:ascii="Times New Roman" w:hAnsi="Times New Roman" w:cs="Times New Roman"/>
          <w:b/>
          <w:bCs/>
          <w:iCs/>
          <w:color w:val="000000" w:themeColor="text1"/>
          <w:sz w:val="28"/>
          <w:szCs w:val="28"/>
        </w:rPr>
      </w:pPr>
      <w:r w:rsidRPr="00B70D8F">
        <w:rPr>
          <w:rFonts w:ascii="Times New Roman" w:hAnsi="Times New Roman" w:cs="Times New Roman"/>
          <w:bCs/>
          <w:iCs/>
          <w:color w:val="000000" w:themeColor="text1"/>
          <w:sz w:val="28"/>
          <w:szCs w:val="28"/>
        </w:rPr>
        <w:t xml:space="preserve">Большое </w:t>
      </w:r>
      <w:r>
        <w:rPr>
          <w:rFonts w:ascii="Times New Roman" w:hAnsi="Times New Roman" w:cs="Times New Roman"/>
          <w:bCs/>
          <w:iCs/>
          <w:color w:val="000000" w:themeColor="text1"/>
          <w:sz w:val="28"/>
          <w:szCs w:val="28"/>
        </w:rPr>
        <w:t>одобрение зрителем получила акция «Ночь кино», котора</w:t>
      </w:r>
      <w:r>
        <w:rPr>
          <w:rFonts w:ascii="Times New Roman" w:hAnsi="Times New Roman" w:cs="Times New Roman"/>
          <w:bCs/>
          <w:iCs/>
          <w:color w:val="000000" w:themeColor="text1"/>
          <w:sz w:val="28"/>
          <w:szCs w:val="28"/>
        </w:rPr>
        <w:t>я проведена в этом году второй раз</w:t>
      </w:r>
      <w:r>
        <w:rPr>
          <w:rFonts w:ascii="Times New Roman" w:hAnsi="Times New Roman" w:cs="Times New Roman"/>
          <w:bCs/>
          <w:iCs/>
          <w:color w:val="000000" w:themeColor="text1"/>
          <w:sz w:val="28"/>
          <w:szCs w:val="28"/>
        </w:rPr>
        <w:t xml:space="preserve">.  Теплым летним вечером устроившись в парке на скамейке или на траве зрители с удовольствие просмотрели прекрасные российские фильмы и мультфильм, которые были продемонстрированы на стене здания. </w:t>
      </w:r>
    </w:p>
    <w:p w:rsidR="008853AE" w:rsidRPr="008853AE" w:rsidRDefault="008853AE" w:rsidP="008853AE">
      <w:pPr>
        <w:pStyle w:val="a3"/>
        <w:spacing w:after="0" w:line="360" w:lineRule="auto"/>
        <w:ind w:left="0" w:firstLine="567"/>
        <w:jc w:val="center"/>
        <w:rPr>
          <w:rFonts w:ascii="Times New Roman" w:hAnsi="Times New Roman" w:cs="Times New Roman"/>
          <w:bCs/>
          <w:iCs/>
          <w:color w:val="000000" w:themeColor="text1"/>
          <w:sz w:val="28"/>
          <w:szCs w:val="28"/>
        </w:rPr>
      </w:pPr>
      <w:r>
        <w:rPr>
          <w:rFonts w:ascii="Times New Roman" w:hAnsi="Times New Roman" w:cs="Times New Roman"/>
          <w:b/>
          <w:bCs/>
          <w:iCs/>
          <w:color w:val="000000" w:themeColor="text1"/>
          <w:sz w:val="28"/>
          <w:szCs w:val="28"/>
        </w:rPr>
        <w:t xml:space="preserve">22. </w:t>
      </w:r>
      <w:r w:rsidRPr="006A034D">
        <w:rPr>
          <w:rFonts w:ascii="Times New Roman" w:eastAsia="Times New Roman" w:hAnsi="Times New Roman" w:cs="Times New Roman"/>
          <w:b/>
          <w:bCs/>
          <w:sz w:val="28"/>
          <w:szCs w:val="28"/>
          <w:lang w:eastAsia="ru-RU"/>
        </w:rPr>
        <w:t>Материально - техническая база</w:t>
      </w:r>
    </w:p>
    <w:p w:rsidR="008853AE" w:rsidRPr="006A034D" w:rsidRDefault="008853AE" w:rsidP="008853AE">
      <w:pPr>
        <w:spacing w:after="0" w:line="360" w:lineRule="auto"/>
        <w:ind w:firstLine="720"/>
        <w:jc w:val="center"/>
        <w:rPr>
          <w:rFonts w:ascii="Times New Roman" w:eastAsia="Times New Roman" w:hAnsi="Times New Roman" w:cs="Times New Roman"/>
          <w:b/>
          <w:bCs/>
          <w:sz w:val="28"/>
          <w:szCs w:val="28"/>
          <w:lang w:eastAsia="ru-RU"/>
        </w:rPr>
      </w:pPr>
      <w:r w:rsidRPr="006A034D">
        <w:rPr>
          <w:rFonts w:ascii="Times New Roman" w:eastAsia="Times New Roman" w:hAnsi="Times New Roman" w:cs="Times New Roman"/>
          <w:b/>
          <w:bCs/>
          <w:sz w:val="28"/>
          <w:szCs w:val="28"/>
          <w:lang w:eastAsia="ru-RU"/>
        </w:rPr>
        <w:t>М</w:t>
      </w:r>
      <w:r>
        <w:rPr>
          <w:rFonts w:ascii="Times New Roman" w:eastAsia="Times New Roman" w:hAnsi="Times New Roman" w:cs="Times New Roman"/>
          <w:b/>
          <w:bCs/>
          <w:sz w:val="28"/>
          <w:szCs w:val="28"/>
          <w:lang w:eastAsia="ru-RU"/>
        </w:rPr>
        <w:t>Б</w:t>
      </w:r>
      <w:r w:rsidRPr="006A034D">
        <w:rPr>
          <w:rFonts w:ascii="Times New Roman" w:eastAsia="Times New Roman" w:hAnsi="Times New Roman" w:cs="Times New Roman"/>
          <w:b/>
          <w:bCs/>
          <w:sz w:val="28"/>
          <w:szCs w:val="28"/>
          <w:lang w:eastAsia="ru-RU"/>
        </w:rPr>
        <w:t>УК «Центр народного творчества и кино»</w:t>
      </w:r>
    </w:p>
    <w:p w:rsidR="008853AE" w:rsidRPr="006A034D" w:rsidRDefault="008853AE" w:rsidP="008853AE">
      <w:pPr>
        <w:shd w:val="clear" w:color="auto" w:fill="FFFFFF"/>
        <w:autoSpaceDE w:val="0"/>
        <w:autoSpaceDN w:val="0"/>
        <w:adjustRightInd w:val="0"/>
        <w:spacing w:after="0" w:line="360" w:lineRule="auto"/>
        <w:ind w:firstLine="720"/>
        <w:jc w:val="both"/>
        <w:rPr>
          <w:rFonts w:ascii="Times New Roman" w:eastAsia="Times New Roman" w:hAnsi="Times New Roman" w:cs="Times New Roman"/>
          <w:color w:val="000000"/>
          <w:sz w:val="28"/>
          <w:szCs w:val="28"/>
          <w:lang w:eastAsia="ru-RU"/>
        </w:rPr>
      </w:pPr>
      <w:r w:rsidRPr="006A034D">
        <w:rPr>
          <w:rFonts w:ascii="Times New Roman" w:eastAsia="Times New Roman" w:hAnsi="Times New Roman" w:cs="Times New Roman"/>
          <w:color w:val="000000"/>
          <w:sz w:val="28"/>
          <w:szCs w:val="28"/>
          <w:lang w:eastAsia="ru-RU"/>
        </w:rPr>
        <w:t xml:space="preserve">Здание Центра - бывший кинотеатр, приспособленное, в нём располагается Центр народного творчества и кино. </w:t>
      </w:r>
    </w:p>
    <w:p w:rsidR="008853AE" w:rsidRDefault="008853AE" w:rsidP="008853AE">
      <w:pPr>
        <w:shd w:val="clear" w:color="auto" w:fill="FFFFFF"/>
        <w:autoSpaceDE w:val="0"/>
        <w:autoSpaceDN w:val="0"/>
        <w:adjustRightInd w:val="0"/>
        <w:spacing w:after="0" w:line="360" w:lineRule="auto"/>
        <w:ind w:firstLine="720"/>
        <w:jc w:val="both"/>
        <w:rPr>
          <w:rFonts w:ascii="Times New Roman" w:eastAsia="Times New Roman" w:hAnsi="Times New Roman" w:cs="Times New Roman"/>
          <w:color w:val="000000"/>
          <w:sz w:val="28"/>
          <w:szCs w:val="28"/>
          <w:lang w:eastAsia="ru-RU"/>
        </w:rPr>
      </w:pPr>
      <w:r w:rsidRPr="006A034D">
        <w:rPr>
          <w:rFonts w:ascii="Times New Roman" w:eastAsia="Times New Roman" w:hAnsi="Times New Roman" w:cs="Times New Roman"/>
          <w:color w:val="000000"/>
          <w:sz w:val="28"/>
          <w:szCs w:val="28"/>
          <w:lang w:eastAsia="ru-RU"/>
        </w:rPr>
        <w:t xml:space="preserve">Состояние здания удовлетворительное. Имеется комплект звукового оборудования. В отчетном году был приобретен </w:t>
      </w:r>
      <w:r>
        <w:rPr>
          <w:rFonts w:ascii="Times New Roman" w:eastAsia="Times New Roman" w:hAnsi="Times New Roman" w:cs="Times New Roman"/>
          <w:color w:val="000000"/>
          <w:sz w:val="28"/>
          <w:szCs w:val="28"/>
          <w:lang w:eastAsia="ru-RU"/>
        </w:rPr>
        <w:t xml:space="preserve">специализированный транспорт для автоклуба с комплектом звукового оборудования и генератором </w:t>
      </w:r>
      <w:r w:rsidRPr="004F3EF9">
        <w:rPr>
          <w:rFonts w:ascii="Times New Roman" w:eastAsia="Times New Roman" w:hAnsi="Times New Roman" w:cs="Times New Roman"/>
          <w:color w:val="000000"/>
          <w:sz w:val="28"/>
          <w:szCs w:val="28"/>
          <w:lang w:eastAsia="ru-RU"/>
        </w:rPr>
        <w:t>на сумму</w:t>
      </w:r>
      <w:r>
        <w:rPr>
          <w:rFonts w:ascii="Times New Roman" w:eastAsia="Times New Roman" w:hAnsi="Times New Roman" w:cs="Times New Roman"/>
          <w:color w:val="000000"/>
          <w:sz w:val="28"/>
          <w:szCs w:val="28"/>
          <w:lang w:eastAsia="ru-RU"/>
        </w:rPr>
        <w:t xml:space="preserve"> 1 979 000 руб.</w:t>
      </w:r>
    </w:p>
    <w:p w:rsidR="008853AE" w:rsidRDefault="008853AE" w:rsidP="008853AE">
      <w:pPr>
        <w:shd w:val="clear" w:color="auto" w:fill="FFFFFF"/>
        <w:autoSpaceDE w:val="0"/>
        <w:autoSpaceDN w:val="0"/>
        <w:adjustRightInd w:val="0"/>
        <w:spacing w:after="0" w:line="360" w:lineRule="auto"/>
        <w:ind w:firstLine="720"/>
        <w:jc w:val="both"/>
        <w:rPr>
          <w:rFonts w:ascii="Times New Roman" w:eastAsia="Times New Roman" w:hAnsi="Times New Roman" w:cs="Times New Roman"/>
          <w:color w:val="000000"/>
          <w:sz w:val="28"/>
          <w:szCs w:val="28"/>
          <w:lang w:eastAsia="ru-RU"/>
        </w:rPr>
      </w:pPr>
      <w:r w:rsidRPr="006A034D">
        <w:rPr>
          <w:rFonts w:ascii="Times New Roman" w:eastAsia="Times New Roman" w:hAnsi="Times New Roman" w:cs="Times New Roman"/>
          <w:color w:val="000000"/>
          <w:sz w:val="28"/>
          <w:szCs w:val="28"/>
          <w:lang w:eastAsia="ru-RU"/>
        </w:rPr>
        <w:t>В отчетном году пополнилась база костюмов</w:t>
      </w:r>
      <w:r>
        <w:rPr>
          <w:rFonts w:ascii="Times New Roman" w:eastAsia="Times New Roman" w:hAnsi="Times New Roman" w:cs="Times New Roman"/>
          <w:color w:val="000000"/>
          <w:sz w:val="28"/>
          <w:szCs w:val="28"/>
          <w:lang w:eastAsia="ru-RU"/>
        </w:rPr>
        <w:t>:</w:t>
      </w:r>
    </w:p>
    <w:p w:rsidR="008853AE" w:rsidRDefault="008853AE" w:rsidP="008853AE">
      <w:pPr>
        <w:shd w:val="clear" w:color="auto" w:fill="FFFFFF"/>
        <w:autoSpaceDE w:val="0"/>
        <w:autoSpaceDN w:val="0"/>
        <w:adjustRightInd w:val="0"/>
        <w:spacing w:after="0" w:line="36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13 комплектов </w:t>
      </w:r>
      <w:r>
        <w:rPr>
          <w:rFonts w:ascii="Times New Roman" w:eastAsia="Times New Roman" w:hAnsi="Times New Roman" w:cs="Times New Roman"/>
          <w:color w:val="000000"/>
          <w:sz w:val="28"/>
          <w:szCs w:val="28"/>
          <w:lang w:eastAsia="ru-RU"/>
        </w:rPr>
        <w:t xml:space="preserve">народных костюмов </w:t>
      </w:r>
    </w:p>
    <w:p w:rsidR="008853AE" w:rsidRPr="006A034D" w:rsidRDefault="008853AE" w:rsidP="008853AE">
      <w:pPr>
        <w:shd w:val="clear" w:color="auto" w:fill="FFFFFF"/>
        <w:autoSpaceDE w:val="0"/>
        <w:autoSpaceDN w:val="0"/>
        <w:adjustRightInd w:val="0"/>
        <w:spacing w:after="0" w:line="36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общей сложности на</w:t>
      </w:r>
      <w:r>
        <w:rPr>
          <w:rFonts w:ascii="Times New Roman" w:eastAsia="Times New Roman" w:hAnsi="Times New Roman" w:cs="Times New Roman"/>
          <w:color w:val="000000"/>
          <w:sz w:val="28"/>
          <w:szCs w:val="28"/>
          <w:lang w:eastAsia="ru-RU"/>
        </w:rPr>
        <w:t xml:space="preserve"> костюмы израсходовано более 80</w:t>
      </w:r>
      <w:r>
        <w:rPr>
          <w:rFonts w:ascii="Times New Roman" w:eastAsia="Times New Roman" w:hAnsi="Times New Roman" w:cs="Times New Roman"/>
          <w:color w:val="000000"/>
          <w:sz w:val="28"/>
          <w:szCs w:val="28"/>
          <w:lang w:eastAsia="ru-RU"/>
        </w:rPr>
        <w:t xml:space="preserve"> тыс. рублей из своих заработанных средств. </w:t>
      </w:r>
    </w:p>
    <w:p w:rsidR="008853AE" w:rsidRPr="006A034D" w:rsidRDefault="008853AE" w:rsidP="008853AE">
      <w:pPr>
        <w:shd w:val="clear" w:color="auto" w:fill="FFFFFF"/>
        <w:autoSpaceDE w:val="0"/>
        <w:autoSpaceDN w:val="0"/>
        <w:adjustRightInd w:val="0"/>
        <w:spacing w:after="0" w:line="360" w:lineRule="auto"/>
        <w:ind w:firstLine="720"/>
        <w:jc w:val="both"/>
        <w:rPr>
          <w:rFonts w:ascii="Times New Roman" w:eastAsia="Times New Roman" w:hAnsi="Times New Roman" w:cs="Times New Roman"/>
          <w:color w:val="000000"/>
          <w:sz w:val="28"/>
          <w:szCs w:val="28"/>
          <w:lang w:eastAsia="ru-RU"/>
        </w:rPr>
      </w:pPr>
      <w:r w:rsidRPr="006A034D">
        <w:rPr>
          <w:rFonts w:ascii="Times New Roman" w:eastAsia="Times New Roman" w:hAnsi="Times New Roman" w:cs="Times New Roman"/>
          <w:color w:val="000000"/>
          <w:sz w:val="28"/>
          <w:szCs w:val="28"/>
          <w:lang w:eastAsia="ru-RU"/>
        </w:rPr>
        <w:t>В течение постоянно обновлялась база</w:t>
      </w:r>
      <w:r>
        <w:rPr>
          <w:rFonts w:ascii="Times New Roman" w:eastAsia="Times New Roman" w:hAnsi="Times New Roman" w:cs="Times New Roman"/>
          <w:color w:val="000000"/>
          <w:sz w:val="28"/>
          <w:szCs w:val="28"/>
          <w:lang w:eastAsia="ru-RU"/>
        </w:rPr>
        <w:t xml:space="preserve"> декораций для сцены на сумму 50</w:t>
      </w:r>
      <w:r w:rsidRPr="006A034D">
        <w:rPr>
          <w:rFonts w:ascii="Times New Roman" w:eastAsia="Times New Roman" w:hAnsi="Times New Roman" w:cs="Times New Roman"/>
          <w:color w:val="000000"/>
          <w:sz w:val="28"/>
          <w:szCs w:val="28"/>
          <w:lang w:eastAsia="ru-RU"/>
        </w:rPr>
        <w:t xml:space="preserve"> тыс. руб.</w:t>
      </w:r>
    </w:p>
    <w:p w:rsidR="008853AE" w:rsidRPr="006A034D" w:rsidRDefault="008853AE" w:rsidP="008853AE">
      <w:pPr>
        <w:shd w:val="clear" w:color="auto" w:fill="FFFFFF"/>
        <w:autoSpaceDE w:val="0"/>
        <w:autoSpaceDN w:val="0"/>
        <w:adjustRightInd w:val="0"/>
        <w:spacing w:after="0" w:line="360" w:lineRule="auto"/>
        <w:ind w:firstLine="720"/>
        <w:jc w:val="both"/>
        <w:rPr>
          <w:rFonts w:ascii="Times New Roman" w:eastAsia="Times New Roman" w:hAnsi="Times New Roman" w:cs="Times New Roman"/>
          <w:color w:val="000000"/>
          <w:sz w:val="28"/>
          <w:szCs w:val="28"/>
          <w:lang w:eastAsia="ru-RU"/>
        </w:rPr>
      </w:pPr>
      <w:r w:rsidRPr="006A034D">
        <w:rPr>
          <w:rFonts w:ascii="Times New Roman" w:eastAsia="Times New Roman" w:hAnsi="Times New Roman" w:cs="Times New Roman"/>
          <w:color w:val="000000"/>
          <w:sz w:val="28"/>
          <w:szCs w:val="28"/>
          <w:lang w:eastAsia="ru-RU"/>
        </w:rPr>
        <w:t>Для сцени</w:t>
      </w:r>
      <w:r>
        <w:rPr>
          <w:rFonts w:ascii="Times New Roman" w:eastAsia="Times New Roman" w:hAnsi="Times New Roman" w:cs="Times New Roman"/>
          <w:color w:val="000000"/>
          <w:sz w:val="28"/>
          <w:szCs w:val="28"/>
          <w:lang w:eastAsia="ru-RU"/>
        </w:rPr>
        <w:t>ческого оформления</w:t>
      </w:r>
      <w:r>
        <w:rPr>
          <w:rFonts w:ascii="Times New Roman" w:eastAsia="Times New Roman" w:hAnsi="Times New Roman" w:cs="Times New Roman"/>
          <w:color w:val="000000"/>
          <w:sz w:val="28"/>
          <w:szCs w:val="28"/>
          <w:lang w:eastAsia="ru-RU"/>
        </w:rPr>
        <w:t xml:space="preserve"> было заказан баннер на сумму 27</w:t>
      </w:r>
      <w:r w:rsidRPr="006A034D">
        <w:rPr>
          <w:rFonts w:ascii="Times New Roman" w:eastAsia="Times New Roman" w:hAnsi="Times New Roman" w:cs="Times New Roman"/>
          <w:color w:val="000000"/>
          <w:sz w:val="28"/>
          <w:szCs w:val="28"/>
          <w:lang w:eastAsia="ru-RU"/>
        </w:rPr>
        <w:t xml:space="preserve"> тыс. руб. со средств администрации. </w:t>
      </w:r>
    </w:p>
    <w:p w:rsidR="008853AE" w:rsidRDefault="008853AE" w:rsidP="008853AE">
      <w:pPr>
        <w:shd w:val="clear" w:color="auto" w:fill="FFFFFF"/>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6A034D">
        <w:rPr>
          <w:rFonts w:ascii="Times New Roman" w:eastAsia="Times New Roman" w:hAnsi="Times New Roman" w:cs="Times New Roman"/>
          <w:sz w:val="28"/>
          <w:szCs w:val="28"/>
          <w:lang w:eastAsia="ru-RU"/>
        </w:rPr>
        <w:t>В отчетном году заработанные средства соста</w:t>
      </w:r>
      <w:r>
        <w:rPr>
          <w:rFonts w:ascii="Times New Roman" w:eastAsia="Times New Roman" w:hAnsi="Times New Roman" w:cs="Times New Roman"/>
          <w:sz w:val="28"/>
          <w:szCs w:val="28"/>
          <w:lang w:eastAsia="ru-RU"/>
        </w:rPr>
        <w:t>вили 264</w:t>
      </w:r>
      <w:r w:rsidRPr="006A034D">
        <w:rPr>
          <w:rFonts w:ascii="Times New Roman" w:eastAsia="Times New Roman" w:hAnsi="Times New Roman" w:cs="Times New Roman"/>
          <w:sz w:val="28"/>
          <w:szCs w:val="28"/>
          <w:lang w:eastAsia="ru-RU"/>
        </w:rPr>
        <w:t xml:space="preserve"> тыс.</w:t>
      </w:r>
      <w:r>
        <w:rPr>
          <w:rFonts w:ascii="Times New Roman" w:eastAsia="Times New Roman" w:hAnsi="Times New Roman" w:cs="Times New Roman"/>
          <w:sz w:val="28"/>
          <w:szCs w:val="28"/>
          <w:lang w:eastAsia="ru-RU"/>
        </w:rPr>
        <w:t xml:space="preserve"> 3</w:t>
      </w:r>
      <w:r>
        <w:rPr>
          <w:rFonts w:ascii="Times New Roman" w:eastAsia="Times New Roman" w:hAnsi="Times New Roman" w:cs="Times New Roman"/>
          <w:sz w:val="28"/>
          <w:szCs w:val="28"/>
          <w:lang w:eastAsia="ru-RU"/>
        </w:rPr>
        <w:t>00</w:t>
      </w:r>
      <w:r w:rsidRPr="006A034D">
        <w:rPr>
          <w:rFonts w:ascii="Times New Roman" w:eastAsia="Times New Roman" w:hAnsi="Times New Roman" w:cs="Times New Roman"/>
          <w:sz w:val="28"/>
          <w:szCs w:val="28"/>
          <w:lang w:eastAsia="ru-RU"/>
        </w:rPr>
        <w:t xml:space="preserve"> руб. </w:t>
      </w:r>
    </w:p>
    <w:p w:rsidR="008853AE" w:rsidRPr="006A034D" w:rsidRDefault="008853AE" w:rsidP="008853AE">
      <w:pPr>
        <w:shd w:val="clear" w:color="auto" w:fill="FFFFFF"/>
        <w:autoSpaceDE w:val="0"/>
        <w:autoSpaceDN w:val="0"/>
        <w:adjustRightInd w:val="0"/>
        <w:spacing w:after="0" w:line="36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w:t>
      </w:r>
      <w:r w:rsidRPr="006A034D">
        <w:rPr>
          <w:rFonts w:ascii="Times New Roman" w:eastAsia="Times New Roman" w:hAnsi="Times New Roman" w:cs="Times New Roman"/>
          <w:color w:val="000000"/>
          <w:sz w:val="28"/>
          <w:szCs w:val="28"/>
          <w:lang w:eastAsia="ru-RU"/>
        </w:rPr>
        <w:t xml:space="preserve"> современной системе рыночных отношений, Центр народного творчества и кино проводит платные мероприятия. Цена на билеты различная, в зависимости от формы проведения и возрастной категории населения.</w:t>
      </w:r>
    </w:p>
    <w:p w:rsidR="008853AE" w:rsidRPr="006A034D" w:rsidRDefault="008853AE" w:rsidP="008853AE">
      <w:pPr>
        <w:shd w:val="clear" w:color="auto" w:fill="FFFFFF"/>
        <w:autoSpaceDE w:val="0"/>
        <w:autoSpaceDN w:val="0"/>
        <w:adjustRightInd w:val="0"/>
        <w:spacing w:after="0" w:line="360" w:lineRule="auto"/>
        <w:ind w:firstLine="720"/>
        <w:jc w:val="both"/>
        <w:rPr>
          <w:rFonts w:ascii="Times New Roman" w:eastAsia="Times New Roman" w:hAnsi="Times New Roman" w:cs="Times New Roman"/>
          <w:color w:val="000000"/>
          <w:sz w:val="28"/>
          <w:szCs w:val="28"/>
          <w:lang w:eastAsia="ru-RU"/>
        </w:rPr>
      </w:pPr>
      <w:r w:rsidRPr="006A034D">
        <w:rPr>
          <w:rFonts w:ascii="Times New Roman" w:eastAsia="Times New Roman" w:hAnsi="Times New Roman" w:cs="Times New Roman"/>
          <w:color w:val="000000"/>
          <w:sz w:val="28"/>
          <w:szCs w:val="28"/>
          <w:lang w:eastAsia="ru-RU"/>
        </w:rPr>
        <w:t xml:space="preserve">Мероприятий на платной основе – </w:t>
      </w:r>
      <w:r w:rsidR="00A840CC" w:rsidRPr="00A840CC">
        <w:rPr>
          <w:rFonts w:ascii="Times New Roman" w:eastAsia="Times New Roman" w:hAnsi="Times New Roman" w:cs="Times New Roman"/>
          <w:color w:val="000000"/>
          <w:sz w:val="28"/>
          <w:szCs w:val="28"/>
          <w:lang w:eastAsia="ru-RU"/>
        </w:rPr>
        <w:t>29</w:t>
      </w:r>
      <w:r w:rsidRPr="00A840CC">
        <w:rPr>
          <w:rFonts w:ascii="Times New Roman" w:eastAsia="Times New Roman" w:hAnsi="Times New Roman" w:cs="Times New Roman"/>
          <w:color w:val="000000"/>
          <w:sz w:val="28"/>
          <w:szCs w:val="28"/>
          <w:lang w:eastAsia="ru-RU"/>
        </w:rPr>
        <w:t>,</w:t>
      </w:r>
      <w:r w:rsidRPr="006A034D">
        <w:rPr>
          <w:rFonts w:ascii="Times New Roman" w:eastAsia="Times New Roman" w:hAnsi="Times New Roman" w:cs="Times New Roman"/>
          <w:color w:val="000000"/>
          <w:sz w:val="28"/>
          <w:szCs w:val="28"/>
          <w:lang w:eastAsia="ru-RU"/>
        </w:rPr>
        <w:t xml:space="preserve"> это</w:t>
      </w:r>
      <w:r>
        <w:rPr>
          <w:rFonts w:ascii="Times New Roman" w:eastAsia="Times New Roman" w:hAnsi="Times New Roman" w:cs="Times New Roman"/>
          <w:color w:val="000000"/>
          <w:sz w:val="28"/>
          <w:szCs w:val="28"/>
          <w:lang w:eastAsia="ru-RU"/>
        </w:rPr>
        <w:t xml:space="preserve"> больше чем в прошлом году</w:t>
      </w:r>
      <w:r w:rsidRPr="006A034D">
        <w:rPr>
          <w:rFonts w:ascii="Times New Roman" w:eastAsia="Times New Roman" w:hAnsi="Times New Roman" w:cs="Times New Roman"/>
          <w:color w:val="000000"/>
          <w:sz w:val="28"/>
          <w:szCs w:val="28"/>
          <w:lang w:eastAsia="ru-RU"/>
        </w:rPr>
        <w:t xml:space="preserve">. Общее число посетителей – 4 тыс. </w:t>
      </w:r>
      <w:r>
        <w:rPr>
          <w:rFonts w:ascii="Times New Roman" w:eastAsia="Times New Roman" w:hAnsi="Times New Roman" w:cs="Times New Roman"/>
          <w:color w:val="000000"/>
          <w:sz w:val="28"/>
          <w:szCs w:val="28"/>
          <w:lang w:eastAsia="ru-RU"/>
        </w:rPr>
        <w:t>7</w:t>
      </w:r>
      <w:r w:rsidRPr="006A034D">
        <w:rPr>
          <w:rFonts w:ascii="Times New Roman" w:eastAsia="Times New Roman" w:hAnsi="Times New Roman" w:cs="Times New Roman"/>
          <w:color w:val="000000"/>
          <w:sz w:val="28"/>
          <w:szCs w:val="28"/>
          <w:lang w:eastAsia="ru-RU"/>
        </w:rPr>
        <w:t xml:space="preserve">00 чел. </w:t>
      </w:r>
    </w:p>
    <w:p w:rsidR="008853AE" w:rsidRPr="006A034D" w:rsidRDefault="008853AE" w:rsidP="008853AE">
      <w:pPr>
        <w:shd w:val="clear" w:color="auto" w:fill="FFFFFF"/>
        <w:autoSpaceDE w:val="0"/>
        <w:autoSpaceDN w:val="0"/>
        <w:adjustRightInd w:val="0"/>
        <w:spacing w:after="0" w:line="360" w:lineRule="auto"/>
        <w:ind w:firstLine="720"/>
        <w:jc w:val="both"/>
        <w:rPr>
          <w:rFonts w:ascii="Times New Roman" w:eastAsia="Times New Roman" w:hAnsi="Times New Roman" w:cs="Times New Roman"/>
          <w:color w:val="000000"/>
          <w:sz w:val="28"/>
          <w:szCs w:val="28"/>
          <w:lang w:eastAsia="ru-RU"/>
        </w:rPr>
      </w:pPr>
      <w:r w:rsidRPr="006A034D">
        <w:rPr>
          <w:rFonts w:ascii="Times New Roman" w:eastAsia="Times New Roman" w:hAnsi="Times New Roman" w:cs="Times New Roman"/>
          <w:color w:val="000000"/>
          <w:sz w:val="28"/>
          <w:szCs w:val="28"/>
          <w:lang w:eastAsia="ru-RU"/>
        </w:rPr>
        <w:lastRenderedPageBreak/>
        <w:t>Общее число посещений – 12900 человек. Приятно отметить, что по посещениям мероприятия ЦНТиК востребованы населением.</w:t>
      </w:r>
    </w:p>
    <w:p w:rsidR="008853AE" w:rsidRPr="006A034D" w:rsidRDefault="008853AE" w:rsidP="008853AE">
      <w:pPr>
        <w:shd w:val="clear" w:color="auto" w:fill="FFFFFF"/>
        <w:autoSpaceDE w:val="0"/>
        <w:autoSpaceDN w:val="0"/>
        <w:adjustRightInd w:val="0"/>
        <w:spacing w:after="0" w:line="360" w:lineRule="auto"/>
        <w:ind w:firstLine="720"/>
        <w:jc w:val="both"/>
        <w:rPr>
          <w:rFonts w:ascii="Times New Roman" w:eastAsia="Times New Roman" w:hAnsi="Times New Roman" w:cs="Times New Roman"/>
          <w:color w:val="000000"/>
          <w:sz w:val="28"/>
          <w:szCs w:val="28"/>
          <w:lang w:eastAsia="ru-RU"/>
        </w:rPr>
      </w:pPr>
      <w:r w:rsidRPr="006A034D">
        <w:rPr>
          <w:rFonts w:ascii="Times New Roman" w:eastAsia="Times New Roman" w:hAnsi="Times New Roman" w:cs="Times New Roman"/>
          <w:color w:val="000000"/>
          <w:sz w:val="28"/>
          <w:szCs w:val="28"/>
          <w:lang w:eastAsia="ru-RU"/>
        </w:rPr>
        <w:t xml:space="preserve">В отчетном году количество посетителей Центра увеличилось. Интерес к мероприятиям по-прежнему высокий. </w:t>
      </w:r>
    </w:p>
    <w:p w:rsidR="008853AE" w:rsidRPr="00E65EAF" w:rsidRDefault="008853AE" w:rsidP="008853AE">
      <w:pPr>
        <w:spacing w:after="0" w:line="360" w:lineRule="auto"/>
        <w:jc w:val="center"/>
        <w:rPr>
          <w:rFonts w:ascii="Times New Roman" w:eastAsia="Times New Roman" w:hAnsi="Times New Roman" w:cs="Times New Roman"/>
          <w:b/>
          <w:sz w:val="28"/>
          <w:szCs w:val="28"/>
          <w:lang w:eastAsia="ru-RU"/>
        </w:rPr>
      </w:pPr>
      <w:r w:rsidRPr="00E65EAF">
        <w:rPr>
          <w:rFonts w:ascii="Times New Roman" w:eastAsia="Times New Roman" w:hAnsi="Times New Roman" w:cs="Times New Roman"/>
          <w:b/>
          <w:sz w:val="28"/>
          <w:szCs w:val="28"/>
          <w:lang w:eastAsia="ru-RU"/>
        </w:rPr>
        <w:t xml:space="preserve">Информационно-издательская деятельность </w:t>
      </w:r>
    </w:p>
    <w:p w:rsidR="008853AE" w:rsidRPr="00E65EAF" w:rsidRDefault="008853AE" w:rsidP="008853AE">
      <w:pPr>
        <w:spacing w:after="0" w:line="360" w:lineRule="auto"/>
        <w:jc w:val="center"/>
        <w:rPr>
          <w:rFonts w:ascii="Times New Roman" w:eastAsia="Times New Roman" w:hAnsi="Times New Roman" w:cs="Times New Roman"/>
          <w:b/>
          <w:sz w:val="28"/>
          <w:szCs w:val="28"/>
          <w:lang w:eastAsia="ru-RU"/>
        </w:rPr>
      </w:pPr>
      <w:r w:rsidRPr="00E65EAF">
        <w:rPr>
          <w:rFonts w:ascii="Times New Roman" w:eastAsia="Times New Roman" w:hAnsi="Times New Roman" w:cs="Times New Roman"/>
          <w:b/>
          <w:sz w:val="28"/>
          <w:szCs w:val="28"/>
          <w:lang w:eastAsia="ru-RU"/>
        </w:rPr>
        <w:t>и работа со СМИ</w:t>
      </w:r>
    </w:p>
    <w:p w:rsidR="008853AE" w:rsidRPr="00E65EAF" w:rsidRDefault="008853AE" w:rsidP="008853AE">
      <w:pPr>
        <w:spacing w:after="0" w:line="360" w:lineRule="auto"/>
        <w:ind w:firstLine="709"/>
        <w:jc w:val="both"/>
        <w:rPr>
          <w:rFonts w:ascii="Times New Roman" w:eastAsia="Times New Roman" w:hAnsi="Times New Roman" w:cs="Times New Roman"/>
          <w:sz w:val="28"/>
          <w:szCs w:val="28"/>
          <w:lang w:eastAsia="ru-RU"/>
        </w:rPr>
      </w:pPr>
      <w:r w:rsidRPr="00E65EAF">
        <w:rPr>
          <w:rFonts w:ascii="Times New Roman" w:eastAsia="Times New Roman" w:hAnsi="Times New Roman" w:cs="Times New Roman"/>
          <w:sz w:val="28"/>
          <w:szCs w:val="28"/>
          <w:lang w:eastAsia="ru-RU"/>
        </w:rPr>
        <w:t>В течение года были разрабо</w:t>
      </w:r>
      <w:r>
        <w:rPr>
          <w:rFonts w:ascii="Times New Roman" w:eastAsia="Times New Roman" w:hAnsi="Times New Roman" w:cs="Times New Roman"/>
          <w:sz w:val="28"/>
          <w:szCs w:val="28"/>
          <w:lang w:eastAsia="ru-RU"/>
        </w:rPr>
        <w:t xml:space="preserve">таны методические рекомендации </w:t>
      </w:r>
      <w:r w:rsidRPr="00E65EAF">
        <w:rPr>
          <w:rFonts w:ascii="Times New Roman" w:eastAsia="Times New Roman" w:hAnsi="Times New Roman" w:cs="Times New Roman"/>
          <w:sz w:val="28"/>
          <w:szCs w:val="28"/>
          <w:lang w:eastAsia="ru-RU"/>
        </w:rPr>
        <w:t>по  различным направлениям:</w:t>
      </w:r>
    </w:p>
    <w:p w:rsidR="008853AE" w:rsidRPr="00E65EAF" w:rsidRDefault="008853AE" w:rsidP="008853AE">
      <w:pPr>
        <w:spacing w:after="0" w:line="360" w:lineRule="auto"/>
        <w:ind w:firstLine="709"/>
        <w:jc w:val="both"/>
        <w:rPr>
          <w:rFonts w:ascii="Times New Roman" w:eastAsia="Times New Roman" w:hAnsi="Times New Roman" w:cs="Times New Roman"/>
          <w:sz w:val="28"/>
          <w:szCs w:val="28"/>
          <w:lang w:eastAsia="ru-RU"/>
        </w:rPr>
      </w:pPr>
      <w:r w:rsidRPr="00E65EAF">
        <w:rPr>
          <w:rFonts w:ascii="Times New Roman" w:eastAsia="Times New Roman" w:hAnsi="Times New Roman" w:cs="Times New Roman"/>
          <w:sz w:val="28"/>
          <w:szCs w:val="28"/>
          <w:lang w:eastAsia="ru-RU"/>
        </w:rPr>
        <w:t>• подбор сценического материала по мероприятиям для молодежи;</w:t>
      </w:r>
    </w:p>
    <w:p w:rsidR="008853AE" w:rsidRPr="00E65EAF" w:rsidRDefault="008853AE" w:rsidP="008853AE">
      <w:pPr>
        <w:spacing w:after="0" w:line="360" w:lineRule="auto"/>
        <w:ind w:firstLine="709"/>
        <w:jc w:val="both"/>
        <w:rPr>
          <w:rFonts w:ascii="Times New Roman" w:eastAsia="Times New Roman" w:hAnsi="Times New Roman" w:cs="Times New Roman"/>
          <w:sz w:val="28"/>
          <w:szCs w:val="28"/>
          <w:lang w:eastAsia="ru-RU"/>
        </w:rPr>
      </w:pPr>
      <w:r w:rsidRPr="00E65EAF">
        <w:rPr>
          <w:rFonts w:ascii="Times New Roman" w:eastAsia="Times New Roman" w:hAnsi="Times New Roman" w:cs="Times New Roman"/>
          <w:sz w:val="28"/>
          <w:szCs w:val="28"/>
          <w:lang w:eastAsia="ru-RU"/>
        </w:rPr>
        <w:t>• рекомендации по активизации военно-патриотической работы;</w:t>
      </w:r>
    </w:p>
    <w:p w:rsidR="008853AE" w:rsidRPr="00E65EAF" w:rsidRDefault="008853AE" w:rsidP="008853AE">
      <w:pPr>
        <w:spacing w:after="0" w:line="360" w:lineRule="auto"/>
        <w:ind w:firstLine="709"/>
        <w:jc w:val="both"/>
        <w:rPr>
          <w:rFonts w:ascii="Times New Roman" w:eastAsia="Times New Roman" w:hAnsi="Times New Roman" w:cs="Times New Roman"/>
          <w:sz w:val="28"/>
          <w:szCs w:val="28"/>
          <w:lang w:eastAsia="ru-RU"/>
        </w:rPr>
      </w:pPr>
      <w:r w:rsidRPr="00E65EAF">
        <w:rPr>
          <w:rFonts w:ascii="Times New Roman" w:eastAsia="Times New Roman" w:hAnsi="Times New Roman" w:cs="Times New Roman"/>
          <w:sz w:val="28"/>
          <w:szCs w:val="28"/>
          <w:lang w:eastAsia="ru-RU"/>
        </w:rPr>
        <w:t>• деятельность клубных любительских объединений;</w:t>
      </w:r>
    </w:p>
    <w:p w:rsidR="008853AE" w:rsidRPr="00E65EAF" w:rsidRDefault="008853AE" w:rsidP="008853AE">
      <w:pPr>
        <w:spacing w:after="0" w:line="360" w:lineRule="auto"/>
        <w:ind w:firstLine="709"/>
        <w:jc w:val="both"/>
        <w:rPr>
          <w:rFonts w:ascii="Times New Roman" w:eastAsia="Times New Roman" w:hAnsi="Times New Roman" w:cs="Times New Roman"/>
          <w:sz w:val="28"/>
          <w:szCs w:val="28"/>
          <w:lang w:eastAsia="ru-RU"/>
        </w:rPr>
      </w:pPr>
      <w:r w:rsidRPr="00E65EAF">
        <w:rPr>
          <w:rFonts w:ascii="Times New Roman" w:eastAsia="Times New Roman" w:hAnsi="Times New Roman" w:cs="Times New Roman"/>
          <w:sz w:val="28"/>
          <w:szCs w:val="28"/>
          <w:lang w:eastAsia="ru-RU"/>
        </w:rPr>
        <w:t>• организация профилактической работы в учреждениях культуры муниципальных образований по предупреждению правонарушений;</w:t>
      </w:r>
    </w:p>
    <w:p w:rsidR="008853AE" w:rsidRPr="00E65EAF" w:rsidRDefault="008853AE" w:rsidP="008853AE">
      <w:pPr>
        <w:spacing w:after="0" w:line="360" w:lineRule="auto"/>
        <w:ind w:firstLine="709"/>
        <w:jc w:val="both"/>
        <w:rPr>
          <w:rFonts w:ascii="Times New Roman" w:eastAsia="Times New Roman" w:hAnsi="Times New Roman" w:cs="Times New Roman"/>
          <w:sz w:val="28"/>
          <w:szCs w:val="28"/>
          <w:lang w:eastAsia="ru-RU"/>
        </w:rPr>
      </w:pPr>
      <w:r w:rsidRPr="00E65EAF">
        <w:rPr>
          <w:rFonts w:ascii="Times New Roman" w:eastAsia="Times New Roman" w:hAnsi="Times New Roman" w:cs="Times New Roman"/>
          <w:sz w:val="28"/>
          <w:szCs w:val="28"/>
          <w:lang w:eastAsia="ru-RU"/>
        </w:rPr>
        <w:t>• учет и отчетность в учреждениях культуры клубного типа.</w:t>
      </w:r>
    </w:p>
    <w:p w:rsidR="008853AE" w:rsidRPr="00E65EAF" w:rsidRDefault="008853AE" w:rsidP="008853AE">
      <w:pPr>
        <w:spacing w:after="0" w:line="360" w:lineRule="auto"/>
        <w:ind w:firstLine="709"/>
        <w:jc w:val="both"/>
        <w:rPr>
          <w:rFonts w:ascii="Times New Roman" w:eastAsia="Times New Roman" w:hAnsi="Times New Roman" w:cs="Times New Roman"/>
          <w:sz w:val="28"/>
          <w:szCs w:val="28"/>
          <w:lang w:eastAsia="ru-RU"/>
        </w:rPr>
      </w:pPr>
      <w:r w:rsidRPr="00E65EAF">
        <w:rPr>
          <w:rFonts w:ascii="Times New Roman" w:eastAsia="Times New Roman" w:hAnsi="Times New Roman" w:cs="Times New Roman"/>
          <w:sz w:val="28"/>
          <w:szCs w:val="28"/>
          <w:lang w:eastAsia="ru-RU"/>
        </w:rPr>
        <w:t>В 201</w:t>
      </w:r>
      <w:r>
        <w:rPr>
          <w:rFonts w:ascii="Times New Roman" w:eastAsia="Times New Roman" w:hAnsi="Times New Roman" w:cs="Times New Roman"/>
          <w:sz w:val="28"/>
          <w:szCs w:val="28"/>
          <w:lang w:eastAsia="ru-RU"/>
        </w:rPr>
        <w:t>7</w:t>
      </w:r>
      <w:r w:rsidRPr="00E65EAF">
        <w:rPr>
          <w:rFonts w:ascii="Times New Roman" w:eastAsia="Times New Roman" w:hAnsi="Times New Roman" w:cs="Times New Roman"/>
          <w:sz w:val="28"/>
          <w:szCs w:val="28"/>
          <w:lang w:eastAsia="ru-RU"/>
        </w:rPr>
        <w:t xml:space="preserve"> году были разработаны программные дизайны  полиграфической продукции для изданий  афиш, буклетов, макетов для баннеров.</w:t>
      </w:r>
    </w:p>
    <w:p w:rsidR="008853AE" w:rsidRDefault="008853AE" w:rsidP="008853AE">
      <w:pPr>
        <w:spacing w:after="0" w:line="360" w:lineRule="auto"/>
        <w:ind w:firstLine="709"/>
        <w:jc w:val="both"/>
        <w:rPr>
          <w:rFonts w:ascii="Times New Roman" w:eastAsia="Times New Roman" w:hAnsi="Times New Roman" w:cs="Times New Roman"/>
          <w:sz w:val="28"/>
          <w:szCs w:val="28"/>
          <w:lang w:eastAsia="ru-RU"/>
        </w:rPr>
      </w:pPr>
      <w:r w:rsidRPr="00E65EAF">
        <w:rPr>
          <w:rFonts w:ascii="Times New Roman" w:eastAsia="Times New Roman" w:hAnsi="Times New Roman" w:cs="Times New Roman"/>
          <w:sz w:val="28"/>
          <w:szCs w:val="28"/>
          <w:lang w:eastAsia="ru-RU"/>
        </w:rPr>
        <w:t>Продолжалось активное сотрудничество со средствами массовой информации, а именно с редакцией районной газеты «Новая жизнь».</w:t>
      </w:r>
    </w:p>
    <w:p w:rsidR="008853AE" w:rsidRDefault="008853AE" w:rsidP="008853A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2017</w:t>
      </w:r>
      <w:r>
        <w:rPr>
          <w:rFonts w:ascii="Times New Roman" w:eastAsia="Times New Roman" w:hAnsi="Times New Roman" w:cs="Times New Roman"/>
          <w:sz w:val="28"/>
          <w:szCs w:val="28"/>
          <w:lang w:eastAsia="ru-RU"/>
        </w:rPr>
        <w:t xml:space="preserve"> году </w:t>
      </w:r>
      <w:r>
        <w:rPr>
          <w:rFonts w:ascii="Times New Roman" w:eastAsia="Times New Roman" w:hAnsi="Times New Roman" w:cs="Times New Roman"/>
          <w:sz w:val="28"/>
          <w:szCs w:val="28"/>
          <w:lang w:eastAsia="ru-RU"/>
        </w:rPr>
        <w:t xml:space="preserve">работа по размещению информации о проводимых мероприятиях учреждения ведется на сайте: </w:t>
      </w:r>
    </w:p>
    <w:p w:rsidR="008853AE" w:rsidRDefault="008853AE" w:rsidP="008853AE">
      <w:pPr>
        <w:spacing w:after="0" w:line="360" w:lineRule="auto"/>
        <w:ind w:firstLine="709"/>
        <w:jc w:val="both"/>
        <w:rPr>
          <w:rFonts w:ascii="Times New Roman" w:eastAsia="Times New Roman" w:hAnsi="Times New Roman" w:cs="Times New Roman"/>
          <w:sz w:val="28"/>
          <w:szCs w:val="28"/>
          <w:lang w:eastAsia="ru-RU"/>
        </w:rPr>
      </w:pPr>
      <w:hyperlink r:id="rId38" w:history="1">
        <w:r w:rsidRPr="00F93331">
          <w:rPr>
            <w:rStyle w:val="af1"/>
            <w:rFonts w:ascii="Times New Roman" w:eastAsia="Times New Roman" w:hAnsi="Times New Roman" w:cs="Times New Roman"/>
            <w:sz w:val="28"/>
            <w:szCs w:val="28"/>
            <w:lang w:eastAsia="ru-RU"/>
          </w:rPr>
          <w:t>http://cntik-odoev.ru/</w:t>
        </w:r>
      </w:hyperlink>
    </w:p>
    <w:p w:rsidR="008853AE" w:rsidRDefault="008853AE" w:rsidP="008853A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информ</w:t>
      </w:r>
      <w:r w:rsidR="00382ADD">
        <w:rPr>
          <w:rFonts w:ascii="Times New Roman" w:eastAsia="Times New Roman" w:hAnsi="Times New Roman" w:cs="Times New Roman"/>
          <w:sz w:val="28"/>
          <w:szCs w:val="28"/>
          <w:lang w:eastAsia="ru-RU"/>
        </w:rPr>
        <w:t xml:space="preserve">ация о проводимых мероприятиях </w:t>
      </w:r>
      <w:r>
        <w:rPr>
          <w:rFonts w:ascii="Times New Roman" w:eastAsia="Times New Roman" w:hAnsi="Times New Roman" w:cs="Times New Roman"/>
          <w:sz w:val="28"/>
          <w:szCs w:val="28"/>
          <w:lang w:eastAsia="ru-RU"/>
        </w:rPr>
        <w:t>размещается</w:t>
      </w:r>
      <w:r>
        <w:rPr>
          <w:rFonts w:ascii="Times New Roman" w:eastAsia="Times New Roman" w:hAnsi="Times New Roman" w:cs="Times New Roman"/>
          <w:sz w:val="28"/>
          <w:szCs w:val="28"/>
          <w:lang w:eastAsia="ru-RU"/>
        </w:rPr>
        <w:t xml:space="preserve"> так же </w:t>
      </w:r>
      <w:r>
        <w:rPr>
          <w:rFonts w:ascii="Times New Roman" w:eastAsia="Times New Roman" w:hAnsi="Times New Roman" w:cs="Times New Roman"/>
          <w:sz w:val="28"/>
          <w:szCs w:val="28"/>
          <w:lang w:eastAsia="ru-RU"/>
        </w:rPr>
        <w:t xml:space="preserve"> в соц. сетях: </w:t>
      </w:r>
    </w:p>
    <w:p w:rsidR="008853AE" w:rsidRDefault="008853AE" w:rsidP="008853AE">
      <w:pPr>
        <w:spacing w:after="0" w:line="360" w:lineRule="auto"/>
        <w:ind w:firstLine="709"/>
        <w:jc w:val="both"/>
        <w:rPr>
          <w:rFonts w:ascii="Times New Roman" w:eastAsia="Times New Roman" w:hAnsi="Times New Roman" w:cs="Times New Roman"/>
          <w:sz w:val="28"/>
          <w:szCs w:val="28"/>
          <w:lang w:eastAsia="ru-RU"/>
        </w:rPr>
      </w:pPr>
      <w:hyperlink r:id="rId39" w:history="1">
        <w:r w:rsidRPr="00F93331">
          <w:rPr>
            <w:rStyle w:val="af1"/>
            <w:rFonts w:ascii="Times New Roman" w:eastAsia="Times New Roman" w:hAnsi="Times New Roman" w:cs="Times New Roman"/>
            <w:sz w:val="28"/>
            <w:szCs w:val="28"/>
            <w:lang w:eastAsia="ru-RU"/>
          </w:rPr>
          <w:t>https://twitter.com/cntik71</w:t>
        </w:r>
      </w:hyperlink>
    </w:p>
    <w:p w:rsidR="008853AE" w:rsidRDefault="008853AE" w:rsidP="008853AE">
      <w:pPr>
        <w:spacing w:after="0" w:line="360" w:lineRule="auto"/>
        <w:ind w:firstLine="709"/>
        <w:jc w:val="both"/>
        <w:rPr>
          <w:rFonts w:ascii="Times New Roman" w:eastAsia="Times New Roman" w:hAnsi="Times New Roman" w:cs="Times New Roman"/>
          <w:sz w:val="28"/>
          <w:szCs w:val="28"/>
          <w:lang w:eastAsia="ru-RU"/>
        </w:rPr>
      </w:pPr>
      <w:hyperlink r:id="rId40" w:history="1">
        <w:r w:rsidRPr="00F93331">
          <w:rPr>
            <w:rStyle w:val="af1"/>
            <w:rFonts w:ascii="Times New Roman" w:eastAsia="Times New Roman" w:hAnsi="Times New Roman" w:cs="Times New Roman"/>
            <w:sz w:val="28"/>
            <w:szCs w:val="28"/>
            <w:lang w:eastAsia="ru-RU"/>
          </w:rPr>
          <w:t>https://vk.com/cntik</w:t>
        </w:r>
      </w:hyperlink>
    </w:p>
    <w:p w:rsidR="008853AE" w:rsidRDefault="008853AE" w:rsidP="008853AE">
      <w:pPr>
        <w:spacing w:after="0" w:line="360" w:lineRule="auto"/>
        <w:ind w:firstLine="709"/>
        <w:jc w:val="both"/>
        <w:rPr>
          <w:rStyle w:val="af1"/>
          <w:rFonts w:ascii="Times New Roman" w:eastAsia="Times New Roman" w:hAnsi="Times New Roman" w:cs="Times New Roman"/>
          <w:sz w:val="28"/>
          <w:szCs w:val="28"/>
          <w:lang w:val="en-US" w:eastAsia="ru-RU"/>
        </w:rPr>
      </w:pPr>
      <w:hyperlink r:id="rId41" w:history="1">
        <w:r w:rsidRPr="00F93331">
          <w:rPr>
            <w:rStyle w:val="af1"/>
            <w:rFonts w:ascii="Times New Roman" w:eastAsia="Times New Roman" w:hAnsi="Times New Roman" w:cs="Times New Roman"/>
            <w:sz w:val="28"/>
            <w:szCs w:val="28"/>
            <w:lang w:eastAsia="ru-RU"/>
          </w:rPr>
          <w:t>https://ok.ru/tsntik</w:t>
        </w:r>
      </w:hyperlink>
    </w:p>
    <w:p w:rsidR="00382ADD" w:rsidRDefault="00382ADD" w:rsidP="008853AE">
      <w:pPr>
        <w:spacing w:after="0" w:line="360" w:lineRule="auto"/>
        <w:ind w:firstLine="709"/>
        <w:jc w:val="both"/>
        <w:rPr>
          <w:rFonts w:ascii="Times New Roman" w:eastAsia="Times New Roman" w:hAnsi="Times New Roman" w:cs="Times New Roman"/>
          <w:sz w:val="28"/>
          <w:szCs w:val="28"/>
          <w:lang w:val="en-US" w:eastAsia="ru-RU"/>
        </w:rPr>
      </w:pPr>
      <w:hyperlink r:id="rId42" w:history="1">
        <w:r w:rsidRPr="000D5706">
          <w:rPr>
            <w:rStyle w:val="af1"/>
            <w:rFonts w:ascii="Times New Roman" w:eastAsia="Times New Roman" w:hAnsi="Times New Roman" w:cs="Times New Roman"/>
            <w:sz w:val="28"/>
            <w:szCs w:val="28"/>
            <w:lang w:val="en-US" w:eastAsia="ru-RU"/>
          </w:rPr>
          <w:t>https://www.instagram.com/tsntik/</w:t>
        </w:r>
      </w:hyperlink>
    </w:p>
    <w:p w:rsidR="00AD2796" w:rsidRDefault="00AD2796">
      <w:pP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br w:type="page"/>
      </w:r>
    </w:p>
    <w:p w:rsidR="00AD2796" w:rsidRPr="00E65EAF" w:rsidRDefault="00AD2796" w:rsidP="00AD2796">
      <w:pPr>
        <w:spacing w:after="0"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27</w:t>
      </w:r>
      <w:r w:rsidRPr="00E65EAF">
        <w:rPr>
          <w:rFonts w:ascii="Times New Roman" w:eastAsia="Times New Roman" w:hAnsi="Times New Roman" w:cs="Times New Roman"/>
          <w:b/>
          <w:sz w:val="28"/>
          <w:szCs w:val="28"/>
          <w:lang w:eastAsia="ru-RU"/>
        </w:rPr>
        <w:t>. Платные услуги</w:t>
      </w:r>
    </w:p>
    <w:p w:rsidR="00AD2796" w:rsidRPr="00E65EAF" w:rsidRDefault="00AD2796" w:rsidP="00AD2796">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2017</w:t>
      </w:r>
      <w:r w:rsidRPr="00E65EAF">
        <w:rPr>
          <w:rFonts w:ascii="Times New Roman" w:eastAsia="Times New Roman" w:hAnsi="Times New Roman" w:cs="Times New Roman"/>
          <w:sz w:val="28"/>
          <w:szCs w:val="28"/>
          <w:lang w:eastAsia="ru-RU"/>
        </w:rPr>
        <w:t xml:space="preserve"> году заработано средств с оказания платных услуг на </w:t>
      </w:r>
      <w:r>
        <w:rPr>
          <w:rFonts w:ascii="Times New Roman" w:eastAsia="Times New Roman" w:hAnsi="Times New Roman" w:cs="Times New Roman"/>
          <w:sz w:val="28"/>
          <w:szCs w:val="28"/>
          <w:lang w:eastAsia="ru-RU"/>
        </w:rPr>
        <w:t>264</w:t>
      </w:r>
      <w:r>
        <w:rPr>
          <w:rFonts w:ascii="Times New Roman" w:eastAsia="Times New Roman" w:hAnsi="Times New Roman" w:cs="Times New Roman"/>
          <w:sz w:val="28"/>
          <w:szCs w:val="28"/>
          <w:lang w:eastAsia="ru-RU"/>
        </w:rPr>
        <w:t xml:space="preserve"> </w:t>
      </w:r>
      <w:r w:rsidRPr="00E65EAF">
        <w:rPr>
          <w:rFonts w:ascii="Times New Roman" w:eastAsia="Times New Roman" w:hAnsi="Times New Roman" w:cs="Times New Roman"/>
          <w:sz w:val="28"/>
          <w:szCs w:val="28"/>
          <w:lang w:eastAsia="ru-RU"/>
        </w:rPr>
        <w:t>тыс.</w:t>
      </w:r>
      <w:r>
        <w:rPr>
          <w:rFonts w:ascii="Times New Roman" w:eastAsia="Times New Roman" w:hAnsi="Times New Roman" w:cs="Times New Roman"/>
          <w:sz w:val="28"/>
          <w:szCs w:val="28"/>
          <w:lang w:eastAsia="ru-RU"/>
        </w:rPr>
        <w:t xml:space="preserve"> 3</w:t>
      </w:r>
      <w:r>
        <w:rPr>
          <w:rFonts w:ascii="Times New Roman" w:eastAsia="Times New Roman" w:hAnsi="Times New Roman" w:cs="Times New Roman"/>
          <w:sz w:val="28"/>
          <w:szCs w:val="28"/>
          <w:lang w:eastAsia="ru-RU"/>
        </w:rPr>
        <w:t>00</w:t>
      </w:r>
      <w:r w:rsidRPr="00E65EAF">
        <w:rPr>
          <w:rFonts w:ascii="Times New Roman" w:eastAsia="Times New Roman" w:hAnsi="Times New Roman" w:cs="Times New Roman"/>
          <w:sz w:val="28"/>
          <w:szCs w:val="28"/>
          <w:lang w:eastAsia="ru-RU"/>
        </w:rPr>
        <w:t xml:space="preserve"> руб. </w:t>
      </w:r>
    </w:p>
    <w:p w:rsidR="00AD2796" w:rsidRPr="00E65EAF" w:rsidRDefault="00AD2796" w:rsidP="00AD2796">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Главная задача ЦНТиК в 2018</w:t>
      </w:r>
      <w:r w:rsidRPr="00E65EAF">
        <w:rPr>
          <w:rFonts w:ascii="Times New Roman" w:eastAsia="Times New Roman" w:hAnsi="Times New Roman" w:cs="Times New Roman"/>
          <w:sz w:val="28"/>
          <w:szCs w:val="28"/>
          <w:lang w:eastAsia="ru-RU"/>
        </w:rPr>
        <w:t xml:space="preserve"> году увеличение сбора денежных средств с платных услуг населению, больше проводить платных мероприятий: вечера отдыха для молодежи, шоу программы, выездные концерты коллективов и эстрадных исполнителей, спектакли народного театра</w:t>
      </w:r>
      <w:r>
        <w:rPr>
          <w:rFonts w:ascii="Times New Roman" w:eastAsia="Times New Roman" w:hAnsi="Times New Roman" w:cs="Times New Roman"/>
          <w:sz w:val="28"/>
          <w:szCs w:val="28"/>
          <w:lang w:eastAsia="ru-RU"/>
        </w:rPr>
        <w:t>, интерактивные программы для туристических групп</w:t>
      </w:r>
      <w:r w:rsidRPr="00E65EAF">
        <w:rPr>
          <w:rFonts w:ascii="Times New Roman" w:eastAsia="Times New Roman" w:hAnsi="Times New Roman" w:cs="Times New Roman"/>
          <w:sz w:val="28"/>
          <w:szCs w:val="28"/>
          <w:lang w:eastAsia="ru-RU"/>
        </w:rPr>
        <w:t xml:space="preserve"> и плата за аренду помещений от юридических лиц.</w:t>
      </w:r>
    </w:p>
    <w:p w:rsidR="00AD2796" w:rsidRPr="00481303" w:rsidRDefault="00AD2796" w:rsidP="00AD2796">
      <w:pPr>
        <w:spacing w:after="0"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28</w:t>
      </w:r>
      <w:r w:rsidRPr="00481303">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Сравнительный анализ работы 2015</w:t>
      </w:r>
      <w:r w:rsidRPr="00481303">
        <w:rPr>
          <w:rFonts w:ascii="Times New Roman" w:eastAsia="Times New Roman" w:hAnsi="Times New Roman" w:cs="Times New Roman"/>
          <w:b/>
          <w:sz w:val="28"/>
          <w:szCs w:val="28"/>
          <w:lang w:eastAsia="ru-RU"/>
        </w:rPr>
        <w:t>-201</w:t>
      </w:r>
      <w:r>
        <w:rPr>
          <w:rFonts w:ascii="Times New Roman" w:eastAsia="Times New Roman" w:hAnsi="Times New Roman" w:cs="Times New Roman"/>
          <w:b/>
          <w:sz w:val="28"/>
          <w:szCs w:val="28"/>
          <w:lang w:eastAsia="ru-RU"/>
        </w:rPr>
        <w:t>7</w:t>
      </w:r>
      <w:r w:rsidRPr="00481303">
        <w:rPr>
          <w:rFonts w:ascii="Times New Roman" w:eastAsia="Times New Roman" w:hAnsi="Times New Roman" w:cs="Times New Roman"/>
          <w:b/>
          <w:sz w:val="28"/>
          <w:szCs w:val="28"/>
          <w:lang w:eastAsia="ru-RU"/>
        </w:rPr>
        <w:t xml:space="preserve"> гг.</w:t>
      </w:r>
    </w:p>
    <w:p w:rsidR="00AD2796" w:rsidRPr="00481303" w:rsidRDefault="00AD2796" w:rsidP="00AD2796">
      <w:pPr>
        <w:spacing w:after="0" w:line="360" w:lineRule="auto"/>
        <w:jc w:val="center"/>
        <w:rPr>
          <w:rFonts w:ascii="Times New Roman" w:eastAsia="Times New Roman" w:hAnsi="Times New Roman" w:cs="Times New Roman"/>
          <w:sz w:val="28"/>
          <w:szCs w:val="28"/>
          <w:lang w:eastAsia="ru-RU"/>
        </w:rPr>
      </w:pPr>
      <w:r w:rsidRPr="00481303">
        <w:rPr>
          <w:rFonts w:ascii="Times New Roman" w:eastAsia="Times New Roman" w:hAnsi="Times New Roman" w:cs="Times New Roman"/>
          <w:sz w:val="28"/>
          <w:szCs w:val="28"/>
          <w:lang w:eastAsia="ru-RU"/>
        </w:rPr>
        <w:t xml:space="preserve">Анализ статистических данных  показал: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7"/>
        <w:gridCol w:w="5135"/>
        <w:gridCol w:w="1071"/>
        <w:gridCol w:w="1246"/>
        <w:gridCol w:w="1246"/>
      </w:tblGrid>
      <w:tr w:rsidR="00AD2796" w:rsidRPr="00481303" w:rsidTr="00AD2796">
        <w:tc>
          <w:tcPr>
            <w:tcW w:w="647" w:type="dxa"/>
            <w:shd w:val="clear" w:color="auto" w:fill="auto"/>
          </w:tcPr>
          <w:p w:rsidR="00AD2796" w:rsidRPr="00481303" w:rsidRDefault="00AD2796" w:rsidP="00AD2796">
            <w:pPr>
              <w:spacing w:after="0" w:line="360" w:lineRule="auto"/>
              <w:jc w:val="center"/>
              <w:rPr>
                <w:rFonts w:ascii="Times New Roman" w:eastAsia="Times New Roman" w:hAnsi="Times New Roman" w:cs="Times New Roman"/>
                <w:sz w:val="28"/>
                <w:szCs w:val="28"/>
                <w:lang w:eastAsia="ru-RU"/>
              </w:rPr>
            </w:pPr>
            <w:r w:rsidRPr="00481303">
              <w:rPr>
                <w:rFonts w:ascii="Times New Roman" w:eastAsia="Times New Roman" w:hAnsi="Times New Roman" w:cs="Times New Roman"/>
                <w:sz w:val="28"/>
                <w:szCs w:val="28"/>
                <w:lang w:eastAsia="ru-RU"/>
              </w:rPr>
              <w:t>п/п</w:t>
            </w:r>
          </w:p>
        </w:tc>
        <w:tc>
          <w:tcPr>
            <w:tcW w:w="5135" w:type="dxa"/>
            <w:shd w:val="clear" w:color="auto" w:fill="auto"/>
          </w:tcPr>
          <w:p w:rsidR="00AD2796" w:rsidRPr="00481303" w:rsidRDefault="00AD2796" w:rsidP="00AD2796">
            <w:pPr>
              <w:spacing w:after="0" w:line="360" w:lineRule="auto"/>
              <w:jc w:val="center"/>
              <w:rPr>
                <w:rFonts w:ascii="Times New Roman" w:eastAsia="Times New Roman" w:hAnsi="Times New Roman" w:cs="Times New Roman"/>
                <w:sz w:val="28"/>
                <w:szCs w:val="28"/>
                <w:lang w:eastAsia="ru-RU"/>
              </w:rPr>
            </w:pPr>
          </w:p>
        </w:tc>
        <w:tc>
          <w:tcPr>
            <w:tcW w:w="1071" w:type="dxa"/>
            <w:shd w:val="clear" w:color="auto" w:fill="auto"/>
          </w:tcPr>
          <w:p w:rsidR="00AD2796" w:rsidRPr="00481303" w:rsidRDefault="00AD2796" w:rsidP="00AD2796">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2015</w:t>
            </w:r>
          </w:p>
        </w:tc>
        <w:tc>
          <w:tcPr>
            <w:tcW w:w="1246" w:type="dxa"/>
            <w:shd w:val="clear" w:color="auto" w:fill="auto"/>
          </w:tcPr>
          <w:p w:rsidR="00AD2796" w:rsidRPr="00AD2796" w:rsidRDefault="00AD2796" w:rsidP="00AD2796">
            <w:pPr>
              <w:jc w:val="center"/>
              <w:rPr>
                <w:rFonts w:ascii="Times New Roman" w:hAnsi="Times New Roman" w:cs="Times New Roman"/>
                <w:sz w:val="28"/>
                <w:szCs w:val="28"/>
              </w:rPr>
            </w:pPr>
            <w:r w:rsidRPr="00AD2796">
              <w:rPr>
                <w:rFonts w:ascii="Times New Roman" w:hAnsi="Times New Roman" w:cs="Times New Roman"/>
                <w:sz w:val="28"/>
                <w:szCs w:val="28"/>
              </w:rPr>
              <w:t>2016</w:t>
            </w:r>
          </w:p>
        </w:tc>
        <w:tc>
          <w:tcPr>
            <w:tcW w:w="1246" w:type="dxa"/>
            <w:shd w:val="clear" w:color="auto" w:fill="auto"/>
          </w:tcPr>
          <w:p w:rsidR="00AD2796" w:rsidRPr="00481303" w:rsidRDefault="00AD2796" w:rsidP="00AD2796">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2017</w:t>
            </w:r>
          </w:p>
        </w:tc>
      </w:tr>
      <w:tr w:rsidR="00AD2796" w:rsidRPr="00481303" w:rsidTr="00AD2796">
        <w:tc>
          <w:tcPr>
            <w:tcW w:w="647" w:type="dxa"/>
            <w:shd w:val="clear" w:color="auto" w:fill="auto"/>
          </w:tcPr>
          <w:p w:rsidR="00AD2796" w:rsidRPr="00481303" w:rsidRDefault="00AD2796" w:rsidP="00AD2796">
            <w:pPr>
              <w:spacing w:after="0" w:line="360" w:lineRule="auto"/>
              <w:jc w:val="center"/>
              <w:rPr>
                <w:rFonts w:ascii="Times New Roman" w:eastAsia="Times New Roman" w:hAnsi="Times New Roman" w:cs="Times New Roman"/>
                <w:sz w:val="28"/>
                <w:szCs w:val="28"/>
                <w:lang w:eastAsia="ru-RU"/>
              </w:rPr>
            </w:pPr>
            <w:r w:rsidRPr="00481303">
              <w:rPr>
                <w:rFonts w:ascii="Times New Roman" w:eastAsia="Times New Roman" w:hAnsi="Times New Roman" w:cs="Times New Roman"/>
                <w:sz w:val="28"/>
                <w:szCs w:val="28"/>
                <w:lang w:eastAsia="ru-RU"/>
              </w:rPr>
              <w:t>1</w:t>
            </w:r>
          </w:p>
        </w:tc>
        <w:tc>
          <w:tcPr>
            <w:tcW w:w="5135" w:type="dxa"/>
            <w:shd w:val="clear" w:color="auto" w:fill="auto"/>
          </w:tcPr>
          <w:p w:rsidR="00AD2796" w:rsidRPr="00481303" w:rsidRDefault="00AD2796" w:rsidP="00AD2796">
            <w:pPr>
              <w:spacing w:after="0" w:line="360" w:lineRule="auto"/>
              <w:jc w:val="both"/>
              <w:rPr>
                <w:rFonts w:ascii="Times New Roman" w:eastAsia="Times New Roman" w:hAnsi="Times New Roman" w:cs="Times New Roman"/>
                <w:sz w:val="28"/>
                <w:szCs w:val="28"/>
                <w:lang w:eastAsia="ru-RU"/>
              </w:rPr>
            </w:pPr>
            <w:r w:rsidRPr="00481303">
              <w:rPr>
                <w:rFonts w:ascii="Times New Roman" w:eastAsia="Times New Roman" w:hAnsi="Times New Roman" w:cs="Times New Roman"/>
                <w:sz w:val="28"/>
                <w:szCs w:val="28"/>
                <w:lang w:eastAsia="ru-RU"/>
              </w:rPr>
              <w:t>Число клубных формирований самодеятельного художественного творчества</w:t>
            </w:r>
          </w:p>
        </w:tc>
        <w:tc>
          <w:tcPr>
            <w:tcW w:w="1071" w:type="dxa"/>
            <w:shd w:val="clear" w:color="auto" w:fill="auto"/>
          </w:tcPr>
          <w:p w:rsidR="00AD2796" w:rsidRPr="00481303" w:rsidRDefault="00AD2796" w:rsidP="00AD2796">
            <w:pPr>
              <w:spacing w:after="0" w:line="360" w:lineRule="auto"/>
              <w:jc w:val="center"/>
              <w:rPr>
                <w:rFonts w:ascii="Times New Roman" w:eastAsia="Times New Roman" w:hAnsi="Times New Roman" w:cs="Times New Roman"/>
                <w:sz w:val="28"/>
                <w:szCs w:val="28"/>
                <w:lang w:eastAsia="ru-RU"/>
              </w:rPr>
            </w:pPr>
            <w:r w:rsidRPr="00481303">
              <w:rPr>
                <w:rFonts w:ascii="Times New Roman" w:eastAsia="Times New Roman" w:hAnsi="Times New Roman" w:cs="Times New Roman"/>
                <w:sz w:val="28"/>
                <w:szCs w:val="28"/>
                <w:lang w:eastAsia="ru-RU"/>
              </w:rPr>
              <w:t>20</w:t>
            </w:r>
          </w:p>
        </w:tc>
        <w:tc>
          <w:tcPr>
            <w:tcW w:w="1246" w:type="dxa"/>
            <w:shd w:val="clear" w:color="auto" w:fill="auto"/>
          </w:tcPr>
          <w:p w:rsidR="00AD2796" w:rsidRPr="00AD2796" w:rsidRDefault="00AD2796" w:rsidP="00AD2796">
            <w:pPr>
              <w:jc w:val="center"/>
              <w:rPr>
                <w:rFonts w:ascii="Times New Roman" w:hAnsi="Times New Roman" w:cs="Times New Roman"/>
                <w:sz w:val="28"/>
                <w:szCs w:val="28"/>
              </w:rPr>
            </w:pPr>
            <w:r w:rsidRPr="00AD2796">
              <w:rPr>
                <w:rFonts w:ascii="Times New Roman" w:hAnsi="Times New Roman" w:cs="Times New Roman"/>
                <w:sz w:val="28"/>
                <w:szCs w:val="28"/>
              </w:rPr>
              <w:t>21</w:t>
            </w:r>
          </w:p>
        </w:tc>
        <w:tc>
          <w:tcPr>
            <w:tcW w:w="1246" w:type="dxa"/>
            <w:shd w:val="clear" w:color="auto" w:fill="auto"/>
          </w:tcPr>
          <w:p w:rsidR="00AD2796" w:rsidRPr="00481303" w:rsidRDefault="00AD2796" w:rsidP="00AD2796">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p>
        </w:tc>
      </w:tr>
      <w:tr w:rsidR="00AD2796" w:rsidRPr="00481303" w:rsidTr="00AD2796">
        <w:tc>
          <w:tcPr>
            <w:tcW w:w="647" w:type="dxa"/>
            <w:shd w:val="clear" w:color="auto" w:fill="auto"/>
          </w:tcPr>
          <w:p w:rsidR="00AD2796" w:rsidRPr="00481303" w:rsidRDefault="00AD2796" w:rsidP="00AD2796">
            <w:pPr>
              <w:spacing w:after="0" w:line="360" w:lineRule="auto"/>
              <w:jc w:val="center"/>
              <w:rPr>
                <w:rFonts w:ascii="Times New Roman" w:eastAsia="Times New Roman" w:hAnsi="Times New Roman" w:cs="Times New Roman"/>
                <w:sz w:val="28"/>
                <w:szCs w:val="28"/>
                <w:lang w:eastAsia="ru-RU"/>
              </w:rPr>
            </w:pPr>
            <w:r w:rsidRPr="00481303">
              <w:rPr>
                <w:rFonts w:ascii="Times New Roman" w:eastAsia="Times New Roman" w:hAnsi="Times New Roman" w:cs="Times New Roman"/>
                <w:sz w:val="28"/>
                <w:szCs w:val="28"/>
                <w:lang w:eastAsia="ru-RU"/>
              </w:rPr>
              <w:t>2</w:t>
            </w:r>
          </w:p>
        </w:tc>
        <w:tc>
          <w:tcPr>
            <w:tcW w:w="5135" w:type="dxa"/>
            <w:shd w:val="clear" w:color="auto" w:fill="auto"/>
          </w:tcPr>
          <w:p w:rsidR="00AD2796" w:rsidRPr="00481303" w:rsidRDefault="00AD2796" w:rsidP="00AD2796">
            <w:pPr>
              <w:spacing w:after="0" w:line="360" w:lineRule="auto"/>
              <w:jc w:val="both"/>
              <w:rPr>
                <w:rFonts w:ascii="Times New Roman" w:eastAsia="Times New Roman" w:hAnsi="Times New Roman" w:cs="Times New Roman"/>
                <w:sz w:val="28"/>
                <w:szCs w:val="28"/>
                <w:lang w:eastAsia="ru-RU"/>
              </w:rPr>
            </w:pPr>
            <w:r w:rsidRPr="00481303">
              <w:rPr>
                <w:rFonts w:ascii="Times New Roman" w:eastAsia="Times New Roman" w:hAnsi="Times New Roman" w:cs="Times New Roman"/>
                <w:sz w:val="28"/>
                <w:szCs w:val="28"/>
                <w:lang w:eastAsia="ru-RU"/>
              </w:rPr>
              <w:t>Число участников в клубных формирований самодеятельного художественного творчества для детей и подростков</w:t>
            </w:r>
          </w:p>
        </w:tc>
        <w:tc>
          <w:tcPr>
            <w:tcW w:w="1071" w:type="dxa"/>
            <w:shd w:val="clear" w:color="auto" w:fill="auto"/>
          </w:tcPr>
          <w:p w:rsidR="00AD2796" w:rsidRPr="00481303" w:rsidRDefault="00AD2796" w:rsidP="00AD2796">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95</w:t>
            </w:r>
          </w:p>
        </w:tc>
        <w:tc>
          <w:tcPr>
            <w:tcW w:w="1246" w:type="dxa"/>
            <w:shd w:val="clear" w:color="auto" w:fill="auto"/>
          </w:tcPr>
          <w:p w:rsidR="00AD2796" w:rsidRPr="00AD2796" w:rsidRDefault="00AD2796" w:rsidP="00AD2796">
            <w:pPr>
              <w:jc w:val="center"/>
              <w:rPr>
                <w:rFonts w:ascii="Times New Roman" w:hAnsi="Times New Roman" w:cs="Times New Roman"/>
                <w:sz w:val="28"/>
                <w:szCs w:val="28"/>
              </w:rPr>
            </w:pPr>
            <w:r>
              <w:rPr>
                <w:rFonts w:ascii="Times New Roman" w:hAnsi="Times New Roman" w:cs="Times New Roman"/>
                <w:sz w:val="28"/>
                <w:szCs w:val="28"/>
              </w:rPr>
              <w:t>391</w:t>
            </w:r>
          </w:p>
        </w:tc>
        <w:tc>
          <w:tcPr>
            <w:tcW w:w="1246" w:type="dxa"/>
            <w:shd w:val="clear" w:color="auto" w:fill="auto"/>
          </w:tcPr>
          <w:p w:rsidR="00AD2796" w:rsidRPr="00481303" w:rsidRDefault="00AD2796" w:rsidP="00AD2796">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396</w:t>
            </w:r>
          </w:p>
        </w:tc>
      </w:tr>
      <w:tr w:rsidR="00AD2796" w:rsidRPr="00481303" w:rsidTr="00AD2796">
        <w:tc>
          <w:tcPr>
            <w:tcW w:w="647" w:type="dxa"/>
            <w:shd w:val="clear" w:color="auto" w:fill="auto"/>
          </w:tcPr>
          <w:p w:rsidR="00AD2796" w:rsidRPr="00481303" w:rsidRDefault="00AD2796" w:rsidP="00AD2796">
            <w:pPr>
              <w:spacing w:after="0" w:line="360" w:lineRule="auto"/>
              <w:jc w:val="center"/>
              <w:rPr>
                <w:rFonts w:ascii="Times New Roman" w:eastAsia="Times New Roman" w:hAnsi="Times New Roman" w:cs="Times New Roman"/>
                <w:sz w:val="28"/>
                <w:szCs w:val="28"/>
                <w:lang w:eastAsia="ru-RU"/>
              </w:rPr>
            </w:pPr>
            <w:r w:rsidRPr="00481303">
              <w:rPr>
                <w:rFonts w:ascii="Times New Roman" w:eastAsia="Times New Roman" w:hAnsi="Times New Roman" w:cs="Times New Roman"/>
                <w:sz w:val="28"/>
                <w:szCs w:val="28"/>
                <w:lang w:eastAsia="ru-RU"/>
              </w:rPr>
              <w:t>3</w:t>
            </w:r>
          </w:p>
        </w:tc>
        <w:tc>
          <w:tcPr>
            <w:tcW w:w="5135" w:type="dxa"/>
            <w:shd w:val="clear" w:color="auto" w:fill="auto"/>
          </w:tcPr>
          <w:p w:rsidR="00AD2796" w:rsidRPr="00481303" w:rsidRDefault="00AD2796" w:rsidP="00AD2796">
            <w:pPr>
              <w:spacing w:after="0" w:line="360" w:lineRule="auto"/>
              <w:jc w:val="both"/>
              <w:rPr>
                <w:rFonts w:ascii="Times New Roman" w:eastAsia="Times New Roman" w:hAnsi="Times New Roman" w:cs="Times New Roman"/>
                <w:sz w:val="28"/>
                <w:szCs w:val="28"/>
                <w:lang w:eastAsia="ru-RU"/>
              </w:rPr>
            </w:pPr>
            <w:r w:rsidRPr="00481303">
              <w:rPr>
                <w:rFonts w:ascii="Times New Roman" w:eastAsia="Times New Roman" w:hAnsi="Times New Roman" w:cs="Times New Roman"/>
                <w:sz w:val="28"/>
                <w:szCs w:val="28"/>
                <w:lang w:eastAsia="ru-RU"/>
              </w:rPr>
              <w:t>Число посетителей детских мероприятий на платной основе</w:t>
            </w:r>
          </w:p>
        </w:tc>
        <w:tc>
          <w:tcPr>
            <w:tcW w:w="1071" w:type="dxa"/>
            <w:shd w:val="clear" w:color="auto" w:fill="auto"/>
          </w:tcPr>
          <w:p w:rsidR="00AD2796" w:rsidRPr="00481303" w:rsidRDefault="00AD2796" w:rsidP="00AD2796">
            <w:pPr>
              <w:spacing w:after="0" w:line="360" w:lineRule="auto"/>
              <w:jc w:val="center"/>
              <w:rPr>
                <w:rFonts w:ascii="Times New Roman" w:eastAsia="Times New Roman" w:hAnsi="Times New Roman" w:cs="Times New Roman"/>
                <w:sz w:val="28"/>
                <w:szCs w:val="28"/>
                <w:lang w:eastAsia="ru-RU"/>
              </w:rPr>
            </w:pPr>
            <w:r w:rsidRPr="00481303">
              <w:rPr>
                <w:rFonts w:ascii="Times New Roman" w:eastAsia="Times New Roman" w:hAnsi="Times New Roman" w:cs="Times New Roman"/>
                <w:sz w:val="28"/>
                <w:szCs w:val="28"/>
                <w:lang w:eastAsia="ru-RU"/>
              </w:rPr>
              <w:t>1000</w:t>
            </w:r>
          </w:p>
        </w:tc>
        <w:tc>
          <w:tcPr>
            <w:tcW w:w="1246" w:type="dxa"/>
            <w:shd w:val="clear" w:color="auto" w:fill="auto"/>
          </w:tcPr>
          <w:p w:rsidR="00AD2796" w:rsidRPr="00AD2796" w:rsidRDefault="00AD2796" w:rsidP="00AD2796">
            <w:pPr>
              <w:jc w:val="center"/>
              <w:rPr>
                <w:rFonts w:ascii="Times New Roman" w:hAnsi="Times New Roman" w:cs="Times New Roman"/>
                <w:sz w:val="28"/>
                <w:szCs w:val="28"/>
              </w:rPr>
            </w:pPr>
            <w:r w:rsidRPr="00AD2796">
              <w:rPr>
                <w:rFonts w:ascii="Times New Roman" w:hAnsi="Times New Roman" w:cs="Times New Roman"/>
                <w:sz w:val="28"/>
                <w:szCs w:val="28"/>
              </w:rPr>
              <w:t>2000</w:t>
            </w:r>
          </w:p>
        </w:tc>
        <w:tc>
          <w:tcPr>
            <w:tcW w:w="1246" w:type="dxa"/>
            <w:shd w:val="clear" w:color="auto" w:fill="auto"/>
          </w:tcPr>
          <w:p w:rsidR="00AD2796" w:rsidRPr="00481303" w:rsidRDefault="00AD2796" w:rsidP="00AD2796">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61</w:t>
            </w:r>
          </w:p>
        </w:tc>
      </w:tr>
      <w:tr w:rsidR="00AD2796" w:rsidRPr="00481303" w:rsidTr="00AD2796">
        <w:tc>
          <w:tcPr>
            <w:tcW w:w="647" w:type="dxa"/>
            <w:shd w:val="clear" w:color="auto" w:fill="auto"/>
          </w:tcPr>
          <w:p w:rsidR="00AD2796" w:rsidRPr="00481303" w:rsidRDefault="00AD2796" w:rsidP="00AD2796">
            <w:pPr>
              <w:spacing w:after="0" w:line="360" w:lineRule="auto"/>
              <w:jc w:val="center"/>
              <w:rPr>
                <w:rFonts w:ascii="Times New Roman" w:eastAsia="Times New Roman" w:hAnsi="Times New Roman" w:cs="Times New Roman"/>
                <w:sz w:val="28"/>
                <w:szCs w:val="28"/>
                <w:lang w:eastAsia="ru-RU"/>
              </w:rPr>
            </w:pPr>
            <w:r w:rsidRPr="00481303">
              <w:rPr>
                <w:rFonts w:ascii="Times New Roman" w:eastAsia="Times New Roman" w:hAnsi="Times New Roman" w:cs="Times New Roman"/>
                <w:sz w:val="28"/>
                <w:szCs w:val="28"/>
                <w:lang w:eastAsia="ru-RU"/>
              </w:rPr>
              <w:t>4</w:t>
            </w:r>
          </w:p>
        </w:tc>
        <w:tc>
          <w:tcPr>
            <w:tcW w:w="5135" w:type="dxa"/>
            <w:shd w:val="clear" w:color="auto" w:fill="auto"/>
          </w:tcPr>
          <w:p w:rsidR="00AD2796" w:rsidRPr="00481303" w:rsidRDefault="00AD2796" w:rsidP="00AD2796">
            <w:pPr>
              <w:spacing w:after="0" w:line="360" w:lineRule="auto"/>
              <w:jc w:val="both"/>
              <w:rPr>
                <w:rFonts w:ascii="Times New Roman" w:eastAsia="Times New Roman" w:hAnsi="Times New Roman" w:cs="Times New Roman"/>
                <w:sz w:val="28"/>
                <w:szCs w:val="28"/>
                <w:lang w:eastAsia="ru-RU"/>
              </w:rPr>
            </w:pPr>
            <w:r w:rsidRPr="00481303">
              <w:rPr>
                <w:rFonts w:ascii="Times New Roman" w:eastAsia="Times New Roman" w:hAnsi="Times New Roman" w:cs="Times New Roman"/>
                <w:sz w:val="28"/>
                <w:szCs w:val="28"/>
                <w:lang w:eastAsia="ru-RU"/>
              </w:rPr>
              <w:t xml:space="preserve">Число детских мероприятий  </w:t>
            </w:r>
          </w:p>
        </w:tc>
        <w:tc>
          <w:tcPr>
            <w:tcW w:w="1071" w:type="dxa"/>
            <w:shd w:val="clear" w:color="auto" w:fill="auto"/>
          </w:tcPr>
          <w:p w:rsidR="00AD2796" w:rsidRPr="00481303" w:rsidRDefault="00AD2796" w:rsidP="00AD2796">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w:t>
            </w:r>
          </w:p>
        </w:tc>
        <w:tc>
          <w:tcPr>
            <w:tcW w:w="1246" w:type="dxa"/>
            <w:shd w:val="clear" w:color="auto" w:fill="auto"/>
          </w:tcPr>
          <w:p w:rsidR="00AD2796" w:rsidRPr="00AD2796" w:rsidRDefault="00AD2796" w:rsidP="00AD2796">
            <w:pPr>
              <w:jc w:val="center"/>
              <w:rPr>
                <w:rFonts w:ascii="Times New Roman" w:hAnsi="Times New Roman" w:cs="Times New Roman"/>
                <w:sz w:val="28"/>
                <w:szCs w:val="28"/>
              </w:rPr>
            </w:pPr>
            <w:r w:rsidRPr="00AD2796">
              <w:rPr>
                <w:rFonts w:ascii="Times New Roman" w:hAnsi="Times New Roman" w:cs="Times New Roman"/>
                <w:sz w:val="28"/>
                <w:szCs w:val="28"/>
              </w:rPr>
              <w:t>46</w:t>
            </w:r>
          </w:p>
        </w:tc>
        <w:tc>
          <w:tcPr>
            <w:tcW w:w="1246" w:type="dxa"/>
            <w:shd w:val="clear" w:color="auto" w:fill="auto"/>
          </w:tcPr>
          <w:p w:rsidR="00AD2796" w:rsidRPr="00481303" w:rsidRDefault="00AD2796" w:rsidP="00AD2796">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45</w:t>
            </w:r>
          </w:p>
        </w:tc>
      </w:tr>
      <w:tr w:rsidR="00AD2796" w:rsidRPr="00481303" w:rsidTr="00AD2796">
        <w:tc>
          <w:tcPr>
            <w:tcW w:w="647" w:type="dxa"/>
            <w:shd w:val="clear" w:color="auto" w:fill="auto"/>
          </w:tcPr>
          <w:p w:rsidR="00AD2796" w:rsidRPr="00481303" w:rsidRDefault="00AD2796" w:rsidP="00AD2796">
            <w:pPr>
              <w:spacing w:after="0" w:line="360" w:lineRule="auto"/>
              <w:jc w:val="center"/>
              <w:rPr>
                <w:rFonts w:ascii="Times New Roman" w:eastAsia="Times New Roman" w:hAnsi="Times New Roman" w:cs="Times New Roman"/>
                <w:sz w:val="28"/>
                <w:szCs w:val="28"/>
                <w:lang w:eastAsia="ru-RU"/>
              </w:rPr>
            </w:pPr>
            <w:r w:rsidRPr="00481303">
              <w:rPr>
                <w:rFonts w:ascii="Times New Roman" w:eastAsia="Times New Roman" w:hAnsi="Times New Roman" w:cs="Times New Roman"/>
                <w:sz w:val="28"/>
                <w:szCs w:val="28"/>
                <w:lang w:eastAsia="ru-RU"/>
              </w:rPr>
              <w:t>5</w:t>
            </w:r>
          </w:p>
        </w:tc>
        <w:tc>
          <w:tcPr>
            <w:tcW w:w="5135" w:type="dxa"/>
            <w:shd w:val="clear" w:color="auto" w:fill="auto"/>
          </w:tcPr>
          <w:p w:rsidR="00AD2796" w:rsidRPr="00481303" w:rsidRDefault="00AD2796" w:rsidP="00AD2796">
            <w:pPr>
              <w:spacing w:after="0" w:line="360" w:lineRule="auto"/>
              <w:jc w:val="both"/>
              <w:rPr>
                <w:rFonts w:ascii="Times New Roman" w:eastAsia="Times New Roman" w:hAnsi="Times New Roman" w:cs="Times New Roman"/>
                <w:sz w:val="28"/>
                <w:szCs w:val="28"/>
                <w:lang w:eastAsia="ru-RU"/>
              </w:rPr>
            </w:pPr>
            <w:r w:rsidRPr="00481303">
              <w:rPr>
                <w:rFonts w:ascii="Times New Roman" w:eastAsia="Times New Roman" w:hAnsi="Times New Roman" w:cs="Times New Roman"/>
                <w:sz w:val="28"/>
                <w:szCs w:val="28"/>
                <w:lang w:eastAsia="ru-RU"/>
              </w:rPr>
              <w:t>Всего мероприятий</w:t>
            </w:r>
          </w:p>
        </w:tc>
        <w:tc>
          <w:tcPr>
            <w:tcW w:w="1071" w:type="dxa"/>
            <w:shd w:val="clear" w:color="auto" w:fill="auto"/>
          </w:tcPr>
          <w:p w:rsidR="00AD2796" w:rsidRPr="00481303" w:rsidRDefault="00AD2796" w:rsidP="00AD2796">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124</w:t>
            </w:r>
          </w:p>
        </w:tc>
        <w:tc>
          <w:tcPr>
            <w:tcW w:w="1246" w:type="dxa"/>
            <w:shd w:val="clear" w:color="auto" w:fill="auto"/>
          </w:tcPr>
          <w:p w:rsidR="00AD2796" w:rsidRPr="00AD2796" w:rsidRDefault="00AD2796" w:rsidP="00AD2796">
            <w:pPr>
              <w:jc w:val="center"/>
              <w:rPr>
                <w:rFonts w:ascii="Times New Roman" w:hAnsi="Times New Roman" w:cs="Times New Roman"/>
                <w:sz w:val="28"/>
                <w:szCs w:val="28"/>
              </w:rPr>
            </w:pPr>
            <w:r w:rsidRPr="00AD2796">
              <w:rPr>
                <w:rFonts w:ascii="Times New Roman" w:hAnsi="Times New Roman" w:cs="Times New Roman"/>
                <w:sz w:val="28"/>
                <w:szCs w:val="28"/>
              </w:rPr>
              <w:t>152</w:t>
            </w:r>
          </w:p>
        </w:tc>
        <w:tc>
          <w:tcPr>
            <w:tcW w:w="1246" w:type="dxa"/>
            <w:shd w:val="clear" w:color="auto" w:fill="auto"/>
          </w:tcPr>
          <w:p w:rsidR="00AD2796" w:rsidRPr="00481303" w:rsidRDefault="00AD2796" w:rsidP="00AD2796">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180</w:t>
            </w:r>
          </w:p>
        </w:tc>
      </w:tr>
    </w:tbl>
    <w:p w:rsidR="00AD2796" w:rsidRPr="00481303" w:rsidRDefault="00AD2796" w:rsidP="00AD2796">
      <w:pPr>
        <w:spacing w:after="0" w:line="360" w:lineRule="auto"/>
        <w:jc w:val="center"/>
        <w:rPr>
          <w:rFonts w:ascii="Times New Roman" w:eastAsia="Times New Roman" w:hAnsi="Times New Roman" w:cs="Times New Roman"/>
          <w:sz w:val="24"/>
          <w:szCs w:val="24"/>
          <w:lang w:eastAsia="ru-RU"/>
        </w:rPr>
      </w:pPr>
    </w:p>
    <w:p w:rsidR="00AD2796" w:rsidRPr="009D2BF5" w:rsidRDefault="00AD2796" w:rsidP="00AD2796">
      <w:pPr>
        <w:spacing w:after="0" w:line="360" w:lineRule="auto"/>
        <w:ind w:firstLine="720"/>
        <w:jc w:val="center"/>
        <w:rPr>
          <w:rFonts w:ascii="Times New Roman" w:eastAsia="Times New Roman" w:hAnsi="Times New Roman" w:cs="Times New Roman"/>
          <w:b/>
          <w:sz w:val="28"/>
          <w:szCs w:val="28"/>
          <w:u w:val="single"/>
          <w:lang w:eastAsia="ru-RU"/>
        </w:rPr>
      </w:pPr>
      <w:r>
        <w:rPr>
          <w:rFonts w:ascii="Times New Roman" w:eastAsia="Times New Roman" w:hAnsi="Times New Roman" w:cs="Times New Roman"/>
          <w:color w:val="000000"/>
          <w:sz w:val="28"/>
          <w:szCs w:val="28"/>
          <w:lang w:eastAsia="ru-RU"/>
        </w:rPr>
        <w:br w:type="page"/>
      </w:r>
      <w:r w:rsidRPr="00481303">
        <w:rPr>
          <w:rFonts w:ascii="Times New Roman" w:eastAsia="Times New Roman" w:hAnsi="Times New Roman" w:cs="Times New Roman"/>
          <w:b/>
          <w:sz w:val="28"/>
          <w:szCs w:val="28"/>
          <w:u w:val="single"/>
          <w:lang w:eastAsia="ru-RU"/>
        </w:rPr>
        <w:lastRenderedPageBreak/>
        <w:t>Задачи на 201</w:t>
      </w:r>
      <w:r>
        <w:rPr>
          <w:rFonts w:ascii="Times New Roman" w:eastAsia="Times New Roman" w:hAnsi="Times New Roman" w:cs="Times New Roman"/>
          <w:b/>
          <w:sz w:val="28"/>
          <w:szCs w:val="28"/>
          <w:u w:val="single"/>
          <w:lang w:eastAsia="ru-RU"/>
        </w:rPr>
        <w:t>8</w:t>
      </w:r>
      <w:r w:rsidRPr="00481303">
        <w:rPr>
          <w:rFonts w:ascii="Times New Roman" w:eastAsia="Times New Roman" w:hAnsi="Times New Roman" w:cs="Times New Roman"/>
          <w:b/>
          <w:sz w:val="28"/>
          <w:szCs w:val="28"/>
          <w:u w:val="single"/>
          <w:lang w:eastAsia="ru-RU"/>
        </w:rPr>
        <w:t xml:space="preserve"> год</w:t>
      </w:r>
    </w:p>
    <w:p w:rsidR="00AD2796" w:rsidRPr="00481303" w:rsidRDefault="00AD2796" w:rsidP="00AD2796">
      <w:pPr>
        <w:numPr>
          <w:ilvl w:val="0"/>
          <w:numId w:val="18"/>
        </w:numPr>
        <w:spacing w:after="0" w:line="360" w:lineRule="auto"/>
        <w:contextualSpacing/>
        <w:jc w:val="both"/>
        <w:rPr>
          <w:rFonts w:ascii="Times New Roman" w:eastAsia="Times New Roman" w:hAnsi="Times New Roman" w:cs="Times New Roman"/>
          <w:sz w:val="28"/>
          <w:szCs w:val="28"/>
          <w:lang w:eastAsia="ru-RU"/>
        </w:rPr>
      </w:pPr>
      <w:r w:rsidRPr="00481303">
        <w:rPr>
          <w:rFonts w:ascii="Times New Roman" w:eastAsia="Times New Roman" w:hAnsi="Times New Roman" w:cs="Times New Roman"/>
          <w:sz w:val="28"/>
          <w:szCs w:val="28"/>
          <w:lang w:eastAsia="ru-RU"/>
        </w:rPr>
        <w:t xml:space="preserve">Разработать план по реализации программы направленной на развитие культуры и туризма Одоевского района. </w:t>
      </w:r>
    </w:p>
    <w:p w:rsidR="00AD2796" w:rsidRPr="00481303" w:rsidRDefault="00AD2796" w:rsidP="00AD2796">
      <w:pPr>
        <w:numPr>
          <w:ilvl w:val="0"/>
          <w:numId w:val="18"/>
        </w:numPr>
        <w:spacing w:after="0" w:line="360" w:lineRule="auto"/>
        <w:contextualSpacing/>
        <w:jc w:val="both"/>
        <w:rPr>
          <w:rFonts w:ascii="Times New Roman" w:eastAsia="Times New Roman" w:hAnsi="Times New Roman" w:cs="Times New Roman"/>
          <w:sz w:val="28"/>
          <w:szCs w:val="28"/>
          <w:lang w:eastAsia="ru-RU"/>
        </w:rPr>
      </w:pPr>
      <w:r w:rsidRPr="00481303">
        <w:rPr>
          <w:rFonts w:ascii="Times New Roman" w:eastAsia="Times New Roman" w:hAnsi="Times New Roman" w:cs="Times New Roman"/>
          <w:sz w:val="28"/>
          <w:szCs w:val="28"/>
          <w:lang w:eastAsia="ru-RU"/>
        </w:rPr>
        <w:t xml:space="preserve">Подготовка </w:t>
      </w:r>
      <w:r>
        <w:rPr>
          <w:rFonts w:ascii="Times New Roman" w:eastAsia="Times New Roman" w:hAnsi="Times New Roman" w:cs="Times New Roman"/>
          <w:sz w:val="28"/>
          <w:szCs w:val="28"/>
          <w:lang w:eastAsia="ru-RU"/>
        </w:rPr>
        <w:t xml:space="preserve">интерактивных программ для привлечения туристических групп. </w:t>
      </w:r>
    </w:p>
    <w:p w:rsidR="00AD2796" w:rsidRPr="00481303" w:rsidRDefault="00AD2796" w:rsidP="00AD2796">
      <w:pPr>
        <w:numPr>
          <w:ilvl w:val="0"/>
          <w:numId w:val="18"/>
        </w:numPr>
        <w:spacing w:after="0" w:line="360" w:lineRule="auto"/>
        <w:contextualSpacing/>
        <w:jc w:val="both"/>
        <w:rPr>
          <w:rFonts w:ascii="Times New Roman" w:eastAsia="Times New Roman" w:hAnsi="Times New Roman" w:cs="Times New Roman"/>
          <w:sz w:val="28"/>
          <w:szCs w:val="28"/>
          <w:lang w:eastAsia="ru-RU"/>
        </w:rPr>
      </w:pPr>
      <w:r w:rsidRPr="00481303">
        <w:rPr>
          <w:rFonts w:ascii="Times New Roman" w:eastAsia="Times New Roman" w:hAnsi="Times New Roman" w:cs="Times New Roman"/>
          <w:sz w:val="28"/>
          <w:szCs w:val="28"/>
          <w:lang w:eastAsia="ru-RU"/>
        </w:rPr>
        <w:t>Разработат</w:t>
      </w:r>
      <w:r>
        <w:rPr>
          <w:rFonts w:ascii="Times New Roman" w:eastAsia="Times New Roman" w:hAnsi="Times New Roman" w:cs="Times New Roman"/>
          <w:sz w:val="28"/>
          <w:szCs w:val="28"/>
          <w:lang w:eastAsia="ru-RU"/>
        </w:rPr>
        <w:t>ь план мероприятий в рамках Года добровольцев и волонтеров</w:t>
      </w:r>
      <w:r w:rsidRPr="00481303">
        <w:rPr>
          <w:rFonts w:ascii="Times New Roman" w:eastAsia="Times New Roman" w:hAnsi="Times New Roman" w:cs="Times New Roman"/>
          <w:sz w:val="28"/>
          <w:szCs w:val="28"/>
          <w:lang w:eastAsia="ru-RU"/>
        </w:rPr>
        <w:t>.</w:t>
      </w:r>
    </w:p>
    <w:p w:rsidR="00AD2796" w:rsidRPr="00481303" w:rsidRDefault="00AD2796" w:rsidP="00AD2796">
      <w:pPr>
        <w:numPr>
          <w:ilvl w:val="0"/>
          <w:numId w:val="18"/>
        </w:numPr>
        <w:spacing w:after="0" w:line="360" w:lineRule="auto"/>
        <w:contextualSpacing/>
        <w:jc w:val="both"/>
        <w:rPr>
          <w:rFonts w:ascii="Times New Roman" w:eastAsia="Times New Roman" w:hAnsi="Times New Roman" w:cs="Times New Roman"/>
          <w:sz w:val="28"/>
          <w:szCs w:val="28"/>
          <w:lang w:eastAsia="ru-RU"/>
        </w:rPr>
      </w:pPr>
      <w:r w:rsidRPr="00481303">
        <w:rPr>
          <w:rFonts w:ascii="Times New Roman" w:eastAsia="Times New Roman" w:hAnsi="Times New Roman" w:cs="Times New Roman"/>
          <w:sz w:val="28"/>
          <w:szCs w:val="28"/>
          <w:lang w:eastAsia="ru-RU"/>
        </w:rPr>
        <w:t xml:space="preserve">Подготовить и провести цикл мероприятий, посвященных Году </w:t>
      </w:r>
      <w:r>
        <w:rPr>
          <w:rFonts w:ascii="Times New Roman" w:eastAsia="Times New Roman" w:hAnsi="Times New Roman" w:cs="Times New Roman"/>
          <w:sz w:val="28"/>
          <w:szCs w:val="28"/>
          <w:lang w:eastAsia="ru-RU"/>
        </w:rPr>
        <w:t>добровольцев и волонтеров</w:t>
      </w:r>
      <w:r w:rsidRPr="00481303">
        <w:rPr>
          <w:rFonts w:ascii="Times New Roman" w:eastAsia="Times New Roman" w:hAnsi="Times New Roman" w:cs="Times New Roman"/>
          <w:sz w:val="28"/>
          <w:szCs w:val="28"/>
          <w:lang w:eastAsia="ru-RU"/>
        </w:rPr>
        <w:t>..</w:t>
      </w:r>
    </w:p>
    <w:p w:rsidR="00AD2796" w:rsidRPr="00481303" w:rsidRDefault="00AD2796" w:rsidP="00AD2796">
      <w:pPr>
        <w:numPr>
          <w:ilvl w:val="0"/>
          <w:numId w:val="18"/>
        </w:numPr>
        <w:spacing w:after="0" w:line="360" w:lineRule="auto"/>
        <w:contextualSpacing/>
        <w:jc w:val="both"/>
        <w:rPr>
          <w:rFonts w:ascii="Times New Roman" w:eastAsia="Times New Roman" w:hAnsi="Times New Roman" w:cs="Times New Roman"/>
          <w:sz w:val="28"/>
          <w:szCs w:val="28"/>
          <w:lang w:eastAsia="ru-RU"/>
        </w:rPr>
      </w:pPr>
      <w:r w:rsidRPr="00481303">
        <w:rPr>
          <w:rFonts w:ascii="Times New Roman" w:eastAsia="Times New Roman" w:hAnsi="Times New Roman" w:cs="Times New Roman"/>
          <w:sz w:val="28"/>
          <w:szCs w:val="28"/>
          <w:lang w:eastAsia="ru-RU"/>
        </w:rPr>
        <w:t xml:space="preserve">Разработать план проведения летнего фестиваля. </w:t>
      </w:r>
    </w:p>
    <w:p w:rsidR="00AD2796" w:rsidRDefault="00AD2796" w:rsidP="00AD2796">
      <w:pPr>
        <w:numPr>
          <w:ilvl w:val="0"/>
          <w:numId w:val="18"/>
        </w:numPr>
        <w:spacing w:after="0" w:line="360" w:lineRule="auto"/>
        <w:contextualSpacing/>
        <w:jc w:val="both"/>
        <w:rPr>
          <w:rFonts w:ascii="Times New Roman" w:eastAsia="Times New Roman" w:hAnsi="Times New Roman" w:cs="Times New Roman"/>
          <w:sz w:val="28"/>
          <w:szCs w:val="28"/>
          <w:lang w:eastAsia="ru-RU"/>
        </w:rPr>
      </w:pPr>
      <w:r w:rsidRPr="00481303">
        <w:rPr>
          <w:rFonts w:ascii="Times New Roman" w:eastAsia="Times New Roman" w:hAnsi="Times New Roman" w:cs="Times New Roman"/>
          <w:sz w:val="28"/>
          <w:szCs w:val="28"/>
          <w:lang w:eastAsia="ru-RU"/>
        </w:rPr>
        <w:t xml:space="preserve">Провести цикл мероприятий, посвященных </w:t>
      </w:r>
      <w:r>
        <w:rPr>
          <w:rFonts w:ascii="Times New Roman" w:eastAsia="Times New Roman" w:hAnsi="Times New Roman" w:cs="Times New Roman"/>
          <w:sz w:val="28"/>
          <w:szCs w:val="28"/>
          <w:lang w:eastAsia="ru-RU"/>
        </w:rPr>
        <w:t xml:space="preserve">военно-патриотическому воспитанию. </w:t>
      </w:r>
    </w:p>
    <w:p w:rsidR="00AD2796" w:rsidRPr="00481303" w:rsidRDefault="00AD2796" w:rsidP="00AD2796">
      <w:pPr>
        <w:numPr>
          <w:ilvl w:val="0"/>
          <w:numId w:val="18"/>
        </w:numPr>
        <w:spacing w:after="0" w:line="360" w:lineRule="auto"/>
        <w:contextualSpacing/>
        <w:jc w:val="both"/>
        <w:rPr>
          <w:rFonts w:ascii="Times New Roman" w:eastAsia="Times New Roman" w:hAnsi="Times New Roman" w:cs="Times New Roman"/>
          <w:sz w:val="28"/>
          <w:szCs w:val="28"/>
          <w:lang w:eastAsia="ru-RU"/>
        </w:rPr>
      </w:pPr>
      <w:r w:rsidRPr="00481303">
        <w:rPr>
          <w:rFonts w:ascii="Times New Roman" w:eastAsia="Times New Roman" w:hAnsi="Times New Roman" w:cs="Times New Roman"/>
          <w:sz w:val="28"/>
          <w:szCs w:val="28"/>
          <w:lang w:eastAsia="ru-RU"/>
        </w:rPr>
        <w:t>Принимать участие во всех проводимых областных фестивалях, смотрах - конкурсах.</w:t>
      </w:r>
    </w:p>
    <w:p w:rsidR="00AD2796" w:rsidRPr="00481303" w:rsidRDefault="00AD2796" w:rsidP="00AD2796">
      <w:pPr>
        <w:numPr>
          <w:ilvl w:val="0"/>
          <w:numId w:val="18"/>
        </w:numPr>
        <w:spacing w:after="0" w:line="360" w:lineRule="auto"/>
        <w:contextualSpacing/>
        <w:jc w:val="both"/>
        <w:rPr>
          <w:rFonts w:ascii="Times New Roman" w:eastAsia="Times New Roman" w:hAnsi="Times New Roman" w:cs="Times New Roman"/>
          <w:sz w:val="28"/>
          <w:szCs w:val="28"/>
          <w:lang w:eastAsia="ru-RU"/>
        </w:rPr>
      </w:pPr>
      <w:r w:rsidRPr="00481303">
        <w:rPr>
          <w:rFonts w:ascii="Times New Roman" w:eastAsia="Times New Roman" w:hAnsi="Times New Roman" w:cs="Times New Roman"/>
          <w:sz w:val="28"/>
          <w:szCs w:val="28"/>
          <w:lang w:eastAsia="ru-RU"/>
        </w:rPr>
        <w:t>Подготовить спектакль силами участников самодеятельности народного театра.</w:t>
      </w:r>
    </w:p>
    <w:p w:rsidR="00AD2796" w:rsidRPr="00481303" w:rsidRDefault="00AD2796" w:rsidP="00AD2796">
      <w:pPr>
        <w:numPr>
          <w:ilvl w:val="0"/>
          <w:numId w:val="18"/>
        </w:numPr>
        <w:spacing w:after="0" w:line="360" w:lineRule="auto"/>
        <w:contextualSpacing/>
        <w:jc w:val="both"/>
        <w:rPr>
          <w:rFonts w:ascii="Times New Roman" w:eastAsia="Times New Roman" w:hAnsi="Times New Roman" w:cs="Times New Roman"/>
          <w:sz w:val="28"/>
          <w:szCs w:val="28"/>
          <w:lang w:eastAsia="ru-RU"/>
        </w:rPr>
      </w:pPr>
      <w:r w:rsidRPr="00481303">
        <w:rPr>
          <w:rFonts w:ascii="Times New Roman" w:eastAsia="Times New Roman" w:hAnsi="Times New Roman" w:cs="Times New Roman"/>
          <w:sz w:val="28"/>
          <w:szCs w:val="28"/>
          <w:lang w:eastAsia="ru-RU"/>
        </w:rPr>
        <w:t>Народным коллективам принимать участие во всех проводимых  районных, областных мероприятиях.</w:t>
      </w:r>
    </w:p>
    <w:p w:rsidR="00AD2796" w:rsidRPr="00481303" w:rsidRDefault="00AD2796" w:rsidP="00AD2796">
      <w:pPr>
        <w:numPr>
          <w:ilvl w:val="0"/>
          <w:numId w:val="18"/>
        </w:numPr>
        <w:tabs>
          <w:tab w:val="left" w:pos="644"/>
        </w:tabs>
        <w:suppressAutoHyphens/>
        <w:spacing w:after="0" w:line="360" w:lineRule="auto"/>
        <w:contextualSpacing/>
        <w:jc w:val="both"/>
        <w:rPr>
          <w:rFonts w:ascii="Times New Roman" w:eastAsia="Times New Roman" w:hAnsi="Times New Roman" w:cs="Times New Roman"/>
          <w:sz w:val="28"/>
          <w:szCs w:val="28"/>
          <w:lang w:eastAsia="ru-RU"/>
        </w:rPr>
      </w:pPr>
      <w:r w:rsidRPr="00481303">
        <w:rPr>
          <w:rFonts w:ascii="Times New Roman" w:eastAsia="Times New Roman" w:hAnsi="Times New Roman" w:cs="Times New Roman"/>
          <w:sz w:val="28"/>
          <w:szCs w:val="28"/>
          <w:lang w:eastAsia="ru-RU"/>
        </w:rPr>
        <w:t>Внедрение инноваций, обеспечивающих разнообразие форм и видов культурной деятельности.</w:t>
      </w:r>
    </w:p>
    <w:p w:rsidR="00AD2796" w:rsidRPr="00481303" w:rsidRDefault="00AD2796" w:rsidP="00AD2796">
      <w:pPr>
        <w:numPr>
          <w:ilvl w:val="0"/>
          <w:numId w:val="18"/>
        </w:numPr>
        <w:tabs>
          <w:tab w:val="left" w:pos="644"/>
        </w:tabs>
        <w:suppressAutoHyphens/>
        <w:spacing w:after="0" w:line="360" w:lineRule="auto"/>
        <w:contextualSpacing/>
        <w:jc w:val="both"/>
        <w:rPr>
          <w:rFonts w:ascii="Times New Roman" w:eastAsia="Times New Roman" w:hAnsi="Times New Roman" w:cs="Times New Roman"/>
          <w:sz w:val="28"/>
          <w:szCs w:val="28"/>
          <w:lang w:eastAsia="ru-RU"/>
        </w:rPr>
      </w:pPr>
      <w:r w:rsidRPr="00481303">
        <w:rPr>
          <w:rFonts w:ascii="Times New Roman" w:eastAsia="Times New Roman" w:hAnsi="Times New Roman" w:cs="Times New Roman"/>
          <w:sz w:val="28"/>
          <w:szCs w:val="28"/>
          <w:lang w:eastAsia="ru-RU"/>
        </w:rPr>
        <w:t>Поддержка социально неблагополучных групп населения и граждан  с ограниченными возможностями, прежде всего детей и подростков,  путём приобщения их к занятиям самодеятельным художественным творчеством и любительством.</w:t>
      </w:r>
    </w:p>
    <w:p w:rsidR="00AD2796" w:rsidRPr="00481303" w:rsidRDefault="00AD2796" w:rsidP="00AD2796">
      <w:pPr>
        <w:numPr>
          <w:ilvl w:val="0"/>
          <w:numId w:val="18"/>
        </w:numPr>
        <w:tabs>
          <w:tab w:val="left" w:pos="644"/>
        </w:tabs>
        <w:suppressAutoHyphens/>
        <w:spacing w:after="0" w:line="360" w:lineRule="auto"/>
        <w:contextualSpacing/>
        <w:jc w:val="both"/>
        <w:rPr>
          <w:rFonts w:ascii="Times New Roman" w:eastAsia="Times New Roman" w:hAnsi="Times New Roman" w:cs="Times New Roman"/>
          <w:sz w:val="28"/>
          <w:szCs w:val="28"/>
          <w:lang w:eastAsia="ru-RU"/>
        </w:rPr>
      </w:pPr>
      <w:r w:rsidRPr="00481303">
        <w:rPr>
          <w:rFonts w:ascii="Times New Roman" w:eastAsia="Times New Roman" w:hAnsi="Times New Roman" w:cs="Times New Roman"/>
          <w:sz w:val="28"/>
          <w:szCs w:val="28"/>
          <w:lang w:eastAsia="ru-RU"/>
        </w:rPr>
        <w:t>Сохранение и пропаганда традиционной народной культуры, нематериального культурного наследия.</w:t>
      </w:r>
    </w:p>
    <w:p w:rsidR="00AD2796" w:rsidRPr="00481303" w:rsidRDefault="00AD2796" w:rsidP="00AD2796">
      <w:pPr>
        <w:numPr>
          <w:ilvl w:val="0"/>
          <w:numId w:val="18"/>
        </w:numPr>
        <w:tabs>
          <w:tab w:val="left" w:pos="644"/>
        </w:tabs>
        <w:suppressAutoHyphens/>
        <w:spacing w:after="0" w:line="360" w:lineRule="auto"/>
        <w:contextualSpacing/>
        <w:jc w:val="both"/>
        <w:rPr>
          <w:rFonts w:ascii="Times New Roman" w:eastAsia="Times New Roman" w:hAnsi="Times New Roman" w:cs="Times New Roman"/>
          <w:sz w:val="28"/>
          <w:szCs w:val="28"/>
          <w:lang w:eastAsia="ru-RU"/>
        </w:rPr>
      </w:pPr>
      <w:r w:rsidRPr="00481303">
        <w:rPr>
          <w:rFonts w:ascii="Times New Roman" w:eastAsia="Times New Roman" w:hAnsi="Times New Roman" w:cs="Times New Roman"/>
          <w:sz w:val="28"/>
          <w:szCs w:val="28"/>
          <w:lang w:eastAsia="ru-RU"/>
        </w:rPr>
        <w:t>Культурное сотрудничество с учреждениями культуры области.</w:t>
      </w:r>
    </w:p>
    <w:p w:rsidR="00AD2796" w:rsidRPr="00481303" w:rsidRDefault="00AD2796" w:rsidP="00AD2796">
      <w:pPr>
        <w:numPr>
          <w:ilvl w:val="0"/>
          <w:numId w:val="18"/>
        </w:numPr>
        <w:tabs>
          <w:tab w:val="left" w:pos="644"/>
        </w:tabs>
        <w:suppressAutoHyphens/>
        <w:spacing w:after="0" w:line="360" w:lineRule="auto"/>
        <w:contextualSpacing/>
        <w:jc w:val="both"/>
        <w:rPr>
          <w:rFonts w:ascii="Times New Roman" w:eastAsia="Times New Roman" w:hAnsi="Times New Roman" w:cs="Times New Roman"/>
          <w:sz w:val="28"/>
          <w:szCs w:val="28"/>
          <w:lang w:eastAsia="ru-RU"/>
        </w:rPr>
      </w:pPr>
      <w:r w:rsidRPr="00481303">
        <w:rPr>
          <w:rFonts w:ascii="Times New Roman" w:eastAsia="Times New Roman" w:hAnsi="Times New Roman" w:cs="Times New Roman"/>
          <w:sz w:val="28"/>
          <w:szCs w:val="28"/>
          <w:lang w:eastAsia="ru-RU"/>
        </w:rPr>
        <w:t xml:space="preserve">Укрепление и развитие материально-технической базы.  </w:t>
      </w:r>
    </w:p>
    <w:p w:rsidR="00AD2796" w:rsidRPr="00481303" w:rsidRDefault="00AD2796" w:rsidP="00AD2796">
      <w:pPr>
        <w:spacing w:after="0" w:line="360" w:lineRule="auto"/>
        <w:ind w:firstLine="720"/>
        <w:jc w:val="both"/>
        <w:rPr>
          <w:rFonts w:ascii="Times New Roman" w:eastAsia="Times New Roman" w:hAnsi="Times New Roman" w:cs="Times New Roman"/>
          <w:sz w:val="28"/>
          <w:szCs w:val="28"/>
          <w:lang w:eastAsia="ru-RU"/>
        </w:rPr>
      </w:pPr>
    </w:p>
    <w:p w:rsidR="00B27603" w:rsidRDefault="00B27603" w:rsidP="00B27603">
      <w:pPr>
        <w:rPr>
          <w:rFonts w:ascii="Times New Roman" w:eastAsia="Times New Roman" w:hAnsi="Times New Roman" w:cs="Times New Roman"/>
          <w:b/>
          <w:sz w:val="28"/>
          <w:szCs w:val="28"/>
          <w:u w:val="single"/>
          <w:lang w:eastAsia="ru-RU"/>
        </w:rPr>
      </w:pPr>
    </w:p>
    <w:p w:rsidR="00B27603" w:rsidRDefault="00B27603" w:rsidP="00B27603">
      <w:pPr>
        <w:ind w:firstLine="567"/>
        <w:jc w:val="center"/>
        <w:rPr>
          <w:rFonts w:ascii="Times New Roman" w:eastAsia="Times New Roman" w:hAnsi="Times New Roman" w:cs="Times New Roman"/>
          <w:b/>
          <w:sz w:val="28"/>
          <w:szCs w:val="28"/>
          <w:u w:val="single"/>
          <w:lang w:eastAsia="ru-RU"/>
        </w:rPr>
      </w:pPr>
      <w:r w:rsidRPr="00B27603">
        <w:rPr>
          <w:rFonts w:ascii="Times New Roman" w:eastAsia="Times New Roman" w:hAnsi="Times New Roman" w:cs="Times New Roman"/>
          <w:b/>
          <w:sz w:val="28"/>
          <w:szCs w:val="28"/>
          <w:u w:val="single"/>
          <w:lang w:eastAsia="ru-RU"/>
        </w:rPr>
        <w:br w:type="page"/>
      </w:r>
      <w:r>
        <w:rPr>
          <w:rFonts w:ascii="Times New Roman" w:eastAsia="Times New Roman" w:hAnsi="Times New Roman" w:cs="Times New Roman"/>
          <w:b/>
          <w:sz w:val="28"/>
          <w:szCs w:val="28"/>
          <w:u w:val="single"/>
          <w:lang w:eastAsia="ru-RU"/>
        </w:rPr>
        <w:lastRenderedPageBreak/>
        <w:t>Событийные мероприятия в 2017 году</w:t>
      </w:r>
    </w:p>
    <w:p w:rsidR="00B27603" w:rsidRPr="006F1D13" w:rsidRDefault="00B27603" w:rsidP="00B27603">
      <w:pPr>
        <w:jc w:val="center"/>
        <w:rPr>
          <w:rFonts w:ascii="Times New Roman" w:eastAsia="Calibri" w:hAnsi="Times New Roman" w:cs="Times New Roman"/>
          <w:b/>
          <w:sz w:val="24"/>
          <w:szCs w:val="24"/>
        </w:rPr>
      </w:pPr>
      <w:r w:rsidRPr="006F1D13">
        <w:rPr>
          <w:rFonts w:ascii="Times New Roman" w:eastAsia="Calibri" w:hAnsi="Times New Roman" w:cs="Times New Roman"/>
          <w:b/>
          <w:sz w:val="24"/>
          <w:szCs w:val="24"/>
        </w:rPr>
        <w:t xml:space="preserve">Календарь событийных мероприятий </w:t>
      </w:r>
      <w:r>
        <w:rPr>
          <w:rFonts w:ascii="Times New Roman" w:eastAsia="Calibri" w:hAnsi="Times New Roman" w:cs="Times New Roman"/>
          <w:b/>
          <w:sz w:val="24"/>
          <w:szCs w:val="24"/>
        </w:rPr>
        <w:t>на 2017</w:t>
      </w:r>
      <w:r w:rsidRPr="006F1D13">
        <w:rPr>
          <w:rFonts w:ascii="Times New Roman" w:eastAsia="Calibri" w:hAnsi="Times New Roman" w:cs="Times New Roman"/>
          <w:b/>
          <w:sz w:val="24"/>
          <w:szCs w:val="24"/>
        </w:rPr>
        <w:t xml:space="preserve"> год</w:t>
      </w: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73"/>
        <w:gridCol w:w="1842"/>
        <w:gridCol w:w="4707"/>
        <w:gridCol w:w="1701"/>
      </w:tblGrid>
      <w:tr w:rsidR="00B27603" w:rsidRPr="006F1D13" w:rsidTr="00B27603">
        <w:trPr>
          <w:tblHeader/>
        </w:trPr>
        <w:tc>
          <w:tcPr>
            <w:tcW w:w="1673" w:type="dxa"/>
          </w:tcPr>
          <w:p w:rsidR="00B27603" w:rsidRPr="006F1D13" w:rsidRDefault="00B27603" w:rsidP="00C953C8">
            <w:pPr>
              <w:spacing w:after="0" w:line="240" w:lineRule="auto"/>
              <w:jc w:val="center"/>
              <w:rPr>
                <w:rFonts w:ascii="Times New Roman" w:eastAsia="Calibri" w:hAnsi="Times New Roman" w:cs="Times New Roman"/>
                <w:b/>
                <w:sz w:val="24"/>
                <w:szCs w:val="24"/>
              </w:rPr>
            </w:pPr>
            <w:r w:rsidRPr="006F1D13">
              <w:rPr>
                <w:rFonts w:ascii="Times New Roman" w:eastAsia="Calibri" w:hAnsi="Times New Roman" w:cs="Times New Roman"/>
                <w:b/>
                <w:sz w:val="24"/>
                <w:szCs w:val="24"/>
              </w:rPr>
              <w:t>Дата проведения</w:t>
            </w:r>
          </w:p>
        </w:tc>
        <w:tc>
          <w:tcPr>
            <w:tcW w:w="1842" w:type="dxa"/>
          </w:tcPr>
          <w:p w:rsidR="00B27603" w:rsidRPr="006F1D13" w:rsidRDefault="00B27603" w:rsidP="00C953C8">
            <w:pPr>
              <w:spacing w:after="0" w:line="240" w:lineRule="auto"/>
              <w:jc w:val="center"/>
              <w:rPr>
                <w:rFonts w:ascii="Times New Roman" w:eastAsia="Calibri" w:hAnsi="Times New Roman" w:cs="Times New Roman"/>
                <w:b/>
                <w:sz w:val="24"/>
                <w:szCs w:val="24"/>
              </w:rPr>
            </w:pPr>
            <w:r w:rsidRPr="006F1D13">
              <w:rPr>
                <w:rFonts w:ascii="Times New Roman" w:eastAsia="Calibri" w:hAnsi="Times New Roman" w:cs="Times New Roman"/>
                <w:b/>
                <w:sz w:val="24"/>
                <w:szCs w:val="24"/>
              </w:rPr>
              <w:t>Наименование мероприятия</w:t>
            </w:r>
          </w:p>
        </w:tc>
        <w:tc>
          <w:tcPr>
            <w:tcW w:w="4707" w:type="dxa"/>
          </w:tcPr>
          <w:p w:rsidR="00B27603" w:rsidRPr="006F1D13" w:rsidRDefault="00B27603" w:rsidP="00C953C8">
            <w:pPr>
              <w:spacing w:after="0" w:line="240" w:lineRule="auto"/>
              <w:jc w:val="center"/>
              <w:rPr>
                <w:rFonts w:ascii="Times New Roman" w:eastAsia="Calibri" w:hAnsi="Times New Roman" w:cs="Times New Roman"/>
                <w:b/>
                <w:sz w:val="24"/>
                <w:szCs w:val="24"/>
              </w:rPr>
            </w:pPr>
            <w:r w:rsidRPr="006F1D13">
              <w:rPr>
                <w:rFonts w:ascii="Times New Roman" w:eastAsia="Calibri" w:hAnsi="Times New Roman" w:cs="Times New Roman"/>
                <w:b/>
                <w:sz w:val="24"/>
                <w:szCs w:val="24"/>
              </w:rPr>
              <w:t>Описание мероприятия, участники</w:t>
            </w:r>
          </w:p>
        </w:tc>
        <w:tc>
          <w:tcPr>
            <w:tcW w:w="1701" w:type="dxa"/>
          </w:tcPr>
          <w:p w:rsidR="00B27603" w:rsidRPr="006F1D13" w:rsidRDefault="00B27603" w:rsidP="00C953C8">
            <w:pPr>
              <w:spacing w:after="0" w:line="240" w:lineRule="auto"/>
              <w:jc w:val="center"/>
              <w:rPr>
                <w:rFonts w:ascii="Times New Roman" w:eastAsia="Calibri" w:hAnsi="Times New Roman" w:cs="Times New Roman"/>
                <w:b/>
                <w:sz w:val="24"/>
                <w:szCs w:val="24"/>
              </w:rPr>
            </w:pPr>
            <w:r w:rsidRPr="006F1D13">
              <w:rPr>
                <w:rFonts w:ascii="Times New Roman" w:eastAsia="Calibri" w:hAnsi="Times New Roman" w:cs="Times New Roman"/>
                <w:b/>
                <w:sz w:val="24"/>
                <w:szCs w:val="24"/>
              </w:rPr>
              <w:t>Место проведения</w:t>
            </w:r>
          </w:p>
        </w:tc>
      </w:tr>
      <w:tr w:rsidR="00B27603" w:rsidRPr="006F1D13" w:rsidTr="00B27603">
        <w:tc>
          <w:tcPr>
            <w:tcW w:w="1673" w:type="dxa"/>
          </w:tcPr>
          <w:p w:rsidR="00B27603" w:rsidRPr="00380BBC" w:rsidRDefault="00B27603" w:rsidP="00C953C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Июль </w:t>
            </w:r>
          </w:p>
        </w:tc>
        <w:tc>
          <w:tcPr>
            <w:tcW w:w="1842" w:type="dxa"/>
          </w:tcPr>
          <w:p w:rsidR="00B27603" w:rsidRPr="006F1D13" w:rsidRDefault="00B27603" w:rsidP="00C953C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Ф</w:t>
            </w:r>
            <w:r w:rsidRPr="0082078B">
              <w:rPr>
                <w:rFonts w:ascii="Times New Roman" w:eastAsia="Calibri" w:hAnsi="Times New Roman" w:cs="Times New Roman"/>
                <w:sz w:val="24"/>
                <w:szCs w:val="24"/>
              </w:rPr>
              <w:t>естиваль народного творчества «Поляна»</w:t>
            </w:r>
          </w:p>
        </w:tc>
        <w:tc>
          <w:tcPr>
            <w:tcW w:w="4707" w:type="dxa"/>
          </w:tcPr>
          <w:p w:rsidR="00B27603" w:rsidRPr="00380BBC" w:rsidRDefault="00B27603" w:rsidP="00C953C8">
            <w:pPr>
              <w:spacing w:after="0" w:line="240" w:lineRule="auto"/>
              <w:jc w:val="center"/>
              <w:rPr>
                <w:rFonts w:ascii="Times New Roman" w:eastAsia="Calibri" w:hAnsi="Times New Roman" w:cs="Times New Roman"/>
                <w:sz w:val="24"/>
                <w:szCs w:val="24"/>
              </w:rPr>
            </w:pPr>
            <w:r w:rsidRPr="00380BBC">
              <w:rPr>
                <w:rFonts w:ascii="Times New Roman" w:hAnsi="Times New Roman" w:cs="Times New Roman"/>
                <w:color w:val="000000"/>
                <w:sz w:val="24"/>
                <w:szCs w:val="24"/>
                <w:shd w:val="clear" w:color="auto" w:fill="FFFFFF"/>
              </w:rPr>
              <w:t>Фестиваль народного творчества- недельный палаточный лагерь в Тульской области, позволяющий всем желающим обучиться лепке из глины, гончарному искусству и многому другому (плетение из лозы, из бересты, работа с тканью, с кожей)</w:t>
            </w:r>
          </w:p>
        </w:tc>
        <w:tc>
          <w:tcPr>
            <w:tcW w:w="1701" w:type="dxa"/>
          </w:tcPr>
          <w:p w:rsidR="00B27603" w:rsidRPr="006F1D13" w:rsidRDefault="00B27603" w:rsidP="00C953C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Берег реки Упы возле д.Филимоново</w:t>
            </w:r>
          </w:p>
        </w:tc>
      </w:tr>
      <w:tr w:rsidR="00B27603" w:rsidRPr="006F1D13" w:rsidTr="00B27603">
        <w:tc>
          <w:tcPr>
            <w:tcW w:w="1673" w:type="dxa"/>
          </w:tcPr>
          <w:p w:rsidR="00B27603" w:rsidRDefault="00B27603" w:rsidP="00C953C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8 июля </w:t>
            </w:r>
          </w:p>
        </w:tc>
        <w:tc>
          <w:tcPr>
            <w:tcW w:w="1842" w:type="dxa"/>
          </w:tcPr>
          <w:p w:rsidR="00B27603" w:rsidRDefault="00B27603" w:rsidP="00C953C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Фестиваль гончарного промысла «Сказки деда Филимона» </w:t>
            </w:r>
          </w:p>
        </w:tc>
        <w:tc>
          <w:tcPr>
            <w:tcW w:w="4707" w:type="dxa"/>
          </w:tcPr>
          <w:p w:rsidR="00B27603" w:rsidRPr="00380BBC" w:rsidRDefault="00B27603" w:rsidP="00C953C8">
            <w:pPr>
              <w:spacing w:after="0" w:line="240" w:lineRule="auto"/>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Фестиваль выставка мастеров гончарного промысла</w:t>
            </w:r>
          </w:p>
        </w:tc>
        <w:tc>
          <w:tcPr>
            <w:tcW w:w="1701" w:type="dxa"/>
          </w:tcPr>
          <w:p w:rsidR="00B27603" w:rsidRDefault="00B27603" w:rsidP="00C953C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Пл. им.Ленина</w:t>
            </w:r>
          </w:p>
        </w:tc>
      </w:tr>
      <w:tr w:rsidR="00B27603" w:rsidRPr="006F1D13" w:rsidTr="00B27603">
        <w:tc>
          <w:tcPr>
            <w:tcW w:w="1673" w:type="dxa"/>
            <w:tcBorders>
              <w:top w:val="single" w:sz="4" w:space="0" w:color="auto"/>
              <w:left w:val="single" w:sz="4" w:space="0" w:color="auto"/>
              <w:bottom w:val="single" w:sz="4" w:space="0" w:color="auto"/>
              <w:right w:val="single" w:sz="4" w:space="0" w:color="auto"/>
            </w:tcBorders>
          </w:tcPr>
          <w:p w:rsidR="00B27603" w:rsidRPr="006F1D13" w:rsidRDefault="00B27603" w:rsidP="00C953C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27 августа </w:t>
            </w:r>
          </w:p>
        </w:tc>
        <w:tc>
          <w:tcPr>
            <w:tcW w:w="1842" w:type="dxa"/>
            <w:tcBorders>
              <w:top w:val="single" w:sz="4" w:space="0" w:color="auto"/>
              <w:left w:val="single" w:sz="4" w:space="0" w:color="auto"/>
              <w:bottom w:val="single" w:sz="4" w:space="0" w:color="auto"/>
              <w:right w:val="single" w:sz="4" w:space="0" w:color="auto"/>
            </w:tcBorders>
          </w:tcPr>
          <w:p w:rsidR="00B27603" w:rsidRPr="006F1D13" w:rsidRDefault="00B27603" w:rsidP="00C953C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Второй межрайонный фестиваль-выставка</w:t>
            </w:r>
            <w:r w:rsidRPr="004F1DC5">
              <w:rPr>
                <w:rFonts w:ascii="Times New Roman" w:eastAsia="Calibri" w:hAnsi="Times New Roman" w:cs="Times New Roman"/>
                <w:sz w:val="24"/>
                <w:szCs w:val="24"/>
              </w:rPr>
              <w:t xml:space="preserve"> «Золотая ярмарка»</w:t>
            </w:r>
          </w:p>
        </w:tc>
        <w:tc>
          <w:tcPr>
            <w:tcW w:w="4707" w:type="dxa"/>
            <w:tcBorders>
              <w:top w:val="single" w:sz="4" w:space="0" w:color="auto"/>
              <w:left w:val="single" w:sz="4" w:space="0" w:color="auto"/>
              <w:bottom w:val="single" w:sz="4" w:space="0" w:color="auto"/>
              <w:right w:val="single" w:sz="4" w:space="0" w:color="auto"/>
            </w:tcBorders>
          </w:tcPr>
          <w:p w:rsidR="00B27603" w:rsidRPr="006F1D13" w:rsidRDefault="00B27603" w:rsidP="00C953C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Фестиваль организуется  с целью объединения</w:t>
            </w:r>
            <w:r w:rsidRPr="00380BBC">
              <w:rPr>
                <w:rFonts w:ascii="Times New Roman" w:eastAsia="Calibri" w:hAnsi="Times New Roman" w:cs="Times New Roman"/>
                <w:sz w:val="24"/>
                <w:szCs w:val="24"/>
              </w:rPr>
              <w:t xml:space="preserve"> лю</w:t>
            </w:r>
            <w:r>
              <w:rPr>
                <w:rFonts w:ascii="Times New Roman" w:eastAsia="Calibri" w:hAnsi="Times New Roman" w:cs="Times New Roman"/>
                <w:sz w:val="24"/>
                <w:szCs w:val="24"/>
              </w:rPr>
              <w:t xml:space="preserve">дей по интересам, обменом опыта </w:t>
            </w:r>
            <w:r w:rsidRPr="00380BBC">
              <w:rPr>
                <w:rFonts w:ascii="Times New Roman" w:eastAsia="Calibri" w:hAnsi="Times New Roman" w:cs="Times New Roman"/>
                <w:sz w:val="24"/>
                <w:szCs w:val="24"/>
              </w:rPr>
              <w:t>садовничества</w:t>
            </w:r>
            <w:r>
              <w:rPr>
                <w:rFonts w:ascii="Times New Roman" w:eastAsia="Calibri" w:hAnsi="Times New Roman" w:cs="Times New Roman"/>
                <w:sz w:val="24"/>
                <w:szCs w:val="24"/>
              </w:rPr>
              <w:t>; для создания условий</w:t>
            </w:r>
            <w:r w:rsidRPr="00380BBC">
              <w:rPr>
                <w:rFonts w:ascii="Times New Roman" w:eastAsia="Calibri" w:hAnsi="Times New Roman" w:cs="Times New Roman"/>
                <w:sz w:val="24"/>
                <w:szCs w:val="24"/>
              </w:rPr>
              <w:t xml:space="preserve"> развития сельского хозяйства на территории района;</w:t>
            </w:r>
            <w:r>
              <w:rPr>
                <w:rFonts w:ascii="Times New Roman" w:eastAsia="Calibri" w:hAnsi="Times New Roman" w:cs="Times New Roman"/>
                <w:sz w:val="24"/>
                <w:szCs w:val="24"/>
              </w:rPr>
              <w:t xml:space="preserve">  для развития событийного</w:t>
            </w:r>
            <w:r w:rsidRPr="00380BBC">
              <w:rPr>
                <w:rFonts w:ascii="Times New Roman" w:eastAsia="Calibri" w:hAnsi="Times New Roman" w:cs="Times New Roman"/>
                <w:sz w:val="24"/>
                <w:szCs w:val="24"/>
              </w:rPr>
              <w:t xml:space="preserve"> туризм</w:t>
            </w:r>
            <w:r>
              <w:rPr>
                <w:rFonts w:ascii="Times New Roman" w:eastAsia="Calibri" w:hAnsi="Times New Roman" w:cs="Times New Roman"/>
                <w:sz w:val="24"/>
                <w:szCs w:val="24"/>
              </w:rPr>
              <w:t>а в районе.</w:t>
            </w:r>
          </w:p>
        </w:tc>
        <w:tc>
          <w:tcPr>
            <w:tcW w:w="1701" w:type="dxa"/>
            <w:tcBorders>
              <w:top w:val="single" w:sz="4" w:space="0" w:color="auto"/>
              <w:left w:val="single" w:sz="4" w:space="0" w:color="auto"/>
              <w:bottom w:val="single" w:sz="4" w:space="0" w:color="auto"/>
              <w:right w:val="single" w:sz="4" w:space="0" w:color="auto"/>
            </w:tcBorders>
          </w:tcPr>
          <w:p w:rsidR="00B27603" w:rsidRPr="006F1D13" w:rsidRDefault="00B27603" w:rsidP="00C953C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п.Одоев, центральная площадь</w:t>
            </w:r>
          </w:p>
        </w:tc>
      </w:tr>
      <w:tr w:rsidR="00B27603" w:rsidRPr="006F1D13" w:rsidTr="00B27603">
        <w:tc>
          <w:tcPr>
            <w:tcW w:w="1673" w:type="dxa"/>
            <w:tcBorders>
              <w:top w:val="single" w:sz="4" w:space="0" w:color="auto"/>
              <w:left w:val="single" w:sz="4" w:space="0" w:color="auto"/>
              <w:bottom w:val="single" w:sz="4" w:space="0" w:color="auto"/>
              <w:right w:val="single" w:sz="4" w:space="0" w:color="auto"/>
            </w:tcBorders>
          </w:tcPr>
          <w:p w:rsidR="00B27603" w:rsidRPr="001C59FD" w:rsidRDefault="00B27603" w:rsidP="00C953C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22 августа </w:t>
            </w:r>
          </w:p>
        </w:tc>
        <w:tc>
          <w:tcPr>
            <w:tcW w:w="1842" w:type="dxa"/>
            <w:tcBorders>
              <w:top w:val="single" w:sz="4" w:space="0" w:color="auto"/>
              <w:left w:val="single" w:sz="4" w:space="0" w:color="auto"/>
              <w:bottom w:val="single" w:sz="4" w:space="0" w:color="auto"/>
              <w:right w:val="single" w:sz="4" w:space="0" w:color="auto"/>
            </w:tcBorders>
          </w:tcPr>
          <w:p w:rsidR="00B27603" w:rsidRPr="006F1D13" w:rsidRDefault="00B27603" w:rsidP="00C953C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Рок-фестиваль «Свои-2017»</w:t>
            </w:r>
          </w:p>
        </w:tc>
        <w:tc>
          <w:tcPr>
            <w:tcW w:w="4707" w:type="dxa"/>
            <w:tcBorders>
              <w:top w:val="single" w:sz="4" w:space="0" w:color="auto"/>
              <w:left w:val="single" w:sz="4" w:space="0" w:color="auto"/>
              <w:bottom w:val="single" w:sz="4" w:space="0" w:color="auto"/>
              <w:right w:val="single" w:sz="4" w:space="0" w:color="auto"/>
            </w:tcBorders>
          </w:tcPr>
          <w:p w:rsidR="00B27603" w:rsidRPr="00380BBC" w:rsidRDefault="00B27603" w:rsidP="00C953C8">
            <w:pPr>
              <w:spacing w:after="0" w:line="240" w:lineRule="auto"/>
              <w:jc w:val="center"/>
              <w:rPr>
                <w:rFonts w:ascii="Times New Roman" w:eastAsia="Calibri" w:hAnsi="Times New Roman" w:cs="Times New Roman"/>
                <w:sz w:val="24"/>
                <w:szCs w:val="24"/>
              </w:rPr>
            </w:pPr>
            <w:r w:rsidRPr="00380BBC">
              <w:rPr>
                <w:rFonts w:ascii="Times New Roman" w:hAnsi="Times New Roman" w:cs="Times New Roman"/>
                <w:color w:val="000000"/>
                <w:sz w:val="24"/>
                <w:szCs w:val="24"/>
                <w:shd w:val="clear" w:color="auto" w:fill="FFFFFF"/>
              </w:rPr>
              <w:t>Ежегодный открытый фестиваль рок музыки, собирающий ценителей живого звука не только со вс</w:t>
            </w:r>
            <w:r>
              <w:rPr>
                <w:rFonts w:ascii="Times New Roman" w:hAnsi="Times New Roman" w:cs="Times New Roman"/>
                <w:color w:val="000000"/>
                <w:sz w:val="24"/>
                <w:szCs w:val="24"/>
                <w:shd w:val="clear" w:color="auto" w:fill="FFFFFF"/>
              </w:rPr>
              <w:t xml:space="preserve">ех уголков России, но и из-за </w:t>
            </w:r>
            <w:r w:rsidRPr="00380BBC">
              <w:rPr>
                <w:rFonts w:ascii="Times New Roman" w:hAnsi="Times New Roman" w:cs="Times New Roman"/>
                <w:color w:val="000000"/>
                <w:sz w:val="24"/>
                <w:szCs w:val="24"/>
                <w:shd w:val="clear" w:color="auto" w:fill="FFFFFF"/>
              </w:rPr>
              <w:t>рубежа. "Свои" - это последний российский рок фестиваль лета</w:t>
            </w:r>
          </w:p>
        </w:tc>
        <w:tc>
          <w:tcPr>
            <w:tcW w:w="1701" w:type="dxa"/>
            <w:tcBorders>
              <w:top w:val="single" w:sz="4" w:space="0" w:color="auto"/>
              <w:left w:val="single" w:sz="4" w:space="0" w:color="auto"/>
              <w:bottom w:val="single" w:sz="4" w:space="0" w:color="auto"/>
              <w:right w:val="single" w:sz="4" w:space="0" w:color="auto"/>
            </w:tcBorders>
          </w:tcPr>
          <w:p w:rsidR="00B27603" w:rsidRPr="006F1D13" w:rsidRDefault="00B27603" w:rsidP="00C953C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п.Одоев, центральная площадь</w:t>
            </w:r>
          </w:p>
        </w:tc>
      </w:tr>
    </w:tbl>
    <w:p w:rsidR="00B27603" w:rsidRPr="00B27603" w:rsidRDefault="00B27603" w:rsidP="00B27603">
      <w:pPr>
        <w:ind w:right="141" w:firstLine="567"/>
        <w:jc w:val="center"/>
        <w:rPr>
          <w:rFonts w:ascii="Times New Roman" w:eastAsia="Times New Roman" w:hAnsi="Times New Roman" w:cs="Times New Roman"/>
          <w:b/>
          <w:sz w:val="28"/>
          <w:szCs w:val="28"/>
          <w:u w:val="single"/>
          <w:lang w:eastAsia="ru-RU"/>
        </w:rPr>
      </w:pPr>
    </w:p>
    <w:p w:rsidR="00AD2796" w:rsidRPr="00481303" w:rsidRDefault="00AD2796" w:rsidP="00AD2796">
      <w:pPr>
        <w:jc w:val="center"/>
        <w:rPr>
          <w:rFonts w:ascii="Times New Roman" w:eastAsia="Times New Roman" w:hAnsi="Times New Roman" w:cs="Times New Roman"/>
          <w:b/>
          <w:sz w:val="28"/>
          <w:szCs w:val="28"/>
          <w:u w:val="single"/>
          <w:lang w:eastAsia="ru-RU"/>
        </w:rPr>
      </w:pPr>
      <w:r w:rsidRPr="00481303">
        <w:rPr>
          <w:rFonts w:ascii="Times New Roman" w:eastAsia="Times New Roman" w:hAnsi="Times New Roman" w:cs="Times New Roman"/>
          <w:b/>
          <w:sz w:val="28"/>
          <w:szCs w:val="28"/>
          <w:u w:val="single"/>
          <w:lang w:eastAsia="ru-RU"/>
        </w:rPr>
        <w:t>Взаимодействие с областным Центром народного творчества</w:t>
      </w:r>
    </w:p>
    <w:p w:rsidR="00AD2796" w:rsidRPr="00481303" w:rsidRDefault="00AD2796" w:rsidP="00AD2796">
      <w:pPr>
        <w:spacing w:after="0" w:line="360" w:lineRule="auto"/>
        <w:rPr>
          <w:rFonts w:ascii="Times New Roman" w:eastAsia="Times New Roman" w:hAnsi="Times New Roman" w:cs="Times New Roman"/>
          <w:b/>
          <w:i/>
          <w:sz w:val="28"/>
          <w:szCs w:val="28"/>
          <w:u w:val="single"/>
          <w:lang w:eastAsia="ru-RU"/>
        </w:rPr>
      </w:pPr>
    </w:p>
    <w:p w:rsidR="00AD2796" w:rsidRPr="00481303" w:rsidRDefault="00AD2796" w:rsidP="00AD2796">
      <w:pPr>
        <w:numPr>
          <w:ilvl w:val="1"/>
          <w:numId w:val="17"/>
        </w:numPr>
        <w:spacing w:after="0" w:line="360" w:lineRule="auto"/>
        <w:ind w:left="0" w:firstLine="720"/>
        <w:jc w:val="both"/>
        <w:rPr>
          <w:rFonts w:ascii="Times New Roman" w:eastAsia="Times New Roman" w:hAnsi="Times New Roman" w:cs="Times New Roman"/>
          <w:sz w:val="28"/>
          <w:szCs w:val="28"/>
          <w:lang w:eastAsia="ru-RU"/>
        </w:rPr>
      </w:pPr>
      <w:r w:rsidRPr="00481303">
        <w:rPr>
          <w:rFonts w:ascii="Times New Roman" w:eastAsia="Times New Roman" w:hAnsi="Times New Roman" w:cs="Times New Roman"/>
          <w:sz w:val="28"/>
          <w:szCs w:val="28"/>
          <w:lang w:eastAsia="ru-RU"/>
        </w:rPr>
        <w:t>Организовать семинары для методистов районного звена с практическими занятиями;</w:t>
      </w:r>
    </w:p>
    <w:p w:rsidR="00AD2796" w:rsidRPr="00481303" w:rsidRDefault="00AD2796" w:rsidP="00AD2796">
      <w:pPr>
        <w:numPr>
          <w:ilvl w:val="1"/>
          <w:numId w:val="17"/>
        </w:numPr>
        <w:spacing w:after="0" w:line="360" w:lineRule="auto"/>
        <w:ind w:left="0" w:firstLine="720"/>
        <w:jc w:val="both"/>
        <w:rPr>
          <w:rFonts w:ascii="Times New Roman" w:eastAsia="Times New Roman" w:hAnsi="Times New Roman" w:cs="Times New Roman"/>
          <w:sz w:val="28"/>
          <w:szCs w:val="28"/>
          <w:lang w:eastAsia="ru-RU"/>
        </w:rPr>
      </w:pPr>
      <w:r w:rsidRPr="00481303">
        <w:rPr>
          <w:rFonts w:ascii="Times New Roman" w:eastAsia="Times New Roman" w:hAnsi="Times New Roman" w:cs="Times New Roman"/>
          <w:sz w:val="28"/>
          <w:szCs w:val="28"/>
          <w:lang w:eastAsia="ru-RU"/>
        </w:rPr>
        <w:t>Активизировать работу по выпуску методических рекомендаций по всем направлениям клубной работы;</w:t>
      </w:r>
    </w:p>
    <w:p w:rsidR="00AD2796" w:rsidRPr="00481303" w:rsidRDefault="00AD2796" w:rsidP="00AD2796">
      <w:pPr>
        <w:numPr>
          <w:ilvl w:val="1"/>
          <w:numId w:val="17"/>
        </w:numPr>
        <w:spacing w:after="0" w:line="360" w:lineRule="auto"/>
        <w:ind w:left="0" w:firstLine="720"/>
        <w:jc w:val="both"/>
        <w:rPr>
          <w:rFonts w:ascii="Times New Roman" w:eastAsia="Times New Roman" w:hAnsi="Times New Roman" w:cs="Times New Roman"/>
          <w:sz w:val="28"/>
          <w:szCs w:val="28"/>
          <w:lang w:eastAsia="ru-RU"/>
        </w:rPr>
      </w:pPr>
      <w:r w:rsidRPr="00481303">
        <w:rPr>
          <w:rFonts w:ascii="Times New Roman" w:eastAsia="Times New Roman" w:hAnsi="Times New Roman" w:cs="Times New Roman"/>
          <w:sz w:val="28"/>
          <w:szCs w:val="28"/>
          <w:lang w:eastAsia="ru-RU"/>
        </w:rPr>
        <w:t>Взаимосвязь с народными коллективами области.</w:t>
      </w:r>
    </w:p>
    <w:p w:rsidR="00AD2796" w:rsidRPr="00481303" w:rsidRDefault="00AD2796" w:rsidP="00AD2796">
      <w:pPr>
        <w:numPr>
          <w:ilvl w:val="1"/>
          <w:numId w:val="17"/>
        </w:numPr>
        <w:spacing w:after="0" w:line="360" w:lineRule="auto"/>
        <w:ind w:left="0" w:firstLine="720"/>
        <w:jc w:val="both"/>
        <w:rPr>
          <w:rFonts w:ascii="Times New Roman" w:eastAsia="Times New Roman" w:hAnsi="Times New Roman" w:cs="Times New Roman"/>
          <w:sz w:val="28"/>
          <w:szCs w:val="28"/>
          <w:lang w:eastAsia="ru-RU"/>
        </w:rPr>
      </w:pPr>
      <w:r w:rsidRPr="00481303">
        <w:rPr>
          <w:rFonts w:ascii="Times New Roman" w:eastAsia="Times New Roman" w:hAnsi="Times New Roman" w:cs="Times New Roman"/>
          <w:sz w:val="28"/>
          <w:szCs w:val="28"/>
          <w:lang w:eastAsia="ru-RU"/>
        </w:rPr>
        <w:t>Продолжить обучение на областных семинарах по делопроизводству, нормативных и других документов для директоров;</w:t>
      </w:r>
    </w:p>
    <w:p w:rsidR="00AD2796" w:rsidRPr="00481303" w:rsidRDefault="00AD2796" w:rsidP="00AD2796">
      <w:pPr>
        <w:numPr>
          <w:ilvl w:val="1"/>
          <w:numId w:val="17"/>
        </w:numPr>
        <w:spacing w:after="0" w:line="360" w:lineRule="auto"/>
        <w:ind w:left="0" w:firstLine="720"/>
        <w:jc w:val="both"/>
        <w:rPr>
          <w:rFonts w:ascii="Times New Roman" w:eastAsia="Times New Roman" w:hAnsi="Times New Roman" w:cs="Times New Roman"/>
          <w:sz w:val="28"/>
          <w:szCs w:val="28"/>
          <w:lang w:eastAsia="ru-RU"/>
        </w:rPr>
      </w:pPr>
      <w:r w:rsidRPr="00481303">
        <w:rPr>
          <w:rFonts w:ascii="Times New Roman" w:eastAsia="Times New Roman" w:hAnsi="Times New Roman" w:cs="Times New Roman"/>
          <w:sz w:val="28"/>
          <w:szCs w:val="28"/>
          <w:lang w:eastAsia="ru-RU"/>
        </w:rPr>
        <w:t>Организовать работу по обмену опытом среди учреждений культуры районного звена.</w:t>
      </w:r>
    </w:p>
    <w:p w:rsidR="00AD2796" w:rsidRPr="00481303" w:rsidRDefault="00AD2796" w:rsidP="00AD2796">
      <w:pPr>
        <w:spacing w:after="200" w:line="276" w:lineRule="auto"/>
        <w:jc w:val="center"/>
        <w:rPr>
          <w:rFonts w:ascii="Times New Roman" w:eastAsia="Times New Roman" w:hAnsi="Times New Roman" w:cs="Times New Roman"/>
          <w:b/>
          <w:bCs/>
          <w:color w:val="000000"/>
          <w:sz w:val="28"/>
          <w:szCs w:val="28"/>
          <w:lang w:eastAsia="ru-RU"/>
        </w:rPr>
      </w:pPr>
      <w:r w:rsidRPr="00481303">
        <w:rPr>
          <w:rFonts w:ascii="Times New Roman" w:eastAsia="Times New Roman" w:hAnsi="Times New Roman" w:cs="Times New Roman"/>
          <w:b/>
          <w:bCs/>
          <w:color w:val="000000"/>
          <w:sz w:val="28"/>
          <w:szCs w:val="28"/>
          <w:lang w:eastAsia="ru-RU"/>
        </w:rPr>
        <w:t>Заключение.</w:t>
      </w:r>
    </w:p>
    <w:p w:rsidR="00AD2796" w:rsidRPr="00481303" w:rsidRDefault="00AD2796" w:rsidP="00AD2796">
      <w:pPr>
        <w:shd w:val="clear" w:color="auto" w:fill="FFFFFF"/>
        <w:autoSpaceDE w:val="0"/>
        <w:autoSpaceDN w:val="0"/>
        <w:adjustRightInd w:val="0"/>
        <w:spacing w:after="0" w:line="360" w:lineRule="auto"/>
        <w:ind w:firstLine="720"/>
        <w:jc w:val="both"/>
        <w:rPr>
          <w:rFonts w:ascii="Times New Roman" w:eastAsia="Times New Roman" w:hAnsi="Times New Roman" w:cs="Times New Roman"/>
          <w:color w:val="000000"/>
          <w:sz w:val="28"/>
          <w:szCs w:val="28"/>
          <w:lang w:eastAsia="ru-RU"/>
        </w:rPr>
      </w:pPr>
      <w:r w:rsidRPr="00481303">
        <w:rPr>
          <w:rFonts w:ascii="Times New Roman" w:eastAsia="Times New Roman" w:hAnsi="Times New Roman" w:cs="Times New Roman"/>
          <w:color w:val="000000"/>
          <w:sz w:val="28"/>
          <w:szCs w:val="28"/>
          <w:lang w:eastAsia="ru-RU"/>
        </w:rPr>
        <w:lastRenderedPageBreak/>
        <w:t xml:space="preserve">Таким образом, деятельность Центра строится на плановой основе. </w:t>
      </w:r>
    </w:p>
    <w:p w:rsidR="00AD2796" w:rsidRPr="00481303" w:rsidRDefault="00AD2796" w:rsidP="00AD2796">
      <w:pPr>
        <w:shd w:val="clear" w:color="auto" w:fill="FFFFFF"/>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481303">
        <w:rPr>
          <w:rFonts w:ascii="Times New Roman" w:eastAsia="Times New Roman" w:hAnsi="Times New Roman" w:cs="Times New Roman"/>
          <w:color w:val="000000"/>
          <w:sz w:val="28"/>
          <w:szCs w:val="28"/>
          <w:lang w:eastAsia="ru-RU"/>
        </w:rPr>
        <w:t xml:space="preserve">В конце отчётного года совместно с другими организациями </w:t>
      </w:r>
      <w:r>
        <w:rPr>
          <w:rFonts w:ascii="Times New Roman" w:eastAsia="Times New Roman" w:hAnsi="Times New Roman" w:cs="Times New Roman"/>
          <w:color w:val="000000"/>
          <w:sz w:val="28"/>
          <w:szCs w:val="28"/>
          <w:lang w:eastAsia="ru-RU"/>
        </w:rPr>
        <w:t xml:space="preserve">составляется </w:t>
      </w:r>
      <w:r w:rsidRPr="00481303">
        <w:rPr>
          <w:rFonts w:ascii="Times New Roman" w:eastAsia="Times New Roman" w:hAnsi="Times New Roman" w:cs="Times New Roman"/>
          <w:color w:val="000000"/>
          <w:sz w:val="28"/>
          <w:szCs w:val="28"/>
          <w:lang w:eastAsia="ru-RU"/>
        </w:rPr>
        <w:t>перспективный план работы, а затем, с учётом реальной обстановки составляются месячные планы, согласно которым и строится дальнейшая работа.</w:t>
      </w:r>
    </w:p>
    <w:p w:rsidR="00AD2796" w:rsidRPr="00481303" w:rsidRDefault="00AD2796" w:rsidP="00AD2796">
      <w:pPr>
        <w:shd w:val="clear" w:color="auto" w:fill="FFFFFF"/>
        <w:autoSpaceDE w:val="0"/>
        <w:autoSpaceDN w:val="0"/>
        <w:adjustRightInd w:val="0"/>
        <w:spacing w:after="0" w:line="360" w:lineRule="auto"/>
        <w:ind w:firstLine="720"/>
        <w:jc w:val="both"/>
        <w:rPr>
          <w:rFonts w:ascii="Times New Roman" w:eastAsia="Times New Roman" w:hAnsi="Times New Roman" w:cs="Times New Roman"/>
          <w:color w:val="000000"/>
          <w:sz w:val="28"/>
          <w:szCs w:val="28"/>
          <w:lang w:eastAsia="ru-RU"/>
        </w:rPr>
      </w:pPr>
      <w:r w:rsidRPr="00481303">
        <w:rPr>
          <w:rFonts w:ascii="Times New Roman" w:eastAsia="Times New Roman" w:hAnsi="Times New Roman" w:cs="Times New Roman"/>
          <w:color w:val="000000"/>
          <w:sz w:val="28"/>
          <w:szCs w:val="28"/>
          <w:lang w:eastAsia="ru-RU"/>
        </w:rPr>
        <w:t xml:space="preserve">Работниками Центра сделано немало положительного в решении вопросов культурно - просветительной работы, развития самодеятельного творчества. </w:t>
      </w:r>
    </w:p>
    <w:p w:rsidR="00AD2796" w:rsidRDefault="00AD2796" w:rsidP="00AD2796">
      <w:pPr>
        <w:shd w:val="clear" w:color="auto" w:fill="FFFFFF"/>
        <w:autoSpaceDE w:val="0"/>
        <w:autoSpaceDN w:val="0"/>
        <w:adjustRightInd w:val="0"/>
        <w:spacing w:after="0" w:line="360" w:lineRule="auto"/>
        <w:ind w:firstLine="720"/>
        <w:jc w:val="both"/>
        <w:rPr>
          <w:rFonts w:ascii="Times New Roman" w:eastAsia="Times New Roman" w:hAnsi="Times New Roman" w:cs="Times New Roman"/>
          <w:color w:val="000000"/>
          <w:sz w:val="28"/>
          <w:szCs w:val="28"/>
          <w:lang w:eastAsia="ru-RU"/>
        </w:rPr>
      </w:pPr>
      <w:r w:rsidRPr="00481303">
        <w:rPr>
          <w:rFonts w:ascii="Times New Roman" w:eastAsia="Times New Roman" w:hAnsi="Times New Roman" w:cs="Times New Roman"/>
          <w:color w:val="000000"/>
          <w:sz w:val="28"/>
          <w:szCs w:val="28"/>
          <w:lang w:eastAsia="ru-RU"/>
        </w:rPr>
        <w:t>Вместе с тем, чтобы качественно оказывать платные услуги, продолжать культурно — просветительную работу необходимы сценические костюмы, различные технические сре</w:t>
      </w:r>
      <w:r>
        <w:rPr>
          <w:rFonts w:ascii="Times New Roman" w:eastAsia="Times New Roman" w:hAnsi="Times New Roman" w:cs="Times New Roman"/>
          <w:color w:val="000000"/>
          <w:sz w:val="28"/>
          <w:szCs w:val="28"/>
          <w:lang w:eastAsia="ru-RU"/>
        </w:rPr>
        <w:t xml:space="preserve">дства, музыкальные инструменты. Крайне необходимо приобретение профессионального светового оборудования. </w:t>
      </w:r>
    </w:p>
    <w:p w:rsidR="00AD2796" w:rsidRPr="00481303" w:rsidRDefault="00AD2796" w:rsidP="00AD2796">
      <w:pPr>
        <w:shd w:val="clear" w:color="auto" w:fill="FFFFFF"/>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481303">
        <w:rPr>
          <w:rFonts w:ascii="Times New Roman" w:eastAsia="Times New Roman" w:hAnsi="Times New Roman" w:cs="Times New Roman"/>
          <w:color w:val="000000"/>
          <w:sz w:val="28"/>
          <w:szCs w:val="28"/>
          <w:lang w:eastAsia="ru-RU"/>
        </w:rPr>
        <w:t xml:space="preserve">Задачи, поставленные перед коллективом Центра, важные и ответственные. Ведь мы несём культуру в массы, выполняем социальный заказ, организуем досуг населения. </w:t>
      </w:r>
    </w:p>
    <w:p w:rsidR="00AD2796" w:rsidRPr="00481303" w:rsidRDefault="00AD2796" w:rsidP="00AD2796">
      <w:pPr>
        <w:shd w:val="clear" w:color="auto" w:fill="FFFFFF"/>
        <w:autoSpaceDE w:val="0"/>
        <w:autoSpaceDN w:val="0"/>
        <w:adjustRightInd w:val="0"/>
        <w:spacing w:after="0" w:line="360" w:lineRule="auto"/>
        <w:ind w:firstLine="720"/>
        <w:jc w:val="both"/>
        <w:rPr>
          <w:rFonts w:ascii="Times New Roman" w:eastAsia="Times New Roman" w:hAnsi="Times New Roman" w:cs="Times New Roman"/>
          <w:color w:val="000000"/>
          <w:sz w:val="28"/>
          <w:szCs w:val="28"/>
          <w:lang w:eastAsia="ru-RU"/>
        </w:rPr>
      </w:pPr>
      <w:r w:rsidRPr="00481303">
        <w:rPr>
          <w:rFonts w:ascii="Times New Roman" w:eastAsia="Times New Roman" w:hAnsi="Times New Roman" w:cs="Times New Roman"/>
          <w:color w:val="000000"/>
          <w:sz w:val="28"/>
          <w:szCs w:val="28"/>
          <w:lang w:eastAsia="ru-RU"/>
        </w:rPr>
        <w:t>Разработан перспективный план деятельности Центра на 201</w:t>
      </w:r>
      <w:r>
        <w:rPr>
          <w:rFonts w:ascii="Times New Roman" w:eastAsia="Times New Roman" w:hAnsi="Times New Roman" w:cs="Times New Roman"/>
          <w:color w:val="000000"/>
          <w:sz w:val="28"/>
          <w:szCs w:val="28"/>
          <w:lang w:eastAsia="ru-RU"/>
        </w:rPr>
        <w:t>8</w:t>
      </w:r>
      <w:r w:rsidRPr="00481303">
        <w:rPr>
          <w:rFonts w:ascii="Times New Roman" w:eastAsia="Times New Roman" w:hAnsi="Times New Roman" w:cs="Times New Roman"/>
          <w:color w:val="000000"/>
          <w:sz w:val="28"/>
          <w:szCs w:val="28"/>
          <w:lang w:eastAsia="ru-RU"/>
        </w:rPr>
        <w:t xml:space="preserve"> год, где основным акцентом являются мероприятия в рамках Года </w:t>
      </w:r>
      <w:r>
        <w:rPr>
          <w:rFonts w:ascii="Times New Roman" w:eastAsia="Times New Roman" w:hAnsi="Times New Roman" w:cs="Times New Roman"/>
          <w:sz w:val="28"/>
          <w:szCs w:val="28"/>
          <w:lang w:eastAsia="ru-RU"/>
        </w:rPr>
        <w:t>добровольцев и волонтеров</w:t>
      </w:r>
      <w:r w:rsidRPr="00481303">
        <w:rPr>
          <w:rFonts w:ascii="Times New Roman" w:eastAsia="Times New Roman" w:hAnsi="Times New Roman" w:cs="Times New Roman"/>
          <w:sz w:val="28"/>
          <w:szCs w:val="28"/>
          <w:lang w:eastAsia="ru-RU"/>
        </w:rPr>
        <w:t>.</w:t>
      </w:r>
      <w:r>
        <w:rPr>
          <w:rFonts w:ascii="Times New Roman" w:eastAsia="Times New Roman" w:hAnsi="Times New Roman" w:cs="Times New Roman"/>
          <w:color w:val="000000"/>
          <w:sz w:val="28"/>
          <w:szCs w:val="28"/>
          <w:lang w:eastAsia="ru-RU"/>
        </w:rPr>
        <w:t xml:space="preserve"> </w:t>
      </w:r>
      <w:r w:rsidRPr="00481303">
        <w:rPr>
          <w:rFonts w:ascii="Times New Roman" w:eastAsia="Times New Roman" w:hAnsi="Times New Roman" w:cs="Times New Roman"/>
          <w:color w:val="000000"/>
          <w:sz w:val="28"/>
          <w:szCs w:val="28"/>
          <w:lang w:eastAsia="ru-RU"/>
        </w:rPr>
        <w:t xml:space="preserve">и реализации программы по развитию культуры и туризма. </w:t>
      </w:r>
    </w:p>
    <w:p w:rsidR="00AD2796" w:rsidRPr="00481303" w:rsidRDefault="00AD2796" w:rsidP="00AD2796">
      <w:pPr>
        <w:shd w:val="clear" w:color="auto" w:fill="FFFFFF"/>
        <w:autoSpaceDE w:val="0"/>
        <w:autoSpaceDN w:val="0"/>
        <w:adjustRightInd w:val="0"/>
        <w:spacing w:after="0" w:line="360" w:lineRule="auto"/>
        <w:ind w:firstLine="720"/>
        <w:jc w:val="both"/>
        <w:rPr>
          <w:rFonts w:ascii="Times New Roman" w:eastAsia="Times New Roman" w:hAnsi="Times New Roman" w:cs="Times New Roman"/>
          <w:b/>
          <w:bCs/>
          <w:color w:val="000000"/>
          <w:sz w:val="28"/>
          <w:szCs w:val="28"/>
          <w:lang w:eastAsia="ru-RU"/>
        </w:rPr>
      </w:pPr>
      <w:r w:rsidRPr="00481303">
        <w:rPr>
          <w:rFonts w:ascii="Times New Roman" w:eastAsia="Times New Roman" w:hAnsi="Times New Roman" w:cs="Times New Roman"/>
          <w:color w:val="000000"/>
          <w:sz w:val="28"/>
          <w:szCs w:val="28"/>
          <w:lang w:eastAsia="ru-RU"/>
        </w:rPr>
        <w:t>План снова определил основные направления работы, учёл возможности работников учреждения культуры, привлечение к активному участию в культурной жизни населения посёлка, района, расширение количества платных мероприятий и услуг, совместную работу с предприятиями и организациями посёлка, районной администрацией.</w:t>
      </w:r>
    </w:p>
    <w:p w:rsidR="00AD2796" w:rsidRDefault="00AD2796" w:rsidP="00AD2796">
      <w:pPr>
        <w:rPr>
          <w:rFonts w:ascii="Times New Roman" w:eastAsia="Times New Roman" w:hAnsi="Times New Roman" w:cs="Times New Roman"/>
          <w:color w:val="000000"/>
          <w:sz w:val="28"/>
          <w:szCs w:val="28"/>
          <w:lang w:eastAsia="ru-RU"/>
        </w:rPr>
      </w:pPr>
    </w:p>
    <w:p w:rsidR="00BC638A" w:rsidRPr="00AD2796" w:rsidRDefault="00BC638A" w:rsidP="00BC638A">
      <w:pPr>
        <w:rPr>
          <w:rFonts w:ascii="Times New Roman" w:eastAsia="Times New Roman" w:hAnsi="Times New Roman" w:cs="Times New Roman"/>
          <w:b/>
          <w:sz w:val="28"/>
          <w:szCs w:val="28"/>
          <w:lang w:val="en-US" w:eastAsia="ru-RU"/>
        </w:rPr>
      </w:pPr>
    </w:p>
    <w:sectPr w:rsidR="00BC638A" w:rsidRPr="00AD2796" w:rsidSect="00725288">
      <w:footerReference w:type="default" r:id="rId43"/>
      <w:pgSz w:w="11906" w:h="16838"/>
      <w:pgMar w:top="1134" w:right="850" w:bottom="1134" w:left="1701" w:header="709" w:footer="709"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2983" w:rsidRDefault="00672983" w:rsidP="005A3B00">
      <w:pPr>
        <w:spacing w:after="0" w:line="240" w:lineRule="auto"/>
      </w:pPr>
      <w:r>
        <w:separator/>
      </w:r>
    </w:p>
  </w:endnote>
  <w:endnote w:type="continuationSeparator" w:id="0">
    <w:p w:rsidR="00672983" w:rsidRDefault="00672983" w:rsidP="005A3B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_AlbionicExp">
    <w:panose1 w:val="020B0905060703020204"/>
    <w:charset w:val="CC"/>
    <w:family w:val="swiss"/>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2985940"/>
      <w:docPartObj>
        <w:docPartGallery w:val="Page Numbers (Bottom of Page)"/>
        <w:docPartUnique/>
      </w:docPartObj>
    </w:sdtPr>
    <w:sdtContent>
      <w:p w:rsidR="0060231C" w:rsidRDefault="0060231C">
        <w:pPr>
          <w:pStyle w:val="a9"/>
          <w:jc w:val="center"/>
        </w:pPr>
        <w:r>
          <w:fldChar w:fldCharType="begin"/>
        </w:r>
        <w:r>
          <w:instrText>PAGE   \* MERGEFORMAT</w:instrText>
        </w:r>
        <w:r>
          <w:fldChar w:fldCharType="separate"/>
        </w:r>
        <w:r w:rsidR="007230D8">
          <w:rPr>
            <w:noProof/>
          </w:rPr>
          <w:t>8</w:t>
        </w:r>
        <w:r>
          <w:fldChar w:fldCharType="end"/>
        </w:r>
      </w:p>
    </w:sdtContent>
  </w:sdt>
  <w:p w:rsidR="0060231C" w:rsidRDefault="0060231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2983" w:rsidRDefault="00672983" w:rsidP="005A3B00">
      <w:pPr>
        <w:spacing w:after="0" w:line="240" w:lineRule="auto"/>
      </w:pPr>
      <w:r>
        <w:separator/>
      </w:r>
    </w:p>
  </w:footnote>
  <w:footnote w:type="continuationSeparator" w:id="0">
    <w:p w:rsidR="00672983" w:rsidRDefault="00672983" w:rsidP="005A3B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064D4"/>
    <w:multiLevelType w:val="hybridMultilevel"/>
    <w:tmpl w:val="E15069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B83B83"/>
    <w:multiLevelType w:val="hybridMultilevel"/>
    <w:tmpl w:val="99C6E6CA"/>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7B27AA9"/>
    <w:multiLevelType w:val="hybridMultilevel"/>
    <w:tmpl w:val="0360C506"/>
    <w:lvl w:ilvl="0" w:tplc="25CE9FBC">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A03EF8"/>
    <w:multiLevelType w:val="hybridMultilevel"/>
    <w:tmpl w:val="045239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071615E"/>
    <w:multiLevelType w:val="hybridMultilevel"/>
    <w:tmpl w:val="D4BA63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EBB2C93"/>
    <w:multiLevelType w:val="hybridMultilevel"/>
    <w:tmpl w:val="8EB644DC"/>
    <w:lvl w:ilvl="0" w:tplc="5674F7EA">
      <w:start w:val="5"/>
      <w:numFmt w:val="decimal"/>
      <w:lvlText w:val="%1."/>
      <w:lvlJc w:val="left"/>
      <w:pPr>
        <w:ind w:left="2520" w:hanging="360"/>
      </w:pPr>
      <w:rPr>
        <w:rFonts w:hint="default"/>
        <w:b/>
      </w:rPr>
    </w:lvl>
    <w:lvl w:ilvl="1" w:tplc="04190019">
      <w:start w:val="1"/>
      <w:numFmt w:val="lowerLetter"/>
      <w:lvlText w:val="%2."/>
      <w:lvlJc w:val="left"/>
      <w:pPr>
        <w:ind w:left="3240" w:hanging="360"/>
      </w:pPr>
    </w:lvl>
    <w:lvl w:ilvl="2" w:tplc="0419001B" w:tentative="1">
      <w:start w:val="1"/>
      <w:numFmt w:val="lowerRoman"/>
      <w:lvlText w:val="%3."/>
      <w:lvlJc w:val="right"/>
      <w:pPr>
        <w:ind w:left="3960" w:hanging="180"/>
      </w:pPr>
    </w:lvl>
    <w:lvl w:ilvl="3" w:tplc="0419000F" w:tentative="1">
      <w:start w:val="1"/>
      <w:numFmt w:val="decimal"/>
      <w:lvlText w:val="%4."/>
      <w:lvlJc w:val="left"/>
      <w:pPr>
        <w:ind w:left="4680" w:hanging="360"/>
      </w:pPr>
    </w:lvl>
    <w:lvl w:ilvl="4" w:tplc="04190019" w:tentative="1">
      <w:start w:val="1"/>
      <w:numFmt w:val="lowerLetter"/>
      <w:lvlText w:val="%5."/>
      <w:lvlJc w:val="left"/>
      <w:pPr>
        <w:ind w:left="5400" w:hanging="360"/>
      </w:pPr>
    </w:lvl>
    <w:lvl w:ilvl="5" w:tplc="0419001B" w:tentative="1">
      <w:start w:val="1"/>
      <w:numFmt w:val="lowerRoman"/>
      <w:lvlText w:val="%6."/>
      <w:lvlJc w:val="right"/>
      <w:pPr>
        <w:ind w:left="6120" w:hanging="180"/>
      </w:pPr>
    </w:lvl>
    <w:lvl w:ilvl="6" w:tplc="0419000F" w:tentative="1">
      <w:start w:val="1"/>
      <w:numFmt w:val="decimal"/>
      <w:lvlText w:val="%7."/>
      <w:lvlJc w:val="left"/>
      <w:pPr>
        <w:ind w:left="6840" w:hanging="360"/>
      </w:pPr>
    </w:lvl>
    <w:lvl w:ilvl="7" w:tplc="04190019" w:tentative="1">
      <w:start w:val="1"/>
      <w:numFmt w:val="lowerLetter"/>
      <w:lvlText w:val="%8."/>
      <w:lvlJc w:val="left"/>
      <w:pPr>
        <w:ind w:left="7560" w:hanging="360"/>
      </w:pPr>
    </w:lvl>
    <w:lvl w:ilvl="8" w:tplc="0419001B" w:tentative="1">
      <w:start w:val="1"/>
      <w:numFmt w:val="lowerRoman"/>
      <w:lvlText w:val="%9."/>
      <w:lvlJc w:val="right"/>
      <w:pPr>
        <w:ind w:left="8280" w:hanging="180"/>
      </w:pPr>
    </w:lvl>
  </w:abstractNum>
  <w:abstractNum w:abstractNumId="6">
    <w:nsid w:val="28BC712C"/>
    <w:multiLevelType w:val="hybridMultilevel"/>
    <w:tmpl w:val="EEFE332A"/>
    <w:lvl w:ilvl="0" w:tplc="A4D05AF6">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7">
    <w:nsid w:val="2C433973"/>
    <w:multiLevelType w:val="hybridMultilevel"/>
    <w:tmpl w:val="4FDAD614"/>
    <w:lvl w:ilvl="0" w:tplc="04190001">
      <w:start w:val="1"/>
      <w:numFmt w:val="bullet"/>
      <w:lvlText w:val=""/>
      <w:lvlJc w:val="left"/>
      <w:pPr>
        <w:tabs>
          <w:tab w:val="num" w:pos="720"/>
        </w:tabs>
        <w:ind w:left="720" w:hanging="360"/>
      </w:pPr>
      <w:rPr>
        <w:rFonts w:ascii="Symbol" w:hAnsi="Symbol" w:hint="default"/>
      </w:rPr>
    </w:lvl>
    <w:lvl w:ilvl="1" w:tplc="3C16A862">
      <w:numFmt w:val="bullet"/>
      <w:lvlText w:val="-"/>
      <w:lvlJc w:val="left"/>
      <w:pPr>
        <w:tabs>
          <w:tab w:val="num" w:pos="1440"/>
        </w:tabs>
        <w:ind w:left="1440" w:hanging="360"/>
      </w:pPr>
      <w:rPr>
        <w:rFonts w:ascii="Times New Roman" w:eastAsia="Times New Roman" w:hAnsi="Times New Roman" w:cs="Times New Roman" w:hint="default"/>
      </w:rPr>
    </w:lvl>
    <w:lvl w:ilvl="2" w:tplc="0419000F">
      <w:start w:val="1"/>
      <w:numFmt w:val="decimal"/>
      <w:lvlText w:val="%3."/>
      <w:lvlJc w:val="left"/>
      <w:pPr>
        <w:tabs>
          <w:tab w:val="num" w:pos="2160"/>
        </w:tabs>
        <w:ind w:left="2160" w:hanging="360"/>
      </w:p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45C5ACA"/>
    <w:multiLevelType w:val="hybridMultilevel"/>
    <w:tmpl w:val="62E0B210"/>
    <w:lvl w:ilvl="0" w:tplc="971469A6">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7B25FC7"/>
    <w:multiLevelType w:val="hybridMultilevel"/>
    <w:tmpl w:val="E608876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6D76253"/>
    <w:multiLevelType w:val="hybridMultilevel"/>
    <w:tmpl w:val="A826616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B5B32D2"/>
    <w:multiLevelType w:val="hybridMultilevel"/>
    <w:tmpl w:val="533EC20A"/>
    <w:lvl w:ilvl="0" w:tplc="83D4C284">
      <w:start w:val="1"/>
      <w:numFmt w:val="decimal"/>
      <w:lvlText w:val="%1."/>
      <w:lvlJc w:val="left"/>
      <w:pPr>
        <w:ind w:left="360" w:hanging="360"/>
      </w:pPr>
      <w:rPr>
        <w:rFonts w:ascii="Times New Roman" w:eastAsiaTheme="minorHAnsi" w:hAnsi="Times New Roman" w:cs="Times New Roman"/>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EC64C3A"/>
    <w:multiLevelType w:val="hybridMultilevel"/>
    <w:tmpl w:val="1296673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59A029D2"/>
    <w:multiLevelType w:val="hybridMultilevel"/>
    <w:tmpl w:val="E608876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85853A9"/>
    <w:multiLevelType w:val="hybridMultilevel"/>
    <w:tmpl w:val="8222C25A"/>
    <w:lvl w:ilvl="0" w:tplc="3C16A86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BDE6C56"/>
    <w:multiLevelType w:val="hybridMultilevel"/>
    <w:tmpl w:val="DC58C346"/>
    <w:lvl w:ilvl="0" w:tplc="B8FE7066">
      <w:start w:val="1"/>
      <w:numFmt w:val="bullet"/>
      <w:lvlText w:val=""/>
      <w:lvlJc w:val="left"/>
      <w:pPr>
        <w:ind w:left="1931" w:hanging="360"/>
      </w:pPr>
      <w:rPr>
        <w:rFonts w:ascii="Symbol" w:hAnsi="Symbol" w:hint="default"/>
      </w:rPr>
    </w:lvl>
    <w:lvl w:ilvl="1" w:tplc="04190003" w:tentative="1">
      <w:start w:val="1"/>
      <w:numFmt w:val="bullet"/>
      <w:lvlText w:val="o"/>
      <w:lvlJc w:val="left"/>
      <w:pPr>
        <w:ind w:left="2651" w:hanging="360"/>
      </w:pPr>
      <w:rPr>
        <w:rFonts w:ascii="Courier New" w:hAnsi="Courier New" w:cs="Courier New" w:hint="default"/>
      </w:rPr>
    </w:lvl>
    <w:lvl w:ilvl="2" w:tplc="04190005" w:tentative="1">
      <w:start w:val="1"/>
      <w:numFmt w:val="bullet"/>
      <w:lvlText w:val=""/>
      <w:lvlJc w:val="left"/>
      <w:pPr>
        <w:ind w:left="3371" w:hanging="360"/>
      </w:pPr>
      <w:rPr>
        <w:rFonts w:ascii="Wingdings" w:hAnsi="Wingdings" w:hint="default"/>
      </w:rPr>
    </w:lvl>
    <w:lvl w:ilvl="3" w:tplc="04190001" w:tentative="1">
      <w:start w:val="1"/>
      <w:numFmt w:val="bullet"/>
      <w:lvlText w:val=""/>
      <w:lvlJc w:val="left"/>
      <w:pPr>
        <w:ind w:left="4091" w:hanging="360"/>
      </w:pPr>
      <w:rPr>
        <w:rFonts w:ascii="Symbol" w:hAnsi="Symbol" w:hint="default"/>
      </w:rPr>
    </w:lvl>
    <w:lvl w:ilvl="4" w:tplc="04190003" w:tentative="1">
      <w:start w:val="1"/>
      <w:numFmt w:val="bullet"/>
      <w:lvlText w:val="o"/>
      <w:lvlJc w:val="left"/>
      <w:pPr>
        <w:ind w:left="4811" w:hanging="360"/>
      </w:pPr>
      <w:rPr>
        <w:rFonts w:ascii="Courier New" w:hAnsi="Courier New" w:cs="Courier New" w:hint="default"/>
      </w:rPr>
    </w:lvl>
    <w:lvl w:ilvl="5" w:tplc="04190005" w:tentative="1">
      <w:start w:val="1"/>
      <w:numFmt w:val="bullet"/>
      <w:lvlText w:val=""/>
      <w:lvlJc w:val="left"/>
      <w:pPr>
        <w:ind w:left="5531" w:hanging="360"/>
      </w:pPr>
      <w:rPr>
        <w:rFonts w:ascii="Wingdings" w:hAnsi="Wingdings" w:hint="default"/>
      </w:rPr>
    </w:lvl>
    <w:lvl w:ilvl="6" w:tplc="04190001" w:tentative="1">
      <w:start w:val="1"/>
      <w:numFmt w:val="bullet"/>
      <w:lvlText w:val=""/>
      <w:lvlJc w:val="left"/>
      <w:pPr>
        <w:ind w:left="6251" w:hanging="360"/>
      </w:pPr>
      <w:rPr>
        <w:rFonts w:ascii="Symbol" w:hAnsi="Symbol" w:hint="default"/>
      </w:rPr>
    </w:lvl>
    <w:lvl w:ilvl="7" w:tplc="04190003" w:tentative="1">
      <w:start w:val="1"/>
      <w:numFmt w:val="bullet"/>
      <w:lvlText w:val="o"/>
      <w:lvlJc w:val="left"/>
      <w:pPr>
        <w:ind w:left="6971" w:hanging="360"/>
      </w:pPr>
      <w:rPr>
        <w:rFonts w:ascii="Courier New" w:hAnsi="Courier New" w:cs="Courier New" w:hint="default"/>
      </w:rPr>
    </w:lvl>
    <w:lvl w:ilvl="8" w:tplc="04190005" w:tentative="1">
      <w:start w:val="1"/>
      <w:numFmt w:val="bullet"/>
      <w:lvlText w:val=""/>
      <w:lvlJc w:val="left"/>
      <w:pPr>
        <w:ind w:left="7691" w:hanging="360"/>
      </w:pPr>
      <w:rPr>
        <w:rFonts w:ascii="Wingdings" w:hAnsi="Wingdings" w:hint="default"/>
      </w:rPr>
    </w:lvl>
  </w:abstractNum>
  <w:abstractNum w:abstractNumId="16">
    <w:nsid w:val="6D8271EE"/>
    <w:multiLevelType w:val="hybridMultilevel"/>
    <w:tmpl w:val="F6885526"/>
    <w:lvl w:ilvl="0" w:tplc="04190001">
      <w:start w:val="1"/>
      <w:numFmt w:val="bullet"/>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17">
    <w:nsid w:val="7B814B35"/>
    <w:multiLevelType w:val="hybridMultilevel"/>
    <w:tmpl w:val="F7228A4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6"/>
  </w:num>
  <w:num w:numId="2">
    <w:abstractNumId w:val="11"/>
  </w:num>
  <w:num w:numId="3">
    <w:abstractNumId w:val="7"/>
  </w:num>
  <w:num w:numId="4">
    <w:abstractNumId w:val="13"/>
  </w:num>
  <w:num w:numId="5">
    <w:abstractNumId w:val="2"/>
  </w:num>
  <w:num w:numId="6">
    <w:abstractNumId w:val="12"/>
  </w:num>
  <w:num w:numId="7">
    <w:abstractNumId w:val="8"/>
  </w:num>
  <w:num w:numId="8">
    <w:abstractNumId w:val="5"/>
  </w:num>
  <w:num w:numId="9">
    <w:abstractNumId w:val="17"/>
  </w:num>
  <w:num w:numId="10">
    <w:abstractNumId w:val="3"/>
  </w:num>
  <w:num w:numId="11">
    <w:abstractNumId w:val="15"/>
  </w:num>
  <w:num w:numId="12">
    <w:abstractNumId w:val="14"/>
  </w:num>
  <w:num w:numId="13">
    <w:abstractNumId w:val="16"/>
  </w:num>
  <w:num w:numId="14">
    <w:abstractNumId w:val="0"/>
  </w:num>
  <w:num w:numId="15">
    <w:abstractNumId w:val="10"/>
  </w:num>
  <w:num w:numId="16">
    <w:abstractNumId w:val="4"/>
  </w:num>
  <w:num w:numId="17">
    <w:abstractNumId w:val="1"/>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B85"/>
    <w:rsid w:val="00061D6C"/>
    <w:rsid w:val="0008665F"/>
    <w:rsid w:val="000E0AA3"/>
    <w:rsid w:val="001E4D53"/>
    <w:rsid w:val="001E5457"/>
    <w:rsid w:val="002274C1"/>
    <w:rsid w:val="0025373E"/>
    <w:rsid w:val="00260B90"/>
    <w:rsid w:val="00334D11"/>
    <w:rsid w:val="00382ADD"/>
    <w:rsid w:val="003B6115"/>
    <w:rsid w:val="003D757B"/>
    <w:rsid w:val="00414A5A"/>
    <w:rsid w:val="00467446"/>
    <w:rsid w:val="0050412A"/>
    <w:rsid w:val="00513EE3"/>
    <w:rsid w:val="00526DDA"/>
    <w:rsid w:val="005A3B00"/>
    <w:rsid w:val="0060231C"/>
    <w:rsid w:val="00652D13"/>
    <w:rsid w:val="00660439"/>
    <w:rsid w:val="00672983"/>
    <w:rsid w:val="006A49F2"/>
    <w:rsid w:val="00706F2F"/>
    <w:rsid w:val="007230D8"/>
    <w:rsid w:val="00725288"/>
    <w:rsid w:val="0073633E"/>
    <w:rsid w:val="00784965"/>
    <w:rsid w:val="007E5E98"/>
    <w:rsid w:val="00847601"/>
    <w:rsid w:val="008853AE"/>
    <w:rsid w:val="008C1CEE"/>
    <w:rsid w:val="0094044E"/>
    <w:rsid w:val="00971156"/>
    <w:rsid w:val="0097751E"/>
    <w:rsid w:val="00A370F2"/>
    <w:rsid w:val="00A55CAC"/>
    <w:rsid w:val="00A840CC"/>
    <w:rsid w:val="00AD2796"/>
    <w:rsid w:val="00B27603"/>
    <w:rsid w:val="00BC638A"/>
    <w:rsid w:val="00BD2C68"/>
    <w:rsid w:val="00BF1BEB"/>
    <w:rsid w:val="00CB1796"/>
    <w:rsid w:val="00D01D90"/>
    <w:rsid w:val="00D41A5B"/>
    <w:rsid w:val="00DA4618"/>
    <w:rsid w:val="00DC0B85"/>
    <w:rsid w:val="00DE0EF3"/>
    <w:rsid w:val="00E11E47"/>
    <w:rsid w:val="00F60781"/>
    <w:rsid w:val="00FB09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FF933FED-5A34-4DB0-B888-AAAC8F301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725288"/>
    <w:pPr>
      <w:keepNext/>
      <w:shd w:val="clear" w:color="auto" w:fill="FFFFFF"/>
      <w:autoSpaceDE w:val="0"/>
      <w:autoSpaceDN w:val="0"/>
      <w:adjustRightInd w:val="0"/>
      <w:spacing w:after="0" w:line="360" w:lineRule="auto"/>
      <w:ind w:firstLine="720"/>
      <w:jc w:val="both"/>
      <w:outlineLvl w:val="0"/>
    </w:pPr>
    <w:rPr>
      <w:rFonts w:ascii="Times New Roman" w:eastAsia="Times New Roman" w:hAnsi="Times New Roman" w:cs="Times New Roman"/>
      <w:color w:val="000000"/>
      <w:spacing w:val="2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633E"/>
    <w:pPr>
      <w:ind w:left="720"/>
      <w:contextualSpacing/>
    </w:pPr>
  </w:style>
  <w:style w:type="table" w:styleId="a4">
    <w:name w:val="Table Grid"/>
    <w:basedOn w:val="a1"/>
    <w:uiPriority w:val="39"/>
    <w:rsid w:val="007363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Title"/>
    <w:basedOn w:val="a"/>
    <w:link w:val="a6"/>
    <w:qFormat/>
    <w:rsid w:val="005A3B00"/>
    <w:pPr>
      <w:spacing w:after="0" w:line="240" w:lineRule="auto"/>
      <w:jc w:val="center"/>
    </w:pPr>
    <w:rPr>
      <w:rFonts w:ascii="Times New Roman" w:eastAsia="Times New Roman" w:hAnsi="Times New Roman" w:cs="Times New Roman"/>
      <w:b/>
      <w:bCs/>
      <w:sz w:val="32"/>
      <w:szCs w:val="24"/>
      <w:u w:val="single"/>
      <w:lang w:eastAsia="ru-RU"/>
    </w:rPr>
  </w:style>
  <w:style w:type="character" w:customStyle="1" w:styleId="a6">
    <w:name w:val="Название Знак"/>
    <w:basedOn w:val="a0"/>
    <w:link w:val="a5"/>
    <w:rsid w:val="005A3B00"/>
    <w:rPr>
      <w:rFonts w:ascii="Times New Roman" w:eastAsia="Times New Roman" w:hAnsi="Times New Roman" w:cs="Times New Roman"/>
      <w:b/>
      <w:bCs/>
      <w:sz w:val="32"/>
      <w:szCs w:val="24"/>
      <w:u w:val="single"/>
      <w:lang w:eastAsia="ru-RU"/>
    </w:rPr>
  </w:style>
  <w:style w:type="paragraph" w:styleId="a7">
    <w:name w:val="header"/>
    <w:basedOn w:val="a"/>
    <w:link w:val="a8"/>
    <w:uiPriority w:val="99"/>
    <w:unhideWhenUsed/>
    <w:rsid w:val="005A3B0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A3B00"/>
  </w:style>
  <w:style w:type="paragraph" w:styleId="a9">
    <w:name w:val="footer"/>
    <w:basedOn w:val="a"/>
    <w:link w:val="aa"/>
    <w:uiPriority w:val="99"/>
    <w:unhideWhenUsed/>
    <w:rsid w:val="005A3B0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A3B00"/>
  </w:style>
  <w:style w:type="paragraph" w:styleId="ab">
    <w:name w:val="Body Text Indent"/>
    <w:basedOn w:val="a"/>
    <w:link w:val="ac"/>
    <w:semiHidden/>
    <w:rsid w:val="006A49F2"/>
    <w:pPr>
      <w:shd w:val="clear" w:color="auto" w:fill="FFFFFF"/>
      <w:autoSpaceDE w:val="0"/>
      <w:autoSpaceDN w:val="0"/>
      <w:adjustRightInd w:val="0"/>
      <w:spacing w:after="0" w:line="360" w:lineRule="auto"/>
      <w:ind w:firstLine="720"/>
      <w:jc w:val="both"/>
    </w:pPr>
    <w:rPr>
      <w:rFonts w:ascii="Times New Roman" w:eastAsia="Times New Roman" w:hAnsi="Times New Roman" w:cs="Times New Roman"/>
      <w:color w:val="000000"/>
      <w:sz w:val="28"/>
      <w:szCs w:val="28"/>
      <w:lang w:eastAsia="ru-RU"/>
    </w:rPr>
  </w:style>
  <w:style w:type="character" w:customStyle="1" w:styleId="ac">
    <w:name w:val="Основной текст с отступом Знак"/>
    <w:basedOn w:val="a0"/>
    <w:link w:val="ab"/>
    <w:semiHidden/>
    <w:rsid w:val="006A49F2"/>
    <w:rPr>
      <w:rFonts w:ascii="Times New Roman" w:eastAsia="Times New Roman" w:hAnsi="Times New Roman" w:cs="Times New Roman"/>
      <w:color w:val="000000"/>
      <w:sz w:val="28"/>
      <w:szCs w:val="28"/>
      <w:shd w:val="clear" w:color="auto" w:fill="FFFFFF"/>
      <w:lang w:eastAsia="ru-RU"/>
    </w:rPr>
  </w:style>
  <w:style w:type="character" w:customStyle="1" w:styleId="apple-converted-space">
    <w:name w:val="apple-converted-space"/>
    <w:basedOn w:val="a0"/>
    <w:rsid w:val="006A49F2"/>
  </w:style>
  <w:style w:type="paragraph" w:styleId="2">
    <w:name w:val="Body Text Indent 2"/>
    <w:basedOn w:val="a"/>
    <w:link w:val="20"/>
    <w:uiPriority w:val="99"/>
    <w:semiHidden/>
    <w:unhideWhenUsed/>
    <w:rsid w:val="00A55CAC"/>
    <w:pPr>
      <w:spacing w:after="120" w:line="480" w:lineRule="auto"/>
      <w:ind w:left="283"/>
    </w:pPr>
  </w:style>
  <w:style w:type="character" w:customStyle="1" w:styleId="20">
    <w:name w:val="Основной текст с отступом 2 Знак"/>
    <w:basedOn w:val="a0"/>
    <w:link w:val="2"/>
    <w:uiPriority w:val="99"/>
    <w:semiHidden/>
    <w:rsid w:val="00A55CAC"/>
  </w:style>
  <w:style w:type="paragraph" w:styleId="ad">
    <w:name w:val="Normal (Web)"/>
    <w:basedOn w:val="a"/>
    <w:uiPriority w:val="99"/>
    <w:unhideWhenUsed/>
    <w:rsid w:val="00706F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725288"/>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725288"/>
    <w:rPr>
      <w:rFonts w:ascii="Segoe UI" w:hAnsi="Segoe UI" w:cs="Segoe UI"/>
      <w:sz w:val="18"/>
      <w:szCs w:val="18"/>
    </w:rPr>
  </w:style>
  <w:style w:type="character" w:customStyle="1" w:styleId="10">
    <w:name w:val="Заголовок 1 Знак"/>
    <w:basedOn w:val="a0"/>
    <w:link w:val="1"/>
    <w:rsid w:val="00725288"/>
    <w:rPr>
      <w:rFonts w:ascii="Times New Roman" w:eastAsia="Times New Roman" w:hAnsi="Times New Roman" w:cs="Times New Roman"/>
      <w:color w:val="000000"/>
      <w:spacing w:val="20"/>
      <w:sz w:val="28"/>
      <w:szCs w:val="28"/>
      <w:shd w:val="clear" w:color="auto" w:fill="FFFFFF"/>
      <w:lang w:eastAsia="ru-RU"/>
    </w:rPr>
  </w:style>
  <w:style w:type="character" w:styleId="af0">
    <w:name w:val="Strong"/>
    <w:basedOn w:val="a0"/>
    <w:uiPriority w:val="22"/>
    <w:qFormat/>
    <w:rsid w:val="00725288"/>
    <w:rPr>
      <w:b/>
      <w:bCs/>
    </w:rPr>
  </w:style>
  <w:style w:type="paragraph" w:styleId="3">
    <w:name w:val="Body Text Indent 3"/>
    <w:basedOn w:val="a"/>
    <w:link w:val="30"/>
    <w:uiPriority w:val="99"/>
    <w:unhideWhenUsed/>
    <w:rsid w:val="00725288"/>
    <w:pPr>
      <w:spacing w:after="120"/>
      <w:ind w:left="283"/>
    </w:pPr>
    <w:rPr>
      <w:sz w:val="16"/>
      <w:szCs w:val="16"/>
    </w:rPr>
  </w:style>
  <w:style w:type="character" w:customStyle="1" w:styleId="30">
    <w:name w:val="Основной текст с отступом 3 Знак"/>
    <w:basedOn w:val="a0"/>
    <w:link w:val="3"/>
    <w:uiPriority w:val="99"/>
    <w:rsid w:val="00725288"/>
    <w:rPr>
      <w:sz w:val="16"/>
      <w:szCs w:val="16"/>
    </w:rPr>
  </w:style>
  <w:style w:type="paragraph" w:customStyle="1" w:styleId="11">
    <w:name w:val="Без интервала1"/>
    <w:rsid w:val="00725288"/>
    <w:pPr>
      <w:spacing w:after="0" w:line="240" w:lineRule="auto"/>
    </w:pPr>
    <w:rPr>
      <w:rFonts w:ascii="Calibri" w:eastAsia="Times New Roman" w:hAnsi="Calibri" w:cs="Calibri"/>
    </w:rPr>
  </w:style>
  <w:style w:type="paragraph" w:customStyle="1" w:styleId="12">
    <w:name w:val="Абзац списка1"/>
    <w:basedOn w:val="a"/>
    <w:rsid w:val="00725288"/>
    <w:pPr>
      <w:spacing w:after="200" w:line="276" w:lineRule="auto"/>
      <w:ind w:left="720"/>
      <w:contextualSpacing/>
    </w:pPr>
    <w:rPr>
      <w:rFonts w:ascii="Calibri" w:eastAsia="Times New Roman" w:hAnsi="Calibri" w:cs="Times New Roman"/>
    </w:rPr>
  </w:style>
  <w:style w:type="character" w:styleId="af1">
    <w:name w:val="Hyperlink"/>
    <w:basedOn w:val="a0"/>
    <w:uiPriority w:val="99"/>
    <w:unhideWhenUsed/>
    <w:rsid w:val="00725288"/>
    <w:rPr>
      <w:color w:val="0000FF"/>
      <w:u w:val="single"/>
    </w:rPr>
  </w:style>
  <w:style w:type="paragraph" w:styleId="af2">
    <w:name w:val="Block Text"/>
    <w:basedOn w:val="a"/>
    <w:semiHidden/>
    <w:rsid w:val="00BC638A"/>
    <w:pPr>
      <w:widowControl w:val="0"/>
      <w:shd w:val="clear" w:color="auto" w:fill="FFFFFF"/>
      <w:autoSpaceDE w:val="0"/>
      <w:autoSpaceDN w:val="0"/>
      <w:adjustRightInd w:val="0"/>
      <w:spacing w:after="0" w:line="360" w:lineRule="auto"/>
      <w:ind w:left="14" w:right="1037" w:firstLine="695"/>
      <w:jc w:val="both"/>
    </w:pPr>
    <w:rPr>
      <w:rFonts w:ascii="Times New Roman" w:eastAsia="Times New Roman" w:hAnsi="Times New Roman" w:cs="Arial"/>
      <w:color w:val="000000"/>
      <w:spacing w:val="20"/>
      <w:sz w:val="28"/>
      <w:szCs w:val="28"/>
      <w:lang w:eastAsia="ru-RU"/>
    </w:rPr>
  </w:style>
  <w:style w:type="paragraph" w:customStyle="1" w:styleId="af3">
    <w:name w:val="Содержимое таблицы"/>
    <w:basedOn w:val="a"/>
    <w:rsid w:val="00BC638A"/>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FontStyle13">
    <w:name w:val="Font Style13"/>
    <w:rsid w:val="00B27603"/>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9892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diagramColors" Target="diagrams/colors1.xml"/><Relationship Id="rId18" Type="http://schemas.openxmlformats.org/officeDocument/2006/relationships/diagramColors" Target="diagrams/colors2.xml"/><Relationship Id="rId26" Type="http://schemas.openxmlformats.org/officeDocument/2006/relationships/diagramLayout" Target="diagrams/layout4.xml"/><Relationship Id="rId39" Type="http://schemas.openxmlformats.org/officeDocument/2006/relationships/hyperlink" Target="https://twitter.com/cntik71" TargetMode="External"/><Relationship Id="rId3" Type="http://schemas.openxmlformats.org/officeDocument/2006/relationships/settings" Target="settings.xml"/><Relationship Id="rId21" Type="http://schemas.openxmlformats.org/officeDocument/2006/relationships/diagramLayout" Target="diagrams/layout3.xml"/><Relationship Id="rId34" Type="http://schemas.microsoft.com/office/2007/relationships/diagramDrawing" Target="diagrams/drawing5.xml"/><Relationship Id="rId42" Type="http://schemas.openxmlformats.org/officeDocument/2006/relationships/hyperlink" Target="https://www.instagram.com/tsntik/" TargetMode="External"/><Relationship Id="rId7" Type="http://schemas.openxmlformats.org/officeDocument/2006/relationships/image" Target="media/image1.jpeg"/><Relationship Id="rId12" Type="http://schemas.openxmlformats.org/officeDocument/2006/relationships/diagramQuickStyle" Target="diagrams/quickStyle1.xml"/><Relationship Id="rId17" Type="http://schemas.openxmlformats.org/officeDocument/2006/relationships/diagramQuickStyle" Target="diagrams/quickStyle2.xml"/><Relationship Id="rId25" Type="http://schemas.openxmlformats.org/officeDocument/2006/relationships/diagramData" Target="diagrams/data4.xml"/><Relationship Id="rId33" Type="http://schemas.openxmlformats.org/officeDocument/2006/relationships/diagramColors" Target="diagrams/colors5.xml"/><Relationship Id="rId38" Type="http://schemas.openxmlformats.org/officeDocument/2006/relationships/hyperlink" Target="http://cntik-odoev.ru/" TargetMode="External"/><Relationship Id="rId2" Type="http://schemas.openxmlformats.org/officeDocument/2006/relationships/styles" Target="styles.xml"/><Relationship Id="rId16" Type="http://schemas.openxmlformats.org/officeDocument/2006/relationships/diagramLayout" Target="diagrams/layout2.xml"/><Relationship Id="rId20" Type="http://schemas.openxmlformats.org/officeDocument/2006/relationships/diagramData" Target="diagrams/data3.xml"/><Relationship Id="rId29" Type="http://schemas.microsoft.com/office/2007/relationships/diagramDrawing" Target="diagrams/drawing4.xml"/><Relationship Id="rId41" Type="http://schemas.openxmlformats.org/officeDocument/2006/relationships/hyperlink" Target="https://ok.ru/tsnti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Layout" Target="diagrams/layout1.xml"/><Relationship Id="rId24" Type="http://schemas.microsoft.com/office/2007/relationships/diagramDrawing" Target="diagrams/drawing3.xml"/><Relationship Id="rId32" Type="http://schemas.openxmlformats.org/officeDocument/2006/relationships/diagramQuickStyle" Target="diagrams/quickStyle5.xml"/><Relationship Id="rId37" Type="http://schemas.openxmlformats.org/officeDocument/2006/relationships/chart" Target="charts/chart4.xml"/><Relationship Id="rId40" Type="http://schemas.openxmlformats.org/officeDocument/2006/relationships/hyperlink" Target="https://vk.com/cntik"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diagramData" Target="diagrams/data2.xml"/><Relationship Id="rId23" Type="http://schemas.openxmlformats.org/officeDocument/2006/relationships/diagramColors" Target="diagrams/colors3.xml"/><Relationship Id="rId28" Type="http://schemas.openxmlformats.org/officeDocument/2006/relationships/diagramColors" Target="diagrams/colors4.xml"/><Relationship Id="rId36" Type="http://schemas.openxmlformats.org/officeDocument/2006/relationships/chart" Target="charts/chart3.xml"/><Relationship Id="rId10" Type="http://schemas.openxmlformats.org/officeDocument/2006/relationships/diagramData" Target="diagrams/data1.xml"/><Relationship Id="rId19" Type="http://schemas.microsoft.com/office/2007/relationships/diagramDrawing" Target="diagrams/drawing2.xml"/><Relationship Id="rId31" Type="http://schemas.openxmlformats.org/officeDocument/2006/relationships/diagramLayout" Target="diagrams/layout5.xm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hart" Target="charts/chart1.xml"/><Relationship Id="rId14" Type="http://schemas.microsoft.com/office/2007/relationships/diagramDrawing" Target="diagrams/drawing1.xml"/><Relationship Id="rId22" Type="http://schemas.openxmlformats.org/officeDocument/2006/relationships/diagramQuickStyle" Target="diagrams/quickStyle3.xml"/><Relationship Id="rId27" Type="http://schemas.openxmlformats.org/officeDocument/2006/relationships/diagramQuickStyle" Target="diagrams/quickStyle4.xml"/><Relationship Id="rId30" Type="http://schemas.openxmlformats.org/officeDocument/2006/relationships/diagramData" Target="diagrams/data5.xml"/><Relationship Id="rId35" Type="http://schemas.openxmlformats.org/officeDocument/2006/relationships/chart" Target="charts/chart2.xml"/><Relationship Id="rId43"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_____Microsoft_Excel3.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_____Microsoft_Excel4.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15516789083535101"/>
          <c:y val="0"/>
        </c:manualLayout>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ru-RU"/>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6.2507651659821598E-2"/>
          <c:y val="0.16568642461358996"/>
          <c:w val="0.90483619780085645"/>
          <c:h val="0.81828995333916599"/>
        </c:manualLayout>
      </c:layout>
      <c:pie3DChart>
        <c:varyColors val="1"/>
        <c:ser>
          <c:idx val="0"/>
          <c:order val="0"/>
          <c:tx>
            <c:strRef>
              <c:f>Лист1!$B$1</c:f>
              <c:strCache>
                <c:ptCount val="1"/>
                <c:pt idx="0">
                  <c:v>Работники МБУК "ЦНТиК"</c:v>
                </c:pt>
              </c:strCache>
            </c:strRef>
          </c:tx>
          <c:explosion val="4"/>
          <c:dPt>
            <c:idx val="0"/>
            <c:bubble3D val="0"/>
            <c:spPr>
              <a:solidFill>
                <a:schemeClr val="accent1"/>
              </a:solidFill>
              <a:ln>
                <a:noFill/>
              </a:ln>
              <a:effectLst>
                <a:outerShdw blurRad="254000" sx="102000" sy="102000" algn="ctr" rotWithShape="0">
                  <a:prstClr val="black">
                    <a:alpha val="20000"/>
                  </a:prstClr>
                </a:outerShdw>
              </a:effectLst>
              <a:sp3d/>
            </c:spPr>
          </c:dPt>
          <c:dPt>
            <c:idx val="1"/>
            <c:bubble3D val="0"/>
            <c:spPr>
              <a:solidFill>
                <a:schemeClr val="accent2"/>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dLblPos val="ctr"/>
            <c:showLegendKey val="0"/>
            <c:showVal val="0"/>
            <c:showCatName val="1"/>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Лист1!$A$2:$A$3</c:f>
              <c:strCache>
                <c:ptCount val="2"/>
                <c:pt idx="0">
                  <c:v>Работа по совместительству</c:v>
                </c:pt>
                <c:pt idx="1">
                  <c:v>Основное место работы</c:v>
                </c:pt>
              </c:strCache>
            </c:strRef>
          </c:cat>
          <c:val>
            <c:numRef>
              <c:f>Лист1!$B$2:$B$3</c:f>
              <c:numCache>
                <c:formatCode>General</c:formatCode>
                <c:ptCount val="2"/>
                <c:pt idx="0">
                  <c:v>5</c:v>
                </c:pt>
                <c:pt idx="1">
                  <c:v>16</c:v>
                </c:pt>
              </c:numCache>
            </c:numRef>
          </c:val>
        </c:ser>
        <c:dLbls>
          <c:dLblPos val="ctr"/>
          <c:showLegendKey val="0"/>
          <c:showVal val="0"/>
          <c:showCatName val="1"/>
          <c:showSerName val="0"/>
          <c:showPercent val="0"/>
          <c:showBubbleSize val="0"/>
          <c:showLeaderLines val="1"/>
        </c:dLbls>
      </c:pie3DChart>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Патриотическое</a:t>
            </a:r>
            <a:r>
              <a:rPr lang="ru-RU" baseline="0"/>
              <a:t> мероприятие</a:t>
            </a:r>
            <a:endParaRPr lang="ru-RU"/>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5.3941908713692949E-2"/>
          <c:y val="0.18227272727272731"/>
          <c:w val="0.90871369294605808"/>
          <c:h val="0.39348246241947027"/>
        </c:manualLayout>
      </c:layout>
      <c:pie3DChart>
        <c:varyColors val="1"/>
        <c:ser>
          <c:idx val="0"/>
          <c:order val="0"/>
          <c:tx>
            <c:strRef>
              <c:f>Лист1!$B$1</c:f>
              <c:strCache>
                <c:ptCount val="1"/>
                <c:pt idx="0">
                  <c:v>Продажи</c:v>
                </c:pt>
              </c:strCache>
            </c:strRef>
          </c:tx>
          <c:dPt>
            <c:idx val="0"/>
            <c:bubble3D val="0"/>
            <c:explosion val="31"/>
            <c:spPr>
              <a:solidFill>
                <a:schemeClr val="accent1"/>
              </a:solidFill>
              <a:ln w="25400">
                <a:solidFill>
                  <a:schemeClr val="lt1"/>
                </a:solidFill>
              </a:ln>
              <a:effectLst/>
              <a:sp3d contourW="25400">
                <a:contourClr>
                  <a:schemeClr val="lt1"/>
                </a:contourClr>
              </a:sp3d>
            </c:spPr>
          </c:dPt>
          <c:dPt>
            <c:idx val="1"/>
            <c:bubble3D val="0"/>
            <c:spPr>
              <a:solidFill>
                <a:schemeClr val="accent2"/>
              </a:solidFill>
              <a:ln w="25400">
                <a:solidFill>
                  <a:schemeClr val="lt1"/>
                </a:solidFill>
              </a:ln>
              <a:effectLst/>
              <a:sp3d contourW="25400">
                <a:contourClr>
                  <a:schemeClr val="lt1"/>
                </a:contourClr>
              </a:sp3d>
            </c:spPr>
          </c:dPt>
          <c:cat>
            <c:strRef>
              <c:f>Лист1!$A$2:$A$3</c:f>
              <c:strCache>
                <c:ptCount val="2"/>
                <c:pt idx="0">
                  <c:v>остальные мероприятия</c:v>
                </c:pt>
                <c:pt idx="1">
                  <c:v>по данному направлению</c:v>
                </c:pt>
              </c:strCache>
            </c:strRef>
          </c:cat>
          <c:val>
            <c:numRef>
              <c:f>Лист1!$B$2:$B$3</c:f>
              <c:numCache>
                <c:formatCode>General</c:formatCode>
                <c:ptCount val="2"/>
                <c:pt idx="0">
                  <c:v>138</c:v>
                </c:pt>
                <c:pt idx="1">
                  <c:v>42</c:v>
                </c:pt>
              </c:numCache>
            </c:numRef>
          </c:val>
        </c:ser>
        <c:dLbls>
          <c:showLegendKey val="0"/>
          <c:showVal val="0"/>
          <c:showCatName val="0"/>
          <c:showSerName val="0"/>
          <c:showPercent val="0"/>
          <c:showBubbleSize val="0"/>
          <c:showLeaderLines val="1"/>
        </c:dLbls>
      </c:pie3DChart>
      <c:spPr>
        <a:noFill/>
        <a:ln>
          <a:noFill/>
        </a:ln>
        <a:effectLst/>
      </c:spPr>
    </c:plotArea>
    <c:legend>
      <c:legendPos val="b"/>
      <c:layout>
        <c:manualLayout>
          <c:xMode val="edge"/>
          <c:yMode val="edge"/>
          <c:x val="0.1107021269644199"/>
          <c:y val="0.58848160993108378"/>
          <c:w val="0.80631032116836021"/>
          <c:h val="0.12807228018992897"/>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ru-RU"/>
              <a:t>Детские мероприятия</a:t>
            </a:r>
          </a:p>
        </c:rich>
      </c:tx>
      <c:layout>
        <c:manualLayout>
          <c:xMode val="edge"/>
          <c:yMode val="edge"/>
          <c:x val="0.3250114829396325"/>
          <c:y val="1.5873015873015872E-2"/>
        </c:manualLayout>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2015 год</c:v>
                </c:pt>
              </c:strCache>
            </c:strRef>
          </c:tx>
          <c:spPr>
            <a:solidFill>
              <a:schemeClr val="accent1">
                <a:alpha val="85000"/>
              </a:schemeClr>
            </a:solidFill>
            <a:ln w="9525" cap="flat" cmpd="sng" algn="ctr">
              <a:solidFill>
                <a:schemeClr val="lt1">
                  <a:alpha val="50000"/>
                </a:schemeClr>
              </a:solidFill>
              <a:round/>
            </a:ln>
            <a:effectLst/>
          </c:spPr>
          <c:invertIfNegative val="0"/>
          <c:dLbls>
            <c:dLbl>
              <c:idx val="0"/>
              <c:tx>
                <c:rich>
                  <a:bodyPr rot="0" spcFirstLastPara="1" vertOverflow="clip" horzOverflow="clip" vert="horz" wrap="square" lIns="38100" tIns="19050" rIns="38100" bIns="19050" anchor="ctr" anchorCtr="1">
                    <a:noAutofit/>
                  </a:bodyPr>
                  <a:lstStyle/>
                  <a:p>
                    <a:pPr>
                      <a:defRPr sz="900" b="1" i="0" u="none" strike="noStrike" kern="1200" baseline="0">
                        <a:solidFill>
                          <a:schemeClr val="lt1"/>
                        </a:solidFill>
                        <a:latin typeface="+mn-lt"/>
                        <a:ea typeface="+mn-ea"/>
                        <a:cs typeface="+mn-cs"/>
                      </a:defRPr>
                    </a:pPr>
                    <a:fld id="{22E60D3D-F9DE-4878-B8FA-325E5F7F6645}" type="VALUE">
                      <a:rPr lang="en-US" sz="3600"/>
                      <a:pPr>
                        <a:defRPr/>
                      </a:pPr>
                      <a:t>[ЗНАЧЕНИЕ]</a:t>
                    </a:fld>
                    <a:endParaRPr lang="ru-RU"/>
                  </a:p>
                </c:rich>
              </c:tx>
              <c:spPr>
                <a:solidFill>
                  <a:schemeClr val="dk1">
                    <a:lumMod val="65000"/>
                    <a:lumOff val="35000"/>
                    <a:alpha val="75000"/>
                  </a:schemeClr>
                </a:solidFill>
                <a:ln>
                  <a:noFill/>
                </a:ln>
                <a:effectLst/>
              </c:spPr>
              <c:txPr>
                <a:bodyPr rot="0" spcFirstLastPara="1" vertOverflow="clip" horzOverflow="clip" vert="horz" wrap="square" lIns="38100" tIns="19050" rIns="38100" bIns="19050" anchor="ctr" anchorCtr="1">
                  <a:no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a:noFill/>
                    <a:ln>
                      <a:noFill/>
                    </a:ln>
                  </c15:spPr>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Лист1!$A$2</c:f>
              <c:numCache>
                <c:formatCode>General</c:formatCode>
                <c:ptCount val="1"/>
              </c:numCache>
            </c:numRef>
          </c:cat>
          <c:val>
            <c:numRef>
              <c:f>Лист1!$B$2</c:f>
              <c:numCache>
                <c:formatCode>General</c:formatCode>
                <c:ptCount val="1"/>
                <c:pt idx="0">
                  <c:v>30</c:v>
                </c:pt>
              </c:numCache>
            </c:numRef>
          </c:val>
        </c:ser>
        <c:ser>
          <c:idx val="1"/>
          <c:order val="1"/>
          <c:tx>
            <c:strRef>
              <c:f>Лист1!$C$1</c:f>
              <c:strCache>
                <c:ptCount val="1"/>
                <c:pt idx="0">
                  <c:v>2016 год </c:v>
                </c:pt>
              </c:strCache>
            </c:strRef>
          </c:tx>
          <c:spPr>
            <a:solidFill>
              <a:schemeClr val="accent2">
                <a:alpha val="85000"/>
              </a:schemeClr>
            </a:solidFill>
            <a:ln w="9525" cap="flat" cmpd="sng" algn="ctr">
              <a:solidFill>
                <a:schemeClr val="lt1">
                  <a:alpha val="50000"/>
                </a:schemeClr>
              </a:solidFill>
              <a:round/>
            </a:ln>
            <a:effectLst/>
          </c:spPr>
          <c:invertIfNegative val="0"/>
          <c:dLbls>
            <c:dLbl>
              <c:idx val="0"/>
              <c:tx>
                <c:rich>
                  <a:bodyPr rot="0" spcFirstLastPara="1" vertOverflow="clip" horzOverflow="clip" vert="horz" wrap="square" lIns="38100" tIns="19050" rIns="38100" bIns="19050" anchor="ctr" anchorCtr="1">
                    <a:noAutofit/>
                  </a:bodyPr>
                  <a:lstStyle/>
                  <a:p>
                    <a:pPr>
                      <a:defRPr sz="900" b="1" i="0" u="none" strike="noStrike" kern="1200" baseline="0">
                        <a:solidFill>
                          <a:schemeClr val="lt1"/>
                        </a:solidFill>
                        <a:latin typeface="+mn-lt"/>
                        <a:ea typeface="+mn-ea"/>
                        <a:cs typeface="+mn-cs"/>
                      </a:defRPr>
                    </a:pPr>
                    <a:fld id="{3821A423-C4B6-4FBF-A5C8-8112CB72BE23}" type="VALUE">
                      <a:rPr lang="en-US" sz="3600"/>
                      <a:pPr>
                        <a:defRPr/>
                      </a:pPr>
                      <a:t>[ЗНАЧЕНИЕ]</a:t>
                    </a:fld>
                    <a:endParaRPr lang="ru-RU"/>
                  </a:p>
                </c:rich>
              </c:tx>
              <c:spPr>
                <a:solidFill>
                  <a:schemeClr val="dk1">
                    <a:lumMod val="65000"/>
                    <a:lumOff val="35000"/>
                    <a:alpha val="75000"/>
                  </a:schemeClr>
                </a:solidFill>
                <a:ln>
                  <a:noFill/>
                </a:ln>
                <a:effectLst/>
              </c:spPr>
              <c:txPr>
                <a:bodyPr rot="0" spcFirstLastPara="1" vertOverflow="clip" horzOverflow="clip" vert="horz" wrap="square" lIns="38100" tIns="19050" rIns="38100" bIns="19050" anchor="ctr" anchorCtr="1">
                  <a:no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a:noFill/>
                    <a:ln>
                      <a:noFill/>
                    </a:ln>
                  </c15:spPr>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Лист1!$A$2</c:f>
              <c:numCache>
                <c:formatCode>General</c:formatCode>
                <c:ptCount val="1"/>
              </c:numCache>
            </c:numRef>
          </c:cat>
          <c:val>
            <c:numRef>
              <c:f>Лист1!$C$2</c:f>
              <c:numCache>
                <c:formatCode>General</c:formatCode>
                <c:ptCount val="1"/>
                <c:pt idx="0">
                  <c:v>46</c:v>
                </c:pt>
              </c:numCache>
            </c:numRef>
          </c:val>
        </c:ser>
        <c:ser>
          <c:idx val="2"/>
          <c:order val="2"/>
          <c:tx>
            <c:strRef>
              <c:f>Лист1!$D$1</c:f>
              <c:strCache>
                <c:ptCount val="1"/>
                <c:pt idx="0">
                  <c:v>2017 год </c:v>
                </c:pt>
              </c:strCache>
            </c:strRef>
          </c:tx>
          <c:spPr>
            <a:solidFill>
              <a:schemeClr val="accent3">
                <a:alpha val="85000"/>
              </a:schemeClr>
            </a:solidFill>
            <a:ln w="9525" cap="flat" cmpd="sng" algn="ctr">
              <a:solidFill>
                <a:schemeClr val="lt1">
                  <a:alpha val="50000"/>
                </a:schemeClr>
              </a:solidFill>
              <a:round/>
            </a:ln>
            <a:effectLst/>
          </c:spPr>
          <c:invertIfNegative val="0"/>
          <c:dLbls>
            <c:dLbl>
              <c:idx val="0"/>
              <c:tx>
                <c:rich>
                  <a:bodyPr rot="0" spcFirstLastPara="1" vertOverflow="clip" horzOverflow="clip" vert="horz" wrap="square" lIns="38100" tIns="19050" rIns="38100" bIns="19050" anchor="ctr" anchorCtr="1">
                    <a:noAutofit/>
                  </a:bodyPr>
                  <a:lstStyle/>
                  <a:p>
                    <a:pPr>
                      <a:defRPr sz="900" b="1" i="0" u="none" strike="noStrike" kern="1200" baseline="0">
                        <a:solidFill>
                          <a:schemeClr val="lt1"/>
                        </a:solidFill>
                        <a:latin typeface="+mn-lt"/>
                        <a:ea typeface="+mn-ea"/>
                        <a:cs typeface="+mn-cs"/>
                      </a:defRPr>
                    </a:pPr>
                    <a:fld id="{3F69C19C-ED40-410C-97CD-5C178C0A2D87}" type="VALUE">
                      <a:rPr lang="en-US" sz="3600"/>
                      <a:pPr>
                        <a:defRPr/>
                      </a:pPr>
                      <a:t>[ЗНАЧЕНИЕ]</a:t>
                    </a:fld>
                    <a:endParaRPr lang="ru-RU"/>
                  </a:p>
                </c:rich>
              </c:tx>
              <c:spPr>
                <a:solidFill>
                  <a:schemeClr val="dk1">
                    <a:lumMod val="65000"/>
                    <a:lumOff val="35000"/>
                    <a:alpha val="75000"/>
                  </a:schemeClr>
                </a:solidFill>
                <a:ln>
                  <a:noFill/>
                </a:ln>
                <a:effectLst/>
              </c:spPr>
              <c:txPr>
                <a:bodyPr rot="0" spcFirstLastPara="1" vertOverflow="clip" horzOverflow="clip" vert="horz" wrap="square" lIns="38100" tIns="19050" rIns="38100" bIns="19050" anchor="ctr" anchorCtr="1">
                  <a:no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a:noFill/>
                    <a:ln>
                      <a:noFill/>
                    </a:ln>
                  </c15:spPr>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Лист1!$A$2</c:f>
              <c:numCache>
                <c:formatCode>General</c:formatCode>
                <c:ptCount val="1"/>
              </c:numCache>
            </c:numRef>
          </c:cat>
          <c:val>
            <c:numRef>
              <c:f>Лист1!$D$2</c:f>
              <c:numCache>
                <c:formatCode>General</c:formatCode>
                <c:ptCount val="1"/>
                <c:pt idx="0">
                  <c:v>45</c:v>
                </c:pt>
              </c:numCache>
            </c:numRef>
          </c:val>
        </c:ser>
        <c:dLbls>
          <c:dLblPos val="inEnd"/>
          <c:showLegendKey val="0"/>
          <c:showVal val="1"/>
          <c:showCatName val="0"/>
          <c:showSerName val="0"/>
          <c:showPercent val="0"/>
          <c:showBubbleSize val="0"/>
        </c:dLbls>
        <c:gapWidth val="65"/>
        <c:axId val="485410648"/>
        <c:axId val="485411040"/>
      </c:barChart>
      <c:catAx>
        <c:axId val="485410648"/>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ru-RU"/>
          </a:p>
        </c:txPr>
        <c:crossAx val="485411040"/>
        <c:crosses val="autoZero"/>
        <c:auto val="1"/>
        <c:lblAlgn val="ctr"/>
        <c:lblOffset val="100"/>
        <c:noMultiLvlLbl val="0"/>
      </c:catAx>
      <c:valAx>
        <c:axId val="485411040"/>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485410648"/>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ru-RU"/>
              <a:t>Посещение</a:t>
            </a:r>
            <a:r>
              <a:rPr lang="ru-RU" baseline="0"/>
              <a:t> мероприятий ЦНТиК</a:t>
            </a:r>
            <a:endParaRPr lang="ru-RU"/>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ru-R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ndard"/>
        <c:varyColors val="0"/>
        <c:ser>
          <c:idx val="0"/>
          <c:order val="0"/>
          <c:tx>
            <c:strRef>
              <c:f>Лист1!$B$1</c:f>
              <c:strCache>
                <c:ptCount val="1"/>
                <c:pt idx="0">
                  <c:v>общее число посетителей</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cat>
            <c:numRef>
              <c:f>Лист1!$A$2:$A$4</c:f>
              <c:numCache>
                <c:formatCode>General</c:formatCode>
                <c:ptCount val="3"/>
                <c:pt idx="0">
                  <c:v>2015</c:v>
                </c:pt>
                <c:pt idx="1">
                  <c:v>2016</c:v>
                </c:pt>
                <c:pt idx="2">
                  <c:v>2017</c:v>
                </c:pt>
              </c:numCache>
            </c:numRef>
          </c:cat>
          <c:val>
            <c:numRef>
              <c:f>Лист1!$B$2:$B$4</c:f>
              <c:numCache>
                <c:formatCode>General</c:formatCode>
                <c:ptCount val="3"/>
                <c:pt idx="0">
                  <c:v>4000</c:v>
                </c:pt>
                <c:pt idx="1">
                  <c:v>4000</c:v>
                </c:pt>
                <c:pt idx="2">
                  <c:v>5500</c:v>
                </c:pt>
              </c:numCache>
            </c:numRef>
          </c:val>
        </c:ser>
        <c:ser>
          <c:idx val="1"/>
          <c:order val="1"/>
          <c:tx>
            <c:strRef>
              <c:f>Лист1!$C$1</c:f>
              <c:strCache>
                <c:ptCount val="1"/>
                <c:pt idx="0">
                  <c:v>посещение платных мероприятий</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cat>
            <c:numRef>
              <c:f>Лист1!$A$2:$A$4</c:f>
              <c:numCache>
                <c:formatCode>General</c:formatCode>
                <c:ptCount val="3"/>
                <c:pt idx="0">
                  <c:v>2015</c:v>
                </c:pt>
                <c:pt idx="1">
                  <c:v>2016</c:v>
                </c:pt>
                <c:pt idx="2">
                  <c:v>2017</c:v>
                </c:pt>
              </c:numCache>
            </c:numRef>
          </c:cat>
          <c:val>
            <c:numRef>
              <c:f>Лист1!$C$2:$C$4</c:f>
              <c:numCache>
                <c:formatCode>General</c:formatCode>
                <c:ptCount val="3"/>
                <c:pt idx="0">
                  <c:v>2000</c:v>
                </c:pt>
                <c:pt idx="1">
                  <c:v>2000</c:v>
                </c:pt>
                <c:pt idx="2">
                  <c:v>2500</c:v>
                </c:pt>
              </c:numCache>
            </c:numRef>
          </c:val>
        </c:ser>
        <c:ser>
          <c:idx val="2"/>
          <c:order val="2"/>
          <c:tx>
            <c:strRef>
              <c:f>Лист1!$D$1</c:f>
              <c:strCache>
                <c:ptCount val="1"/>
                <c:pt idx="0">
                  <c:v>среди них молодежь</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cat>
            <c:numRef>
              <c:f>Лист1!$A$2:$A$4</c:f>
              <c:numCache>
                <c:formatCode>General</c:formatCode>
                <c:ptCount val="3"/>
                <c:pt idx="0">
                  <c:v>2015</c:v>
                </c:pt>
                <c:pt idx="1">
                  <c:v>2016</c:v>
                </c:pt>
                <c:pt idx="2">
                  <c:v>2017</c:v>
                </c:pt>
              </c:numCache>
            </c:numRef>
          </c:cat>
          <c:val>
            <c:numRef>
              <c:f>Лист1!$D$2:$D$4</c:f>
              <c:numCache>
                <c:formatCode>General</c:formatCode>
                <c:ptCount val="3"/>
                <c:pt idx="0">
                  <c:v>1000</c:v>
                </c:pt>
                <c:pt idx="1">
                  <c:v>1100</c:v>
                </c:pt>
                <c:pt idx="2">
                  <c:v>2200</c:v>
                </c:pt>
              </c:numCache>
            </c:numRef>
          </c:val>
        </c:ser>
        <c:dLbls>
          <c:showLegendKey val="0"/>
          <c:showVal val="0"/>
          <c:showCatName val="0"/>
          <c:showSerName val="0"/>
          <c:showPercent val="0"/>
          <c:showBubbleSize val="0"/>
        </c:dLbls>
        <c:gapWidth val="150"/>
        <c:shape val="pyramid"/>
        <c:axId val="485413784"/>
        <c:axId val="485414960"/>
        <c:axId val="534583240"/>
      </c:bar3DChart>
      <c:catAx>
        <c:axId val="485413784"/>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85414960"/>
        <c:crosses val="autoZero"/>
        <c:auto val="1"/>
        <c:lblAlgn val="ctr"/>
        <c:lblOffset val="100"/>
        <c:noMultiLvlLbl val="0"/>
      </c:catAx>
      <c:valAx>
        <c:axId val="4854149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85413784"/>
        <c:crosses val="autoZero"/>
        <c:crossBetween val="between"/>
      </c:valAx>
      <c:serAx>
        <c:axId val="534583240"/>
        <c:scaling>
          <c:orientation val="minMax"/>
        </c:scaling>
        <c:delete val="0"/>
        <c:axPos val="b"/>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85414960"/>
        <c:crosses val="autoZero"/>
      </c:ser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347">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1F1CB7A-EF82-4894-8B9C-9BD32BAF80E3}" type="doc">
      <dgm:prSet loTypeId="urn:microsoft.com/office/officeart/2005/8/layout/hierarchy3" loCatId="list" qsTypeId="urn:microsoft.com/office/officeart/2005/8/quickstyle/simple4" qsCatId="simple" csTypeId="urn:microsoft.com/office/officeart/2005/8/colors/colorful4" csCatId="colorful" phldr="1"/>
      <dgm:spPr/>
      <dgm:t>
        <a:bodyPr/>
        <a:lstStyle/>
        <a:p>
          <a:endParaRPr lang="ru-RU"/>
        </a:p>
      </dgm:t>
    </dgm:pt>
    <dgm:pt modelId="{AFCF494C-65C8-4525-8CB5-170C293CD3C4}">
      <dgm:prSet phldrT="[Текст]" custT="1"/>
      <dgm:spPr/>
      <dgm:t>
        <a:bodyPr/>
        <a:lstStyle/>
        <a:p>
          <a:r>
            <a:rPr lang="ru-RU" sz="1400"/>
            <a:t>внешняя экспозиционная зона </a:t>
          </a:r>
        </a:p>
      </dgm:t>
    </dgm:pt>
    <dgm:pt modelId="{98D59D75-EC85-4F74-B0E2-947D249E799E}" type="parTrans" cxnId="{5F4220D4-E36A-40D9-9A8B-0A3D23407E0D}">
      <dgm:prSet/>
      <dgm:spPr/>
      <dgm:t>
        <a:bodyPr/>
        <a:lstStyle/>
        <a:p>
          <a:endParaRPr lang="ru-RU"/>
        </a:p>
      </dgm:t>
    </dgm:pt>
    <dgm:pt modelId="{3D73B30E-2485-4F0A-A8C9-E234B4C16CA0}" type="sibTrans" cxnId="{5F4220D4-E36A-40D9-9A8B-0A3D23407E0D}">
      <dgm:prSet/>
      <dgm:spPr/>
      <dgm:t>
        <a:bodyPr/>
        <a:lstStyle/>
        <a:p>
          <a:endParaRPr lang="ru-RU"/>
        </a:p>
      </dgm:t>
    </dgm:pt>
    <dgm:pt modelId="{8278AC03-B6CE-4738-AD69-57A77D130D9F}">
      <dgm:prSet phldrT="[Текст]"/>
      <dgm:spPr/>
      <dgm:t>
        <a:bodyPr/>
        <a:lstStyle/>
        <a:p>
          <a:r>
            <a:rPr lang="ru-RU"/>
            <a:t>территория Одоевского района</a:t>
          </a:r>
        </a:p>
      </dgm:t>
    </dgm:pt>
    <dgm:pt modelId="{5A0CA216-F4B3-438A-8EE8-E92345EDBE79}" type="parTrans" cxnId="{95CC40AD-8FB0-4F7C-9106-DE999A9E6E0B}">
      <dgm:prSet/>
      <dgm:spPr/>
      <dgm:t>
        <a:bodyPr/>
        <a:lstStyle/>
        <a:p>
          <a:endParaRPr lang="ru-RU"/>
        </a:p>
      </dgm:t>
    </dgm:pt>
    <dgm:pt modelId="{5E525E6D-5F9C-4B9A-9883-6D76869B43F5}" type="sibTrans" cxnId="{95CC40AD-8FB0-4F7C-9106-DE999A9E6E0B}">
      <dgm:prSet/>
      <dgm:spPr/>
      <dgm:t>
        <a:bodyPr/>
        <a:lstStyle/>
        <a:p>
          <a:endParaRPr lang="ru-RU"/>
        </a:p>
      </dgm:t>
    </dgm:pt>
    <dgm:pt modelId="{5C2FDEC6-8A38-4E33-B3A1-0B08BFE0BA99}">
      <dgm:prSet phldrT="[Текст]" custT="1"/>
      <dgm:spPr/>
      <dgm:t>
        <a:bodyPr/>
        <a:lstStyle/>
        <a:p>
          <a:r>
            <a:rPr lang="ru-RU" sz="1700"/>
            <a:t>"</a:t>
          </a:r>
          <a:r>
            <a:rPr lang="ru-RU" sz="1400"/>
            <a:t>внутримузейная зона" </a:t>
          </a:r>
        </a:p>
      </dgm:t>
    </dgm:pt>
    <dgm:pt modelId="{54E4CC3E-FE7B-4B3C-84D3-AAF8E243D753}" type="parTrans" cxnId="{4FB57492-4204-4E70-977F-BC21CF80FCBF}">
      <dgm:prSet/>
      <dgm:spPr/>
      <dgm:t>
        <a:bodyPr/>
        <a:lstStyle/>
        <a:p>
          <a:endParaRPr lang="ru-RU"/>
        </a:p>
      </dgm:t>
    </dgm:pt>
    <dgm:pt modelId="{6804B885-DE09-4EE1-86E5-710D24D4CA10}" type="sibTrans" cxnId="{4FB57492-4204-4E70-977F-BC21CF80FCBF}">
      <dgm:prSet/>
      <dgm:spPr/>
      <dgm:t>
        <a:bodyPr/>
        <a:lstStyle/>
        <a:p>
          <a:endParaRPr lang="ru-RU"/>
        </a:p>
      </dgm:t>
    </dgm:pt>
    <dgm:pt modelId="{EA075688-D724-44EE-AF5C-C5DDAA449328}">
      <dgm:prSet phldrT="[Текст]"/>
      <dgm:spPr/>
      <dgm:t>
        <a:bodyPr/>
        <a:lstStyle/>
        <a:p>
          <a:r>
            <a:rPr lang="ru-RU"/>
            <a:t>территория экспозиций, художественных выставок </a:t>
          </a:r>
        </a:p>
      </dgm:t>
    </dgm:pt>
    <dgm:pt modelId="{9A05F7E3-3401-4568-8A59-0F3ABEF3A7E4}" type="parTrans" cxnId="{01DBF8EA-C5D8-43D5-A9B4-FA6C477873E9}">
      <dgm:prSet/>
      <dgm:spPr/>
      <dgm:t>
        <a:bodyPr/>
        <a:lstStyle/>
        <a:p>
          <a:endParaRPr lang="ru-RU"/>
        </a:p>
      </dgm:t>
    </dgm:pt>
    <dgm:pt modelId="{4CE9ED3D-BC43-407D-A463-6EAABB5271E7}" type="sibTrans" cxnId="{01DBF8EA-C5D8-43D5-A9B4-FA6C477873E9}">
      <dgm:prSet/>
      <dgm:spPr/>
      <dgm:t>
        <a:bodyPr/>
        <a:lstStyle/>
        <a:p>
          <a:endParaRPr lang="ru-RU"/>
        </a:p>
      </dgm:t>
    </dgm:pt>
    <dgm:pt modelId="{2D42A19D-CEA0-4104-A0BF-4316570CA6A3}" type="pres">
      <dgm:prSet presAssocID="{11F1CB7A-EF82-4894-8B9C-9BD32BAF80E3}" presName="diagram" presStyleCnt="0">
        <dgm:presLayoutVars>
          <dgm:chPref val="1"/>
          <dgm:dir/>
          <dgm:animOne val="branch"/>
          <dgm:animLvl val="lvl"/>
          <dgm:resizeHandles/>
        </dgm:presLayoutVars>
      </dgm:prSet>
      <dgm:spPr/>
      <dgm:t>
        <a:bodyPr/>
        <a:lstStyle/>
        <a:p>
          <a:endParaRPr lang="ru-RU"/>
        </a:p>
      </dgm:t>
    </dgm:pt>
    <dgm:pt modelId="{D905CF22-CD6A-44B6-BC41-1B61C86B802D}" type="pres">
      <dgm:prSet presAssocID="{AFCF494C-65C8-4525-8CB5-170C293CD3C4}" presName="root" presStyleCnt="0"/>
      <dgm:spPr/>
    </dgm:pt>
    <dgm:pt modelId="{AA776F19-0C37-4683-941F-8B4CDABDC921}" type="pres">
      <dgm:prSet presAssocID="{AFCF494C-65C8-4525-8CB5-170C293CD3C4}" presName="rootComposite" presStyleCnt="0"/>
      <dgm:spPr/>
    </dgm:pt>
    <dgm:pt modelId="{C1EF9E7B-E052-4FDE-9054-50F017A71261}" type="pres">
      <dgm:prSet presAssocID="{AFCF494C-65C8-4525-8CB5-170C293CD3C4}" presName="rootText" presStyleLbl="node1" presStyleIdx="0" presStyleCnt="2"/>
      <dgm:spPr/>
      <dgm:t>
        <a:bodyPr/>
        <a:lstStyle/>
        <a:p>
          <a:endParaRPr lang="ru-RU"/>
        </a:p>
      </dgm:t>
    </dgm:pt>
    <dgm:pt modelId="{0E8983AF-76CD-40B0-B48B-64C21558D135}" type="pres">
      <dgm:prSet presAssocID="{AFCF494C-65C8-4525-8CB5-170C293CD3C4}" presName="rootConnector" presStyleLbl="node1" presStyleIdx="0" presStyleCnt="2"/>
      <dgm:spPr/>
      <dgm:t>
        <a:bodyPr/>
        <a:lstStyle/>
        <a:p>
          <a:endParaRPr lang="ru-RU"/>
        </a:p>
      </dgm:t>
    </dgm:pt>
    <dgm:pt modelId="{3CDE9D4B-5978-4929-9FFE-AE3E6660D8D9}" type="pres">
      <dgm:prSet presAssocID="{AFCF494C-65C8-4525-8CB5-170C293CD3C4}" presName="childShape" presStyleCnt="0"/>
      <dgm:spPr/>
    </dgm:pt>
    <dgm:pt modelId="{CCB0BC12-ECFF-4312-B77D-D0D050870861}" type="pres">
      <dgm:prSet presAssocID="{5A0CA216-F4B3-438A-8EE8-E92345EDBE79}" presName="Name13" presStyleLbl="parChTrans1D2" presStyleIdx="0" presStyleCnt="2"/>
      <dgm:spPr/>
      <dgm:t>
        <a:bodyPr/>
        <a:lstStyle/>
        <a:p>
          <a:endParaRPr lang="ru-RU"/>
        </a:p>
      </dgm:t>
    </dgm:pt>
    <dgm:pt modelId="{6862E331-BEB8-4493-AE58-78796B1BA063}" type="pres">
      <dgm:prSet presAssocID="{8278AC03-B6CE-4738-AD69-57A77D130D9F}" presName="childText" presStyleLbl="bgAcc1" presStyleIdx="0" presStyleCnt="2">
        <dgm:presLayoutVars>
          <dgm:bulletEnabled val="1"/>
        </dgm:presLayoutVars>
      </dgm:prSet>
      <dgm:spPr/>
      <dgm:t>
        <a:bodyPr/>
        <a:lstStyle/>
        <a:p>
          <a:endParaRPr lang="ru-RU"/>
        </a:p>
      </dgm:t>
    </dgm:pt>
    <dgm:pt modelId="{652F30C6-0E35-4263-B568-4914EDF88D96}" type="pres">
      <dgm:prSet presAssocID="{5C2FDEC6-8A38-4E33-B3A1-0B08BFE0BA99}" presName="root" presStyleCnt="0"/>
      <dgm:spPr/>
    </dgm:pt>
    <dgm:pt modelId="{591F6EDF-25FF-4CD7-96A3-499F9FDD98B1}" type="pres">
      <dgm:prSet presAssocID="{5C2FDEC6-8A38-4E33-B3A1-0B08BFE0BA99}" presName="rootComposite" presStyleCnt="0"/>
      <dgm:spPr/>
    </dgm:pt>
    <dgm:pt modelId="{6862A3C8-A7F1-40FF-A79C-1A3F0618E18D}" type="pres">
      <dgm:prSet presAssocID="{5C2FDEC6-8A38-4E33-B3A1-0B08BFE0BA99}" presName="rootText" presStyleLbl="node1" presStyleIdx="1" presStyleCnt="2"/>
      <dgm:spPr/>
      <dgm:t>
        <a:bodyPr/>
        <a:lstStyle/>
        <a:p>
          <a:endParaRPr lang="ru-RU"/>
        </a:p>
      </dgm:t>
    </dgm:pt>
    <dgm:pt modelId="{A6EB5D91-626C-4A83-B160-058E90040627}" type="pres">
      <dgm:prSet presAssocID="{5C2FDEC6-8A38-4E33-B3A1-0B08BFE0BA99}" presName="rootConnector" presStyleLbl="node1" presStyleIdx="1" presStyleCnt="2"/>
      <dgm:spPr/>
      <dgm:t>
        <a:bodyPr/>
        <a:lstStyle/>
        <a:p>
          <a:endParaRPr lang="ru-RU"/>
        </a:p>
      </dgm:t>
    </dgm:pt>
    <dgm:pt modelId="{9F606FD1-0DBE-48C2-B720-90CB2BBA494E}" type="pres">
      <dgm:prSet presAssocID="{5C2FDEC6-8A38-4E33-B3A1-0B08BFE0BA99}" presName="childShape" presStyleCnt="0"/>
      <dgm:spPr/>
    </dgm:pt>
    <dgm:pt modelId="{C4DEA12C-75F3-4D85-AC42-D86FB96EC1D6}" type="pres">
      <dgm:prSet presAssocID="{9A05F7E3-3401-4568-8A59-0F3ABEF3A7E4}" presName="Name13" presStyleLbl="parChTrans1D2" presStyleIdx="1" presStyleCnt="2"/>
      <dgm:spPr/>
      <dgm:t>
        <a:bodyPr/>
        <a:lstStyle/>
        <a:p>
          <a:endParaRPr lang="ru-RU"/>
        </a:p>
      </dgm:t>
    </dgm:pt>
    <dgm:pt modelId="{E8E5A30E-5230-4CDB-A21F-DDA0C3AED9DE}" type="pres">
      <dgm:prSet presAssocID="{EA075688-D724-44EE-AF5C-C5DDAA449328}" presName="childText" presStyleLbl="bgAcc1" presStyleIdx="1" presStyleCnt="2">
        <dgm:presLayoutVars>
          <dgm:bulletEnabled val="1"/>
        </dgm:presLayoutVars>
      </dgm:prSet>
      <dgm:spPr/>
      <dgm:t>
        <a:bodyPr/>
        <a:lstStyle/>
        <a:p>
          <a:endParaRPr lang="ru-RU"/>
        </a:p>
      </dgm:t>
    </dgm:pt>
  </dgm:ptLst>
  <dgm:cxnLst>
    <dgm:cxn modelId="{FBD79D50-B06B-4F53-9324-A1AEB3D6BEBD}" type="presOf" srcId="{11F1CB7A-EF82-4894-8B9C-9BD32BAF80E3}" destId="{2D42A19D-CEA0-4104-A0BF-4316570CA6A3}" srcOrd="0" destOrd="0" presId="urn:microsoft.com/office/officeart/2005/8/layout/hierarchy3"/>
    <dgm:cxn modelId="{3153EFC7-8A60-4D06-B520-ECC473718A68}" type="presOf" srcId="{AFCF494C-65C8-4525-8CB5-170C293CD3C4}" destId="{0E8983AF-76CD-40B0-B48B-64C21558D135}" srcOrd="1" destOrd="0" presId="urn:microsoft.com/office/officeart/2005/8/layout/hierarchy3"/>
    <dgm:cxn modelId="{4FB57492-4204-4E70-977F-BC21CF80FCBF}" srcId="{11F1CB7A-EF82-4894-8B9C-9BD32BAF80E3}" destId="{5C2FDEC6-8A38-4E33-B3A1-0B08BFE0BA99}" srcOrd="1" destOrd="0" parTransId="{54E4CC3E-FE7B-4B3C-84D3-AAF8E243D753}" sibTransId="{6804B885-DE09-4EE1-86E5-710D24D4CA10}"/>
    <dgm:cxn modelId="{526AC580-647C-4D7F-8DC8-A1934B02E6C4}" type="presOf" srcId="{9A05F7E3-3401-4568-8A59-0F3ABEF3A7E4}" destId="{C4DEA12C-75F3-4D85-AC42-D86FB96EC1D6}" srcOrd="0" destOrd="0" presId="urn:microsoft.com/office/officeart/2005/8/layout/hierarchy3"/>
    <dgm:cxn modelId="{67C3B3DF-0990-4ABD-82B5-9657D38920EB}" type="presOf" srcId="{EA075688-D724-44EE-AF5C-C5DDAA449328}" destId="{E8E5A30E-5230-4CDB-A21F-DDA0C3AED9DE}" srcOrd="0" destOrd="0" presId="urn:microsoft.com/office/officeart/2005/8/layout/hierarchy3"/>
    <dgm:cxn modelId="{2C0A8F49-51E9-4B62-B629-F879337A9FAF}" type="presOf" srcId="{AFCF494C-65C8-4525-8CB5-170C293CD3C4}" destId="{C1EF9E7B-E052-4FDE-9054-50F017A71261}" srcOrd="0" destOrd="0" presId="urn:microsoft.com/office/officeart/2005/8/layout/hierarchy3"/>
    <dgm:cxn modelId="{01DBF8EA-C5D8-43D5-A9B4-FA6C477873E9}" srcId="{5C2FDEC6-8A38-4E33-B3A1-0B08BFE0BA99}" destId="{EA075688-D724-44EE-AF5C-C5DDAA449328}" srcOrd="0" destOrd="0" parTransId="{9A05F7E3-3401-4568-8A59-0F3ABEF3A7E4}" sibTransId="{4CE9ED3D-BC43-407D-A463-6EAABB5271E7}"/>
    <dgm:cxn modelId="{E28EF912-D574-4B31-AC6D-62FBE86BFA60}" type="presOf" srcId="{5C2FDEC6-8A38-4E33-B3A1-0B08BFE0BA99}" destId="{A6EB5D91-626C-4A83-B160-058E90040627}" srcOrd="1" destOrd="0" presId="urn:microsoft.com/office/officeart/2005/8/layout/hierarchy3"/>
    <dgm:cxn modelId="{5F128A42-9091-4570-A086-4766DE5D3F93}" type="presOf" srcId="{5C2FDEC6-8A38-4E33-B3A1-0B08BFE0BA99}" destId="{6862A3C8-A7F1-40FF-A79C-1A3F0618E18D}" srcOrd="0" destOrd="0" presId="urn:microsoft.com/office/officeart/2005/8/layout/hierarchy3"/>
    <dgm:cxn modelId="{95CC40AD-8FB0-4F7C-9106-DE999A9E6E0B}" srcId="{AFCF494C-65C8-4525-8CB5-170C293CD3C4}" destId="{8278AC03-B6CE-4738-AD69-57A77D130D9F}" srcOrd="0" destOrd="0" parTransId="{5A0CA216-F4B3-438A-8EE8-E92345EDBE79}" sibTransId="{5E525E6D-5F9C-4B9A-9883-6D76869B43F5}"/>
    <dgm:cxn modelId="{5F4220D4-E36A-40D9-9A8B-0A3D23407E0D}" srcId="{11F1CB7A-EF82-4894-8B9C-9BD32BAF80E3}" destId="{AFCF494C-65C8-4525-8CB5-170C293CD3C4}" srcOrd="0" destOrd="0" parTransId="{98D59D75-EC85-4F74-B0E2-947D249E799E}" sibTransId="{3D73B30E-2485-4F0A-A8C9-E234B4C16CA0}"/>
    <dgm:cxn modelId="{49D46042-83E7-4059-97B8-6D155641E7CE}" type="presOf" srcId="{8278AC03-B6CE-4738-AD69-57A77D130D9F}" destId="{6862E331-BEB8-4493-AE58-78796B1BA063}" srcOrd="0" destOrd="0" presId="urn:microsoft.com/office/officeart/2005/8/layout/hierarchy3"/>
    <dgm:cxn modelId="{A8DC1391-5830-41ED-8680-403C9D5CE471}" type="presOf" srcId="{5A0CA216-F4B3-438A-8EE8-E92345EDBE79}" destId="{CCB0BC12-ECFF-4312-B77D-D0D050870861}" srcOrd="0" destOrd="0" presId="urn:microsoft.com/office/officeart/2005/8/layout/hierarchy3"/>
    <dgm:cxn modelId="{EB206B36-891E-4CC7-98B1-2C3E09802CB3}" type="presParOf" srcId="{2D42A19D-CEA0-4104-A0BF-4316570CA6A3}" destId="{D905CF22-CD6A-44B6-BC41-1B61C86B802D}" srcOrd="0" destOrd="0" presId="urn:microsoft.com/office/officeart/2005/8/layout/hierarchy3"/>
    <dgm:cxn modelId="{B835755E-C216-4857-B173-7D0475135490}" type="presParOf" srcId="{D905CF22-CD6A-44B6-BC41-1B61C86B802D}" destId="{AA776F19-0C37-4683-941F-8B4CDABDC921}" srcOrd="0" destOrd="0" presId="urn:microsoft.com/office/officeart/2005/8/layout/hierarchy3"/>
    <dgm:cxn modelId="{6FA9495B-B38C-472C-A897-A1E0351580BD}" type="presParOf" srcId="{AA776F19-0C37-4683-941F-8B4CDABDC921}" destId="{C1EF9E7B-E052-4FDE-9054-50F017A71261}" srcOrd="0" destOrd="0" presId="urn:microsoft.com/office/officeart/2005/8/layout/hierarchy3"/>
    <dgm:cxn modelId="{5AF9571F-3CE3-4F7D-861A-950D7BAAC79E}" type="presParOf" srcId="{AA776F19-0C37-4683-941F-8B4CDABDC921}" destId="{0E8983AF-76CD-40B0-B48B-64C21558D135}" srcOrd="1" destOrd="0" presId="urn:microsoft.com/office/officeart/2005/8/layout/hierarchy3"/>
    <dgm:cxn modelId="{1358BC45-58FB-441A-9B93-7254B20E2052}" type="presParOf" srcId="{D905CF22-CD6A-44B6-BC41-1B61C86B802D}" destId="{3CDE9D4B-5978-4929-9FFE-AE3E6660D8D9}" srcOrd="1" destOrd="0" presId="urn:microsoft.com/office/officeart/2005/8/layout/hierarchy3"/>
    <dgm:cxn modelId="{1E6E716D-1758-40B7-BAF8-16EE020043BE}" type="presParOf" srcId="{3CDE9D4B-5978-4929-9FFE-AE3E6660D8D9}" destId="{CCB0BC12-ECFF-4312-B77D-D0D050870861}" srcOrd="0" destOrd="0" presId="urn:microsoft.com/office/officeart/2005/8/layout/hierarchy3"/>
    <dgm:cxn modelId="{640BFA77-5240-4D44-A734-B738A5179B31}" type="presParOf" srcId="{3CDE9D4B-5978-4929-9FFE-AE3E6660D8D9}" destId="{6862E331-BEB8-4493-AE58-78796B1BA063}" srcOrd="1" destOrd="0" presId="urn:microsoft.com/office/officeart/2005/8/layout/hierarchy3"/>
    <dgm:cxn modelId="{86A185F1-5A2A-4C0B-9990-D38F3DB234FE}" type="presParOf" srcId="{2D42A19D-CEA0-4104-A0BF-4316570CA6A3}" destId="{652F30C6-0E35-4263-B568-4914EDF88D96}" srcOrd="1" destOrd="0" presId="urn:microsoft.com/office/officeart/2005/8/layout/hierarchy3"/>
    <dgm:cxn modelId="{4FC70C60-2B85-477B-8AA8-7800B7B30EAA}" type="presParOf" srcId="{652F30C6-0E35-4263-B568-4914EDF88D96}" destId="{591F6EDF-25FF-4CD7-96A3-499F9FDD98B1}" srcOrd="0" destOrd="0" presId="urn:microsoft.com/office/officeart/2005/8/layout/hierarchy3"/>
    <dgm:cxn modelId="{22A2071C-9F84-4E0F-84BC-D8B796C338E4}" type="presParOf" srcId="{591F6EDF-25FF-4CD7-96A3-499F9FDD98B1}" destId="{6862A3C8-A7F1-40FF-A79C-1A3F0618E18D}" srcOrd="0" destOrd="0" presId="urn:microsoft.com/office/officeart/2005/8/layout/hierarchy3"/>
    <dgm:cxn modelId="{F0AA77A2-4FA8-4761-B65D-5B46A40E9422}" type="presParOf" srcId="{591F6EDF-25FF-4CD7-96A3-499F9FDD98B1}" destId="{A6EB5D91-626C-4A83-B160-058E90040627}" srcOrd="1" destOrd="0" presId="urn:microsoft.com/office/officeart/2005/8/layout/hierarchy3"/>
    <dgm:cxn modelId="{59C7C77E-22B8-4B4B-A106-42674E3EF96A}" type="presParOf" srcId="{652F30C6-0E35-4263-B568-4914EDF88D96}" destId="{9F606FD1-0DBE-48C2-B720-90CB2BBA494E}" srcOrd="1" destOrd="0" presId="urn:microsoft.com/office/officeart/2005/8/layout/hierarchy3"/>
    <dgm:cxn modelId="{3B9274C6-A6C0-4022-AA0E-DE1419E85F6E}" type="presParOf" srcId="{9F606FD1-0DBE-48C2-B720-90CB2BBA494E}" destId="{C4DEA12C-75F3-4D85-AC42-D86FB96EC1D6}" srcOrd="0" destOrd="0" presId="urn:microsoft.com/office/officeart/2005/8/layout/hierarchy3"/>
    <dgm:cxn modelId="{0449274D-FC4C-48D6-B69E-E60663670998}" type="presParOf" srcId="{9F606FD1-0DBE-48C2-B720-90CB2BBA494E}" destId="{E8E5A30E-5230-4CDB-A21F-DDA0C3AED9DE}" srcOrd="1" destOrd="0" presId="urn:microsoft.com/office/officeart/2005/8/layout/hierarchy3"/>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52D8D563-4477-4CE8-A934-E9CAF94C0CF9}" type="doc">
      <dgm:prSet loTypeId="urn:microsoft.com/office/officeart/2005/8/layout/default#2" loCatId="list" qsTypeId="urn:microsoft.com/office/officeart/2005/8/quickstyle/simple4" qsCatId="simple" csTypeId="urn:microsoft.com/office/officeart/2005/8/colors/colorful3" csCatId="colorful" phldr="1"/>
      <dgm:spPr/>
      <dgm:t>
        <a:bodyPr/>
        <a:lstStyle/>
        <a:p>
          <a:endParaRPr lang="ru-RU"/>
        </a:p>
      </dgm:t>
    </dgm:pt>
    <dgm:pt modelId="{3277B363-1294-4066-9515-534C1D566670}">
      <dgm:prSet phldrT="[Текст]" custT="1"/>
      <dgm:spPr/>
      <dgm:t>
        <a:bodyPr/>
        <a:lstStyle/>
        <a:p>
          <a:r>
            <a:rPr lang="ru-RU" sz="1400"/>
            <a:t>«Одоевский калач»</a:t>
          </a:r>
        </a:p>
      </dgm:t>
    </dgm:pt>
    <dgm:pt modelId="{0AC2C59A-01B9-4D51-9827-06795666C886}" type="parTrans" cxnId="{0B2A7A92-FAC7-47D0-AFFC-B36534B7842B}">
      <dgm:prSet/>
      <dgm:spPr/>
      <dgm:t>
        <a:bodyPr/>
        <a:lstStyle/>
        <a:p>
          <a:endParaRPr lang="ru-RU"/>
        </a:p>
      </dgm:t>
    </dgm:pt>
    <dgm:pt modelId="{D57980B6-3A82-4496-8878-97B0678A74B9}" type="sibTrans" cxnId="{0B2A7A92-FAC7-47D0-AFFC-B36534B7842B}">
      <dgm:prSet/>
      <dgm:spPr/>
      <dgm:t>
        <a:bodyPr/>
        <a:lstStyle/>
        <a:p>
          <a:endParaRPr lang="ru-RU"/>
        </a:p>
      </dgm:t>
    </dgm:pt>
    <dgm:pt modelId="{07BC3D4A-E323-48A6-83DC-A290DF71C235}">
      <dgm:prSet phldrT="[Текст]" custT="1"/>
      <dgm:spPr/>
      <dgm:t>
        <a:bodyPr/>
        <a:lstStyle/>
        <a:p>
          <a:r>
            <a:rPr lang="ru-RU" sz="1400"/>
            <a:t>«Одоевский маслодельный завод»</a:t>
          </a:r>
        </a:p>
      </dgm:t>
    </dgm:pt>
    <dgm:pt modelId="{8349FDB6-E6A4-4950-B6B3-F64E33AF3D7B}" type="parTrans" cxnId="{9D613EA0-E286-42BB-B470-A7C3FE7584E3}">
      <dgm:prSet/>
      <dgm:spPr/>
      <dgm:t>
        <a:bodyPr/>
        <a:lstStyle/>
        <a:p>
          <a:endParaRPr lang="ru-RU"/>
        </a:p>
      </dgm:t>
    </dgm:pt>
    <dgm:pt modelId="{57E510C4-FA40-4128-BE79-CE9E5791F77A}" type="sibTrans" cxnId="{9D613EA0-E286-42BB-B470-A7C3FE7584E3}">
      <dgm:prSet/>
      <dgm:spPr/>
      <dgm:t>
        <a:bodyPr/>
        <a:lstStyle/>
        <a:p>
          <a:endParaRPr lang="ru-RU"/>
        </a:p>
      </dgm:t>
    </dgm:pt>
    <dgm:pt modelId="{64602A3B-B1D9-49F5-9238-56B04BBD9F65}">
      <dgm:prSet phldrT="[Текст]" custT="1"/>
      <dgm:spPr/>
      <dgm:t>
        <a:bodyPr/>
        <a:lstStyle/>
        <a:p>
          <a:r>
            <a:rPr lang="ru-RU" sz="1400"/>
            <a:t>«Одоевские овощи»</a:t>
          </a:r>
        </a:p>
      </dgm:t>
    </dgm:pt>
    <dgm:pt modelId="{A641FD3F-779D-417A-B8D4-AF5A60607210}" type="parTrans" cxnId="{5DCBD55F-12BB-4D31-8C54-0DEEFC27D5AF}">
      <dgm:prSet/>
      <dgm:spPr/>
      <dgm:t>
        <a:bodyPr/>
        <a:lstStyle/>
        <a:p>
          <a:endParaRPr lang="ru-RU"/>
        </a:p>
      </dgm:t>
    </dgm:pt>
    <dgm:pt modelId="{660287FB-251A-424F-B830-21BC8E450B2B}" type="sibTrans" cxnId="{5DCBD55F-12BB-4D31-8C54-0DEEFC27D5AF}">
      <dgm:prSet/>
      <dgm:spPr/>
      <dgm:t>
        <a:bodyPr/>
        <a:lstStyle/>
        <a:p>
          <a:endParaRPr lang="ru-RU"/>
        </a:p>
      </dgm:t>
    </dgm:pt>
    <dgm:pt modelId="{5672E30C-68DA-4A39-8B9F-94DF4D29487C}">
      <dgm:prSet phldrT="[Текст]" custT="1"/>
      <dgm:spPr/>
      <dgm:t>
        <a:bodyPr/>
        <a:lstStyle/>
        <a:p>
          <a:r>
            <a:rPr lang="ru-RU" sz="1400"/>
            <a:t>«Одоевский консервный завод»</a:t>
          </a:r>
        </a:p>
      </dgm:t>
    </dgm:pt>
    <dgm:pt modelId="{62B239D8-105D-4B3A-8F04-4EEA76822A78}" type="parTrans" cxnId="{2A553E2A-CAA0-4CA0-B2C7-A4A4E1E6BF3A}">
      <dgm:prSet/>
      <dgm:spPr/>
      <dgm:t>
        <a:bodyPr/>
        <a:lstStyle/>
        <a:p>
          <a:endParaRPr lang="ru-RU"/>
        </a:p>
      </dgm:t>
    </dgm:pt>
    <dgm:pt modelId="{72B478F2-8741-41CE-8F82-3A338FADF218}" type="sibTrans" cxnId="{2A553E2A-CAA0-4CA0-B2C7-A4A4E1E6BF3A}">
      <dgm:prSet/>
      <dgm:spPr/>
      <dgm:t>
        <a:bodyPr/>
        <a:lstStyle/>
        <a:p>
          <a:endParaRPr lang="ru-RU"/>
        </a:p>
      </dgm:t>
    </dgm:pt>
    <dgm:pt modelId="{710CF57F-5F15-47F9-8ADC-B90385F86C0A}">
      <dgm:prSet phldrT="[Текст]" custT="1"/>
      <dgm:spPr/>
      <dgm:t>
        <a:bodyPr/>
        <a:lstStyle/>
        <a:p>
          <a:r>
            <a:rPr lang="ru-RU" sz="1400"/>
            <a:t>«Богучарово-маркет»</a:t>
          </a:r>
        </a:p>
      </dgm:t>
    </dgm:pt>
    <dgm:pt modelId="{FDC949D2-E91C-4556-ACE1-FB49D2314FDE}" type="parTrans" cxnId="{0A5C7352-665D-4A54-A9C7-8846F8AB8B49}">
      <dgm:prSet/>
      <dgm:spPr/>
      <dgm:t>
        <a:bodyPr/>
        <a:lstStyle/>
        <a:p>
          <a:endParaRPr lang="ru-RU"/>
        </a:p>
      </dgm:t>
    </dgm:pt>
    <dgm:pt modelId="{1382C571-DA64-4B61-B877-A9F1B6AAC468}" type="sibTrans" cxnId="{0A5C7352-665D-4A54-A9C7-8846F8AB8B49}">
      <dgm:prSet/>
      <dgm:spPr/>
      <dgm:t>
        <a:bodyPr/>
        <a:lstStyle/>
        <a:p>
          <a:endParaRPr lang="ru-RU"/>
        </a:p>
      </dgm:t>
    </dgm:pt>
    <dgm:pt modelId="{CFE203D8-3529-4995-B018-5816EBF6811C}" type="pres">
      <dgm:prSet presAssocID="{52D8D563-4477-4CE8-A934-E9CAF94C0CF9}" presName="diagram" presStyleCnt="0">
        <dgm:presLayoutVars>
          <dgm:dir/>
          <dgm:resizeHandles val="exact"/>
        </dgm:presLayoutVars>
      </dgm:prSet>
      <dgm:spPr/>
      <dgm:t>
        <a:bodyPr/>
        <a:lstStyle/>
        <a:p>
          <a:endParaRPr lang="ru-RU"/>
        </a:p>
      </dgm:t>
    </dgm:pt>
    <dgm:pt modelId="{E77DEF89-1D16-42FA-A9C5-3B7B07E32AA8}" type="pres">
      <dgm:prSet presAssocID="{3277B363-1294-4066-9515-534C1D566670}" presName="node" presStyleLbl="node1" presStyleIdx="0" presStyleCnt="5">
        <dgm:presLayoutVars>
          <dgm:bulletEnabled val="1"/>
        </dgm:presLayoutVars>
      </dgm:prSet>
      <dgm:spPr/>
      <dgm:t>
        <a:bodyPr/>
        <a:lstStyle/>
        <a:p>
          <a:endParaRPr lang="ru-RU"/>
        </a:p>
      </dgm:t>
    </dgm:pt>
    <dgm:pt modelId="{342C0CFC-072F-4D47-A503-486BEB28D4B9}" type="pres">
      <dgm:prSet presAssocID="{D57980B6-3A82-4496-8878-97B0678A74B9}" presName="sibTrans" presStyleCnt="0"/>
      <dgm:spPr/>
    </dgm:pt>
    <dgm:pt modelId="{E71E0B84-9AE4-42C9-AE04-CCB98B9A240B}" type="pres">
      <dgm:prSet presAssocID="{07BC3D4A-E323-48A6-83DC-A290DF71C235}" presName="node" presStyleLbl="node1" presStyleIdx="1" presStyleCnt="5">
        <dgm:presLayoutVars>
          <dgm:bulletEnabled val="1"/>
        </dgm:presLayoutVars>
      </dgm:prSet>
      <dgm:spPr/>
      <dgm:t>
        <a:bodyPr/>
        <a:lstStyle/>
        <a:p>
          <a:endParaRPr lang="ru-RU"/>
        </a:p>
      </dgm:t>
    </dgm:pt>
    <dgm:pt modelId="{B42F79DB-5306-4ABC-B204-60FC874A4122}" type="pres">
      <dgm:prSet presAssocID="{57E510C4-FA40-4128-BE79-CE9E5791F77A}" presName="sibTrans" presStyleCnt="0"/>
      <dgm:spPr/>
    </dgm:pt>
    <dgm:pt modelId="{A2B2C1F6-10F7-410C-92E1-B8192995B127}" type="pres">
      <dgm:prSet presAssocID="{64602A3B-B1D9-49F5-9238-56B04BBD9F65}" presName="node" presStyleLbl="node1" presStyleIdx="2" presStyleCnt="5">
        <dgm:presLayoutVars>
          <dgm:bulletEnabled val="1"/>
        </dgm:presLayoutVars>
      </dgm:prSet>
      <dgm:spPr/>
      <dgm:t>
        <a:bodyPr/>
        <a:lstStyle/>
        <a:p>
          <a:endParaRPr lang="ru-RU"/>
        </a:p>
      </dgm:t>
    </dgm:pt>
    <dgm:pt modelId="{454CF1DA-1615-4B24-B7C3-D7EF9C1B94EB}" type="pres">
      <dgm:prSet presAssocID="{660287FB-251A-424F-B830-21BC8E450B2B}" presName="sibTrans" presStyleCnt="0"/>
      <dgm:spPr/>
    </dgm:pt>
    <dgm:pt modelId="{F2929E3D-E2AE-40D5-BABA-4FF5E24EBF79}" type="pres">
      <dgm:prSet presAssocID="{5672E30C-68DA-4A39-8B9F-94DF4D29487C}" presName="node" presStyleLbl="node1" presStyleIdx="3" presStyleCnt="5">
        <dgm:presLayoutVars>
          <dgm:bulletEnabled val="1"/>
        </dgm:presLayoutVars>
      </dgm:prSet>
      <dgm:spPr/>
      <dgm:t>
        <a:bodyPr/>
        <a:lstStyle/>
        <a:p>
          <a:endParaRPr lang="ru-RU"/>
        </a:p>
      </dgm:t>
    </dgm:pt>
    <dgm:pt modelId="{F0CF51FD-2940-4211-BA27-572C9AB1415E}" type="pres">
      <dgm:prSet presAssocID="{72B478F2-8741-41CE-8F82-3A338FADF218}" presName="sibTrans" presStyleCnt="0"/>
      <dgm:spPr/>
    </dgm:pt>
    <dgm:pt modelId="{1A56B709-89AA-4A9F-BF22-D90F2B8BCCA6}" type="pres">
      <dgm:prSet presAssocID="{710CF57F-5F15-47F9-8ADC-B90385F86C0A}" presName="node" presStyleLbl="node1" presStyleIdx="4" presStyleCnt="5">
        <dgm:presLayoutVars>
          <dgm:bulletEnabled val="1"/>
        </dgm:presLayoutVars>
      </dgm:prSet>
      <dgm:spPr/>
      <dgm:t>
        <a:bodyPr/>
        <a:lstStyle/>
        <a:p>
          <a:endParaRPr lang="ru-RU"/>
        </a:p>
      </dgm:t>
    </dgm:pt>
  </dgm:ptLst>
  <dgm:cxnLst>
    <dgm:cxn modelId="{2A553E2A-CAA0-4CA0-B2C7-A4A4E1E6BF3A}" srcId="{52D8D563-4477-4CE8-A934-E9CAF94C0CF9}" destId="{5672E30C-68DA-4A39-8B9F-94DF4D29487C}" srcOrd="3" destOrd="0" parTransId="{62B239D8-105D-4B3A-8F04-4EEA76822A78}" sibTransId="{72B478F2-8741-41CE-8F82-3A338FADF218}"/>
    <dgm:cxn modelId="{DFCB929F-0EEC-44A7-9320-16A1539E3534}" type="presOf" srcId="{52D8D563-4477-4CE8-A934-E9CAF94C0CF9}" destId="{CFE203D8-3529-4995-B018-5816EBF6811C}" srcOrd="0" destOrd="0" presId="urn:microsoft.com/office/officeart/2005/8/layout/default#2"/>
    <dgm:cxn modelId="{F2BEDD4B-B4C2-47E4-8755-8A2D1E96F427}" type="presOf" srcId="{64602A3B-B1D9-49F5-9238-56B04BBD9F65}" destId="{A2B2C1F6-10F7-410C-92E1-B8192995B127}" srcOrd="0" destOrd="0" presId="urn:microsoft.com/office/officeart/2005/8/layout/default#2"/>
    <dgm:cxn modelId="{0A5C7352-665D-4A54-A9C7-8846F8AB8B49}" srcId="{52D8D563-4477-4CE8-A934-E9CAF94C0CF9}" destId="{710CF57F-5F15-47F9-8ADC-B90385F86C0A}" srcOrd="4" destOrd="0" parTransId="{FDC949D2-E91C-4556-ACE1-FB49D2314FDE}" sibTransId="{1382C571-DA64-4B61-B877-A9F1B6AAC468}"/>
    <dgm:cxn modelId="{FCB919D4-4786-4000-967F-EF784EE76231}" type="presOf" srcId="{3277B363-1294-4066-9515-534C1D566670}" destId="{E77DEF89-1D16-42FA-A9C5-3B7B07E32AA8}" srcOrd="0" destOrd="0" presId="urn:microsoft.com/office/officeart/2005/8/layout/default#2"/>
    <dgm:cxn modelId="{1537E3E3-B221-4808-BADE-C3C94BC7AFC6}" type="presOf" srcId="{07BC3D4A-E323-48A6-83DC-A290DF71C235}" destId="{E71E0B84-9AE4-42C9-AE04-CCB98B9A240B}" srcOrd="0" destOrd="0" presId="urn:microsoft.com/office/officeart/2005/8/layout/default#2"/>
    <dgm:cxn modelId="{CCDC304A-402E-4D9B-A085-55AFF117EFED}" type="presOf" srcId="{710CF57F-5F15-47F9-8ADC-B90385F86C0A}" destId="{1A56B709-89AA-4A9F-BF22-D90F2B8BCCA6}" srcOrd="0" destOrd="0" presId="urn:microsoft.com/office/officeart/2005/8/layout/default#2"/>
    <dgm:cxn modelId="{DA4EF4EC-93ED-4F04-81D6-9BC8E668A7B8}" type="presOf" srcId="{5672E30C-68DA-4A39-8B9F-94DF4D29487C}" destId="{F2929E3D-E2AE-40D5-BABA-4FF5E24EBF79}" srcOrd="0" destOrd="0" presId="urn:microsoft.com/office/officeart/2005/8/layout/default#2"/>
    <dgm:cxn modelId="{5DCBD55F-12BB-4D31-8C54-0DEEFC27D5AF}" srcId="{52D8D563-4477-4CE8-A934-E9CAF94C0CF9}" destId="{64602A3B-B1D9-49F5-9238-56B04BBD9F65}" srcOrd="2" destOrd="0" parTransId="{A641FD3F-779D-417A-B8D4-AF5A60607210}" sibTransId="{660287FB-251A-424F-B830-21BC8E450B2B}"/>
    <dgm:cxn modelId="{9D613EA0-E286-42BB-B470-A7C3FE7584E3}" srcId="{52D8D563-4477-4CE8-A934-E9CAF94C0CF9}" destId="{07BC3D4A-E323-48A6-83DC-A290DF71C235}" srcOrd="1" destOrd="0" parTransId="{8349FDB6-E6A4-4950-B6B3-F64E33AF3D7B}" sibTransId="{57E510C4-FA40-4128-BE79-CE9E5791F77A}"/>
    <dgm:cxn modelId="{0B2A7A92-FAC7-47D0-AFFC-B36534B7842B}" srcId="{52D8D563-4477-4CE8-A934-E9CAF94C0CF9}" destId="{3277B363-1294-4066-9515-534C1D566670}" srcOrd="0" destOrd="0" parTransId="{0AC2C59A-01B9-4D51-9827-06795666C886}" sibTransId="{D57980B6-3A82-4496-8878-97B0678A74B9}"/>
    <dgm:cxn modelId="{5BC61254-19CD-43CA-B018-C91A925A2381}" type="presParOf" srcId="{CFE203D8-3529-4995-B018-5816EBF6811C}" destId="{E77DEF89-1D16-42FA-A9C5-3B7B07E32AA8}" srcOrd="0" destOrd="0" presId="urn:microsoft.com/office/officeart/2005/8/layout/default#2"/>
    <dgm:cxn modelId="{093A7477-4E9B-4B6C-A86A-E2502F98ADA6}" type="presParOf" srcId="{CFE203D8-3529-4995-B018-5816EBF6811C}" destId="{342C0CFC-072F-4D47-A503-486BEB28D4B9}" srcOrd="1" destOrd="0" presId="urn:microsoft.com/office/officeart/2005/8/layout/default#2"/>
    <dgm:cxn modelId="{75CFD187-6231-4740-8034-57C43A9C8CC3}" type="presParOf" srcId="{CFE203D8-3529-4995-B018-5816EBF6811C}" destId="{E71E0B84-9AE4-42C9-AE04-CCB98B9A240B}" srcOrd="2" destOrd="0" presId="urn:microsoft.com/office/officeart/2005/8/layout/default#2"/>
    <dgm:cxn modelId="{6D30C9EA-2A7F-400B-BE2F-D93B1024A876}" type="presParOf" srcId="{CFE203D8-3529-4995-B018-5816EBF6811C}" destId="{B42F79DB-5306-4ABC-B204-60FC874A4122}" srcOrd="3" destOrd="0" presId="urn:microsoft.com/office/officeart/2005/8/layout/default#2"/>
    <dgm:cxn modelId="{B198C096-6B83-4CA9-804E-09752F50F706}" type="presParOf" srcId="{CFE203D8-3529-4995-B018-5816EBF6811C}" destId="{A2B2C1F6-10F7-410C-92E1-B8192995B127}" srcOrd="4" destOrd="0" presId="urn:microsoft.com/office/officeart/2005/8/layout/default#2"/>
    <dgm:cxn modelId="{98FCBB43-AB16-45C1-8A26-E10F9E3B8DF2}" type="presParOf" srcId="{CFE203D8-3529-4995-B018-5816EBF6811C}" destId="{454CF1DA-1615-4B24-B7C3-D7EF9C1B94EB}" srcOrd="5" destOrd="0" presId="urn:microsoft.com/office/officeart/2005/8/layout/default#2"/>
    <dgm:cxn modelId="{D45A2FAA-8D5B-4F06-9DEC-7541D6194982}" type="presParOf" srcId="{CFE203D8-3529-4995-B018-5816EBF6811C}" destId="{F2929E3D-E2AE-40D5-BABA-4FF5E24EBF79}" srcOrd="6" destOrd="0" presId="urn:microsoft.com/office/officeart/2005/8/layout/default#2"/>
    <dgm:cxn modelId="{D065270F-D4AC-4658-AB0F-3EDD1B16DAD2}" type="presParOf" srcId="{CFE203D8-3529-4995-B018-5816EBF6811C}" destId="{F0CF51FD-2940-4211-BA27-572C9AB1415E}" srcOrd="7" destOrd="0" presId="urn:microsoft.com/office/officeart/2005/8/layout/default#2"/>
    <dgm:cxn modelId="{8B4487CD-EB25-430C-AAE7-839041D4A175}" type="presParOf" srcId="{CFE203D8-3529-4995-B018-5816EBF6811C}" destId="{1A56B709-89AA-4A9F-BF22-D90F2B8BCCA6}" srcOrd="8" destOrd="0" presId="urn:microsoft.com/office/officeart/2005/8/layout/default#2"/>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DBE4C664-22FD-4B69-B5FD-51E74AB280D5}" type="doc">
      <dgm:prSet loTypeId="urn:microsoft.com/office/officeart/2005/8/layout/default#1" loCatId="list" qsTypeId="urn:microsoft.com/office/officeart/2005/8/quickstyle/simple4" qsCatId="simple" csTypeId="urn:microsoft.com/office/officeart/2005/8/colors/colorful3" csCatId="colorful" phldr="1"/>
      <dgm:spPr/>
      <dgm:t>
        <a:bodyPr/>
        <a:lstStyle/>
        <a:p>
          <a:endParaRPr lang="ru-RU"/>
        </a:p>
      </dgm:t>
    </dgm:pt>
    <dgm:pt modelId="{4EACB017-75F0-4E19-8492-2B16BBEF81AE}">
      <dgm:prSet phldrT="[Текст]"/>
      <dgm:spPr/>
      <dgm:t>
        <a:bodyPr/>
        <a:lstStyle/>
        <a:p>
          <a:r>
            <a:rPr lang="ru-RU"/>
            <a:t>Праздник прихода Свято-Троицкого храма</a:t>
          </a:r>
        </a:p>
      </dgm:t>
    </dgm:pt>
    <dgm:pt modelId="{468301E2-6B4E-4F33-9E14-2F8A2B08D1E9}" type="parTrans" cxnId="{4686AB28-E3C4-4ACF-A3A6-705AC75E1B32}">
      <dgm:prSet/>
      <dgm:spPr/>
      <dgm:t>
        <a:bodyPr/>
        <a:lstStyle/>
        <a:p>
          <a:endParaRPr lang="ru-RU"/>
        </a:p>
      </dgm:t>
    </dgm:pt>
    <dgm:pt modelId="{AA538462-29E1-4309-A96C-E3A703E37322}" type="sibTrans" cxnId="{4686AB28-E3C4-4ACF-A3A6-705AC75E1B32}">
      <dgm:prSet/>
      <dgm:spPr/>
      <dgm:t>
        <a:bodyPr/>
        <a:lstStyle/>
        <a:p>
          <a:endParaRPr lang="ru-RU"/>
        </a:p>
      </dgm:t>
    </dgm:pt>
    <dgm:pt modelId="{CEA48239-AB18-46E2-AFEC-FC4896C170DB}">
      <dgm:prSet phldrT="[Текст]"/>
      <dgm:spPr/>
      <dgm:t>
        <a:bodyPr/>
        <a:lstStyle/>
        <a:p>
          <a:r>
            <a:rPr lang="ru-RU"/>
            <a:t>Фестиваль «Песня, гитара и мы»</a:t>
          </a:r>
        </a:p>
      </dgm:t>
    </dgm:pt>
    <dgm:pt modelId="{BC860E67-B23D-4608-8ACD-C965E3496A4E}" type="parTrans" cxnId="{25657FE1-51E7-4E94-819F-EF3B415D64B9}">
      <dgm:prSet/>
      <dgm:spPr/>
      <dgm:t>
        <a:bodyPr/>
        <a:lstStyle/>
        <a:p>
          <a:endParaRPr lang="ru-RU"/>
        </a:p>
      </dgm:t>
    </dgm:pt>
    <dgm:pt modelId="{7B726CF3-B90B-4872-A36D-28031B7962DE}" type="sibTrans" cxnId="{25657FE1-51E7-4E94-819F-EF3B415D64B9}">
      <dgm:prSet/>
      <dgm:spPr/>
      <dgm:t>
        <a:bodyPr/>
        <a:lstStyle/>
        <a:p>
          <a:endParaRPr lang="ru-RU"/>
        </a:p>
      </dgm:t>
    </dgm:pt>
    <dgm:pt modelId="{DDA5726B-C60C-487D-BAFA-E115B89131B9}">
      <dgm:prSet phldrT="[Текст]"/>
      <dgm:spPr/>
      <dgm:t>
        <a:bodyPr/>
        <a:lstStyle/>
        <a:p>
          <a:r>
            <a:rPr lang="ru-RU"/>
            <a:t>День Петра и Февронии</a:t>
          </a:r>
        </a:p>
      </dgm:t>
    </dgm:pt>
    <dgm:pt modelId="{60CE4E98-0B8D-4A57-8EFB-4B86404E5EEA}" type="parTrans" cxnId="{02DF1380-693D-47AE-A3AC-CCDE0F0F4042}">
      <dgm:prSet/>
      <dgm:spPr/>
      <dgm:t>
        <a:bodyPr/>
        <a:lstStyle/>
        <a:p>
          <a:endParaRPr lang="ru-RU"/>
        </a:p>
      </dgm:t>
    </dgm:pt>
    <dgm:pt modelId="{FB84E67F-1A57-4F7E-871E-5AEB8695CC5D}" type="sibTrans" cxnId="{02DF1380-693D-47AE-A3AC-CCDE0F0F4042}">
      <dgm:prSet/>
      <dgm:spPr/>
      <dgm:t>
        <a:bodyPr/>
        <a:lstStyle/>
        <a:p>
          <a:endParaRPr lang="ru-RU"/>
        </a:p>
      </dgm:t>
    </dgm:pt>
    <dgm:pt modelId="{8BE78C77-187D-4E59-BEDC-975DC689A14C}">
      <dgm:prSet phldrT="[Текст]"/>
      <dgm:spPr/>
      <dgm:t>
        <a:bodyPr/>
        <a:lstStyle/>
        <a:p>
          <a:r>
            <a:rPr lang="ru-RU"/>
            <a:t>День Города</a:t>
          </a:r>
        </a:p>
      </dgm:t>
    </dgm:pt>
    <dgm:pt modelId="{C2FADFC5-9633-40C5-9EDC-3C1CE4CB2BA4}" type="parTrans" cxnId="{B3EB4FCF-EFA8-4C48-8861-841AC28BCB44}">
      <dgm:prSet/>
      <dgm:spPr/>
      <dgm:t>
        <a:bodyPr/>
        <a:lstStyle/>
        <a:p>
          <a:endParaRPr lang="ru-RU"/>
        </a:p>
      </dgm:t>
    </dgm:pt>
    <dgm:pt modelId="{860C649B-4DF8-4C5F-83BB-63AAF504676B}" type="sibTrans" cxnId="{B3EB4FCF-EFA8-4C48-8861-841AC28BCB44}">
      <dgm:prSet/>
      <dgm:spPr/>
      <dgm:t>
        <a:bodyPr/>
        <a:lstStyle/>
        <a:p>
          <a:endParaRPr lang="ru-RU"/>
        </a:p>
      </dgm:t>
    </dgm:pt>
    <dgm:pt modelId="{A896C320-A859-44FF-8366-2BE818337053}">
      <dgm:prSet phldrT="[Текст]"/>
      <dgm:spPr/>
      <dgm:t>
        <a:bodyPr/>
        <a:lstStyle/>
        <a:p>
          <a:r>
            <a:rPr lang="ru-RU"/>
            <a:t>День освобождения Одоева</a:t>
          </a:r>
        </a:p>
      </dgm:t>
    </dgm:pt>
    <dgm:pt modelId="{4EF37C95-E96D-4402-AAAC-78A46FF21A52}" type="parTrans" cxnId="{C638CB62-9498-4E85-95F5-3949D56B95EB}">
      <dgm:prSet/>
      <dgm:spPr/>
      <dgm:t>
        <a:bodyPr/>
        <a:lstStyle/>
        <a:p>
          <a:endParaRPr lang="ru-RU"/>
        </a:p>
      </dgm:t>
    </dgm:pt>
    <dgm:pt modelId="{B5338239-92B1-4A1F-AEA5-6F693D5E620C}" type="sibTrans" cxnId="{C638CB62-9498-4E85-95F5-3949D56B95EB}">
      <dgm:prSet/>
      <dgm:spPr/>
      <dgm:t>
        <a:bodyPr/>
        <a:lstStyle/>
        <a:p>
          <a:endParaRPr lang="ru-RU"/>
        </a:p>
      </dgm:t>
    </dgm:pt>
    <dgm:pt modelId="{97A5B910-C5AB-4825-862F-45E5F590EC40}">
      <dgm:prSet/>
      <dgm:spPr/>
      <dgm:t>
        <a:bodyPr/>
        <a:lstStyle/>
        <a:p>
          <a:r>
            <a:rPr lang="ru-RU"/>
            <a:t>День молодежи </a:t>
          </a:r>
        </a:p>
      </dgm:t>
    </dgm:pt>
    <dgm:pt modelId="{B52E3388-E94A-4E7C-AD18-153D4636FE1D}" type="parTrans" cxnId="{84027E60-BE75-44C2-B0C6-FAA5A03D413B}">
      <dgm:prSet/>
      <dgm:spPr/>
      <dgm:t>
        <a:bodyPr/>
        <a:lstStyle/>
        <a:p>
          <a:endParaRPr lang="ru-RU"/>
        </a:p>
      </dgm:t>
    </dgm:pt>
    <dgm:pt modelId="{E27E7A18-9ABD-417B-AE3E-6487A39D5968}" type="sibTrans" cxnId="{84027E60-BE75-44C2-B0C6-FAA5A03D413B}">
      <dgm:prSet/>
      <dgm:spPr/>
      <dgm:t>
        <a:bodyPr/>
        <a:lstStyle/>
        <a:p>
          <a:endParaRPr lang="ru-RU"/>
        </a:p>
      </dgm:t>
    </dgm:pt>
    <dgm:pt modelId="{CF4CED9F-6B37-43AE-8BBD-2ADE41944C6C}" type="pres">
      <dgm:prSet presAssocID="{DBE4C664-22FD-4B69-B5FD-51E74AB280D5}" presName="diagram" presStyleCnt="0">
        <dgm:presLayoutVars>
          <dgm:dir/>
          <dgm:resizeHandles val="exact"/>
        </dgm:presLayoutVars>
      </dgm:prSet>
      <dgm:spPr/>
      <dgm:t>
        <a:bodyPr/>
        <a:lstStyle/>
        <a:p>
          <a:endParaRPr lang="ru-RU"/>
        </a:p>
      </dgm:t>
    </dgm:pt>
    <dgm:pt modelId="{B34CEAFD-EEFA-450D-9416-1DE13E14D080}" type="pres">
      <dgm:prSet presAssocID="{4EACB017-75F0-4E19-8492-2B16BBEF81AE}" presName="node" presStyleLbl="node1" presStyleIdx="0" presStyleCnt="6">
        <dgm:presLayoutVars>
          <dgm:bulletEnabled val="1"/>
        </dgm:presLayoutVars>
      </dgm:prSet>
      <dgm:spPr/>
      <dgm:t>
        <a:bodyPr/>
        <a:lstStyle/>
        <a:p>
          <a:endParaRPr lang="ru-RU"/>
        </a:p>
      </dgm:t>
    </dgm:pt>
    <dgm:pt modelId="{37B424DB-113B-46BD-B132-9AFDEACDFDAD}" type="pres">
      <dgm:prSet presAssocID="{AA538462-29E1-4309-A96C-E3A703E37322}" presName="sibTrans" presStyleCnt="0"/>
      <dgm:spPr/>
    </dgm:pt>
    <dgm:pt modelId="{E5676ACE-B014-46E0-BA38-39D2C70912C4}" type="pres">
      <dgm:prSet presAssocID="{CEA48239-AB18-46E2-AFEC-FC4896C170DB}" presName="node" presStyleLbl="node1" presStyleIdx="1" presStyleCnt="6">
        <dgm:presLayoutVars>
          <dgm:bulletEnabled val="1"/>
        </dgm:presLayoutVars>
      </dgm:prSet>
      <dgm:spPr/>
      <dgm:t>
        <a:bodyPr/>
        <a:lstStyle/>
        <a:p>
          <a:endParaRPr lang="ru-RU"/>
        </a:p>
      </dgm:t>
    </dgm:pt>
    <dgm:pt modelId="{2C7A2539-04DF-4F9E-8784-23C52D23A4BA}" type="pres">
      <dgm:prSet presAssocID="{7B726CF3-B90B-4872-A36D-28031B7962DE}" presName="sibTrans" presStyleCnt="0"/>
      <dgm:spPr/>
    </dgm:pt>
    <dgm:pt modelId="{6D950974-A635-45E8-82AE-16D6C7439FA3}" type="pres">
      <dgm:prSet presAssocID="{DDA5726B-C60C-487D-BAFA-E115B89131B9}" presName="node" presStyleLbl="node1" presStyleIdx="2" presStyleCnt="6">
        <dgm:presLayoutVars>
          <dgm:bulletEnabled val="1"/>
        </dgm:presLayoutVars>
      </dgm:prSet>
      <dgm:spPr/>
      <dgm:t>
        <a:bodyPr/>
        <a:lstStyle/>
        <a:p>
          <a:endParaRPr lang="ru-RU"/>
        </a:p>
      </dgm:t>
    </dgm:pt>
    <dgm:pt modelId="{6B7BA7DE-4C84-4C0B-8286-9499891E03C7}" type="pres">
      <dgm:prSet presAssocID="{FB84E67F-1A57-4F7E-871E-5AEB8695CC5D}" presName="sibTrans" presStyleCnt="0"/>
      <dgm:spPr/>
    </dgm:pt>
    <dgm:pt modelId="{8D362C8E-E8A4-442A-AC43-BF03918D6A47}" type="pres">
      <dgm:prSet presAssocID="{8BE78C77-187D-4E59-BEDC-975DC689A14C}" presName="node" presStyleLbl="node1" presStyleIdx="3" presStyleCnt="6">
        <dgm:presLayoutVars>
          <dgm:bulletEnabled val="1"/>
        </dgm:presLayoutVars>
      </dgm:prSet>
      <dgm:spPr/>
      <dgm:t>
        <a:bodyPr/>
        <a:lstStyle/>
        <a:p>
          <a:endParaRPr lang="ru-RU"/>
        </a:p>
      </dgm:t>
    </dgm:pt>
    <dgm:pt modelId="{C158658B-486C-4D7D-8CB7-15277B72EB32}" type="pres">
      <dgm:prSet presAssocID="{860C649B-4DF8-4C5F-83BB-63AAF504676B}" presName="sibTrans" presStyleCnt="0"/>
      <dgm:spPr/>
    </dgm:pt>
    <dgm:pt modelId="{9241AAD5-3442-4FDD-9305-F7123D378008}" type="pres">
      <dgm:prSet presAssocID="{A896C320-A859-44FF-8366-2BE818337053}" presName="node" presStyleLbl="node1" presStyleIdx="4" presStyleCnt="6">
        <dgm:presLayoutVars>
          <dgm:bulletEnabled val="1"/>
        </dgm:presLayoutVars>
      </dgm:prSet>
      <dgm:spPr/>
      <dgm:t>
        <a:bodyPr/>
        <a:lstStyle/>
        <a:p>
          <a:endParaRPr lang="ru-RU"/>
        </a:p>
      </dgm:t>
    </dgm:pt>
    <dgm:pt modelId="{301D3B3E-E94C-40D0-98EB-32738E87226B}" type="pres">
      <dgm:prSet presAssocID="{B5338239-92B1-4A1F-AEA5-6F693D5E620C}" presName="sibTrans" presStyleCnt="0"/>
      <dgm:spPr/>
    </dgm:pt>
    <dgm:pt modelId="{5AEF706C-4E10-41F1-B605-5CDA0AE253C0}" type="pres">
      <dgm:prSet presAssocID="{97A5B910-C5AB-4825-862F-45E5F590EC40}" presName="node" presStyleLbl="node1" presStyleIdx="5" presStyleCnt="6">
        <dgm:presLayoutVars>
          <dgm:bulletEnabled val="1"/>
        </dgm:presLayoutVars>
      </dgm:prSet>
      <dgm:spPr/>
      <dgm:t>
        <a:bodyPr/>
        <a:lstStyle/>
        <a:p>
          <a:endParaRPr lang="ru-RU"/>
        </a:p>
      </dgm:t>
    </dgm:pt>
  </dgm:ptLst>
  <dgm:cxnLst>
    <dgm:cxn modelId="{84027E60-BE75-44C2-B0C6-FAA5A03D413B}" srcId="{DBE4C664-22FD-4B69-B5FD-51E74AB280D5}" destId="{97A5B910-C5AB-4825-862F-45E5F590EC40}" srcOrd="5" destOrd="0" parTransId="{B52E3388-E94A-4E7C-AD18-153D4636FE1D}" sibTransId="{E27E7A18-9ABD-417B-AE3E-6487A39D5968}"/>
    <dgm:cxn modelId="{C638CB62-9498-4E85-95F5-3949D56B95EB}" srcId="{DBE4C664-22FD-4B69-B5FD-51E74AB280D5}" destId="{A896C320-A859-44FF-8366-2BE818337053}" srcOrd="4" destOrd="0" parTransId="{4EF37C95-E96D-4402-AAAC-78A46FF21A52}" sibTransId="{B5338239-92B1-4A1F-AEA5-6F693D5E620C}"/>
    <dgm:cxn modelId="{B77AF941-3A7F-4270-8D2C-736BB5F603C5}" type="presOf" srcId="{4EACB017-75F0-4E19-8492-2B16BBEF81AE}" destId="{B34CEAFD-EEFA-450D-9416-1DE13E14D080}" srcOrd="0" destOrd="0" presId="urn:microsoft.com/office/officeart/2005/8/layout/default#1"/>
    <dgm:cxn modelId="{426E1668-D5B5-4E86-B9E6-BCB0C98E7F7A}" type="presOf" srcId="{A896C320-A859-44FF-8366-2BE818337053}" destId="{9241AAD5-3442-4FDD-9305-F7123D378008}" srcOrd="0" destOrd="0" presId="urn:microsoft.com/office/officeart/2005/8/layout/default#1"/>
    <dgm:cxn modelId="{77225768-F659-405C-929E-39377809B351}" type="presOf" srcId="{8BE78C77-187D-4E59-BEDC-975DC689A14C}" destId="{8D362C8E-E8A4-442A-AC43-BF03918D6A47}" srcOrd="0" destOrd="0" presId="urn:microsoft.com/office/officeart/2005/8/layout/default#1"/>
    <dgm:cxn modelId="{4686AB28-E3C4-4ACF-A3A6-705AC75E1B32}" srcId="{DBE4C664-22FD-4B69-B5FD-51E74AB280D5}" destId="{4EACB017-75F0-4E19-8492-2B16BBEF81AE}" srcOrd="0" destOrd="0" parTransId="{468301E2-6B4E-4F33-9E14-2F8A2B08D1E9}" sibTransId="{AA538462-29E1-4309-A96C-E3A703E37322}"/>
    <dgm:cxn modelId="{02DF1380-693D-47AE-A3AC-CCDE0F0F4042}" srcId="{DBE4C664-22FD-4B69-B5FD-51E74AB280D5}" destId="{DDA5726B-C60C-487D-BAFA-E115B89131B9}" srcOrd="2" destOrd="0" parTransId="{60CE4E98-0B8D-4A57-8EFB-4B86404E5EEA}" sibTransId="{FB84E67F-1A57-4F7E-871E-5AEB8695CC5D}"/>
    <dgm:cxn modelId="{4D889383-938A-4E64-AE59-A39A5BDE30F2}" type="presOf" srcId="{CEA48239-AB18-46E2-AFEC-FC4896C170DB}" destId="{E5676ACE-B014-46E0-BA38-39D2C70912C4}" srcOrd="0" destOrd="0" presId="urn:microsoft.com/office/officeart/2005/8/layout/default#1"/>
    <dgm:cxn modelId="{4C711E43-AA56-4AEB-8941-7F251F4D5260}" type="presOf" srcId="{97A5B910-C5AB-4825-862F-45E5F590EC40}" destId="{5AEF706C-4E10-41F1-B605-5CDA0AE253C0}" srcOrd="0" destOrd="0" presId="urn:microsoft.com/office/officeart/2005/8/layout/default#1"/>
    <dgm:cxn modelId="{A742092A-D063-4F28-81A7-38E7328A9E19}" type="presOf" srcId="{DBE4C664-22FD-4B69-B5FD-51E74AB280D5}" destId="{CF4CED9F-6B37-43AE-8BBD-2ADE41944C6C}" srcOrd="0" destOrd="0" presId="urn:microsoft.com/office/officeart/2005/8/layout/default#1"/>
    <dgm:cxn modelId="{B3EB4FCF-EFA8-4C48-8861-841AC28BCB44}" srcId="{DBE4C664-22FD-4B69-B5FD-51E74AB280D5}" destId="{8BE78C77-187D-4E59-BEDC-975DC689A14C}" srcOrd="3" destOrd="0" parTransId="{C2FADFC5-9633-40C5-9EDC-3C1CE4CB2BA4}" sibTransId="{860C649B-4DF8-4C5F-83BB-63AAF504676B}"/>
    <dgm:cxn modelId="{04349978-6A7A-41AC-BF69-F3ED0A9AE7D6}" type="presOf" srcId="{DDA5726B-C60C-487D-BAFA-E115B89131B9}" destId="{6D950974-A635-45E8-82AE-16D6C7439FA3}" srcOrd="0" destOrd="0" presId="urn:microsoft.com/office/officeart/2005/8/layout/default#1"/>
    <dgm:cxn modelId="{25657FE1-51E7-4E94-819F-EF3B415D64B9}" srcId="{DBE4C664-22FD-4B69-B5FD-51E74AB280D5}" destId="{CEA48239-AB18-46E2-AFEC-FC4896C170DB}" srcOrd="1" destOrd="0" parTransId="{BC860E67-B23D-4608-8ACD-C965E3496A4E}" sibTransId="{7B726CF3-B90B-4872-A36D-28031B7962DE}"/>
    <dgm:cxn modelId="{2EE91C2C-D249-47BC-AEDF-14846B8657C7}" type="presParOf" srcId="{CF4CED9F-6B37-43AE-8BBD-2ADE41944C6C}" destId="{B34CEAFD-EEFA-450D-9416-1DE13E14D080}" srcOrd="0" destOrd="0" presId="urn:microsoft.com/office/officeart/2005/8/layout/default#1"/>
    <dgm:cxn modelId="{9EAFFD30-396A-471F-B92E-79B2705BA5B2}" type="presParOf" srcId="{CF4CED9F-6B37-43AE-8BBD-2ADE41944C6C}" destId="{37B424DB-113B-46BD-B132-9AFDEACDFDAD}" srcOrd="1" destOrd="0" presId="urn:microsoft.com/office/officeart/2005/8/layout/default#1"/>
    <dgm:cxn modelId="{3A19026B-AD4D-4AB3-837F-FF7E76A26838}" type="presParOf" srcId="{CF4CED9F-6B37-43AE-8BBD-2ADE41944C6C}" destId="{E5676ACE-B014-46E0-BA38-39D2C70912C4}" srcOrd="2" destOrd="0" presId="urn:microsoft.com/office/officeart/2005/8/layout/default#1"/>
    <dgm:cxn modelId="{F46AC3FB-D7F7-41FB-8275-075836BDC65C}" type="presParOf" srcId="{CF4CED9F-6B37-43AE-8BBD-2ADE41944C6C}" destId="{2C7A2539-04DF-4F9E-8784-23C52D23A4BA}" srcOrd="3" destOrd="0" presId="urn:microsoft.com/office/officeart/2005/8/layout/default#1"/>
    <dgm:cxn modelId="{B53BF4E7-8BA3-440D-A67A-EC6AAC9E618E}" type="presParOf" srcId="{CF4CED9F-6B37-43AE-8BBD-2ADE41944C6C}" destId="{6D950974-A635-45E8-82AE-16D6C7439FA3}" srcOrd="4" destOrd="0" presId="urn:microsoft.com/office/officeart/2005/8/layout/default#1"/>
    <dgm:cxn modelId="{47D03536-CECF-4185-A0D4-860F17829111}" type="presParOf" srcId="{CF4CED9F-6B37-43AE-8BBD-2ADE41944C6C}" destId="{6B7BA7DE-4C84-4C0B-8286-9499891E03C7}" srcOrd="5" destOrd="0" presId="urn:microsoft.com/office/officeart/2005/8/layout/default#1"/>
    <dgm:cxn modelId="{5A343477-29A8-4D6A-9CD0-D0665EFD1F02}" type="presParOf" srcId="{CF4CED9F-6B37-43AE-8BBD-2ADE41944C6C}" destId="{8D362C8E-E8A4-442A-AC43-BF03918D6A47}" srcOrd="6" destOrd="0" presId="urn:microsoft.com/office/officeart/2005/8/layout/default#1"/>
    <dgm:cxn modelId="{EAC57D96-6F0E-49F4-B8E0-5F29F3EBDDC7}" type="presParOf" srcId="{CF4CED9F-6B37-43AE-8BBD-2ADE41944C6C}" destId="{C158658B-486C-4D7D-8CB7-15277B72EB32}" srcOrd="7" destOrd="0" presId="urn:microsoft.com/office/officeart/2005/8/layout/default#1"/>
    <dgm:cxn modelId="{531D390E-A568-44FC-AE52-79BD8C86F3EA}" type="presParOf" srcId="{CF4CED9F-6B37-43AE-8BBD-2ADE41944C6C}" destId="{9241AAD5-3442-4FDD-9305-F7123D378008}" srcOrd="8" destOrd="0" presId="urn:microsoft.com/office/officeart/2005/8/layout/default#1"/>
    <dgm:cxn modelId="{3546EFBC-FC1B-4B99-9C3E-E687EA5B8E3D}" type="presParOf" srcId="{CF4CED9F-6B37-43AE-8BBD-2ADE41944C6C}" destId="{301D3B3E-E94C-40D0-98EB-32738E87226B}" srcOrd="9" destOrd="0" presId="urn:microsoft.com/office/officeart/2005/8/layout/default#1"/>
    <dgm:cxn modelId="{65852F8C-CAFB-4545-9CA8-3E5029DE85C6}" type="presParOf" srcId="{CF4CED9F-6B37-43AE-8BBD-2ADE41944C6C}" destId="{5AEF706C-4E10-41F1-B605-5CDA0AE253C0}" srcOrd="10" destOrd="0" presId="urn:microsoft.com/office/officeart/2005/8/layout/default#1"/>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F6E69D31-1C30-45B7-9A19-ACE68E19FA35}" type="doc">
      <dgm:prSet loTypeId="urn:microsoft.com/office/officeart/2005/8/layout/default#4" loCatId="list" qsTypeId="urn:microsoft.com/office/officeart/2005/8/quickstyle/simple4" qsCatId="simple" csTypeId="urn:microsoft.com/office/officeart/2005/8/colors/colorful4" csCatId="colorful" phldr="1"/>
      <dgm:spPr/>
      <dgm:t>
        <a:bodyPr/>
        <a:lstStyle/>
        <a:p>
          <a:endParaRPr lang="ru-RU"/>
        </a:p>
      </dgm:t>
    </dgm:pt>
    <dgm:pt modelId="{04502876-628B-44C9-A3F1-03BC4F51CB3D}">
      <dgm:prSet phldrT="[Текст]" custT="1"/>
      <dgm:spPr/>
      <dgm:t>
        <a:bodyPr/>
        <a:lstStyle/>
        <a:p>
          <a:pPr algn="ctr"/>
          <a:r>
            <a:rPr lang="ru-RU" sz="1200"/>
            <a:t>Одоев - столица княжества – уездный город</a:t>
          </a:r>
        </a:p>
      </dgm:t>
    </dgm:pt>
    <dgm:pt modelId="{021C5BB5-8F7F-403B-9E3A-9038118C4D37}" type="parTrans" cxnId="{85197657-9092-4528-BD30-25E115537318}">
      <dgm:prSet/>
      <dgm:spPr/>
      <dgm:t>
        <a:bodyPr/>
        <a:lstStyle/>
        <a:p>
          <a:pPr algn="ctr"/>
          <a:endParaRPr lang="ru-RU"/>
        </a:p>
      </dgm:t>
    </dgm:pt>
    <dgm:pt modelId="{3E4483F9-3FAE-4286-ABB0-99024A880261}" type="sibTrans" cxnId="{85197657-9092-4528-BD30-25E115537318}">
      <dgm:prSet/>
      <dgm:spPr/>
      <dgm:t>
        <a:bodyPr/>
        <a:lstStyle/>
        <a:p>
          <a:pPr algn="ctr"/>
          <a:endParaRPr lang="ru-RU"/>
        </a:p>
      </dgm:t>
    </dgm:pt>
    <dgm:pt modelId="{9BD88527-779A-4471-94D3-90C3B6A481C7}">
      <dgm:prSet phldrT="[Текст]" custT="1"/>
      <dgm:spPr/>
      <dgm:t>
        <a:bodyPr/>
        <a:lstStyle/>
        <a:p>
          <a:pPr algn="ctr"/>
          <a:r>
            <a:rPr lang="ru-RU" sz="1500"/>
            <a:t>Одоев и его окрестности</a:t>
          </a:r>
        </a:p>
      </dgm:t>
    </dgm:pt>
    <dgm:pt modelId="{7CC46109-A0C8-4AF0-A020-C20852DF4986}" type="parTrans" cxnId="{54A555AD-A04B-4E35-BE63-8EFD71703F63}">
      <dgm:prSet/>
      <dgm:spPr/>
      <dgm:t>
        <a:bodyPr/>
        <a:lstStyle/>
        <a:p>
          <a:pPr algn="ctr"/>
          <a:endParaRPr lang="ru-RU"/>
        </a:p>
      </dgm:t>
    </dgm:pt>
    <dgm:pt modelId="{0754ACC6-F2EC-4671-90CC-3BE1C3CD5113}" type="sibTrans" cxnId="{54A555AD-A04B-4E35-BE63-8EFD71703F63}">
      <dgm:prSet/>
      <dgm:spPr/>
      <dgm:t>
        <a:bodyPr/>
        <a:lstStyle/>
        <a:p>
          <a:pPr algn="ctr"/>
          <a:endParaRPr lang="ru-RU"/>
        </a:p>
      </dgm:t>
    </dgm:pt>
    <dgm:pt modelId="{48BD18C4-847B-4001-B830-2A53ECFFF47F}">
      <dgm:prSet phldrT="[Текст]" custT="1"/>
      <dgm:spPr/>
      <dgm:t>
        <a:bodyPr/>
        <a:lstStyle/>
        <a:p>
          <a:pPr algn="ctr"/>
          <a:r>
            <a:rPr lang="ru-RU" sz="1500"/>
            <a:t>Литературный Одоев</a:t>
          </a:r>
        </a:p>
      </dgm:t>
    </dgm:pt>
    <dgm:pt modelId="{C2D9C0AD-7244-48FF-A9E3-145E97D35177}" type="parTrans" cxnId="{4181F321-88B3-4F44-B6E0-08DECE3ACB82}">
      <dgm:prSet/>
      <dgm:spPr/>
      <dgm:t>
        <a:bodyPr/>
        <a:lstStyle/>
        <a:p>
          <a:pPr algn="ctr"/>
          <a:endParaRPr lang="ru-RU"/>
        </a:p>
      </dgm:t>
    </dgm:pt>
    <dgm:pt modelId="{CB6CFD45-2810-4C6D-88B4-D143D5621612}" type="sibTrans" cxnId="{4181F321-88B3-4F44-B6E0-08DECE3ACB82}">
      <dgm:prSet/>
      <dgm:spPr/>
      <dgm:t>
        <a:bodyPr/>
        <a:lstStyle/>
        <a:p>
          <a:pPr algn="ctr"/>
          <a:endParaRPr lang="ru-RU"/>
        </a:p>
      </dgm:t>
    </dgm:pt>
    <dgm:pt modelId="{82AAD1C1-15D0-4145-8A22-F2C68B04A4EE}">
      <dgm:prSet phldrT="[Текст]" custT="1"/>
      <dgm:spPr/>
      <dgm:t>
        <a:bodyPr/>
        <a:lstStyle/>
        <a:p>
          <a:pPr algn="ctr"/>
          <a:r>
            <a:rPr lang="ru-RU" sz="1500"/>
            <a:t>Православный Одоев</a:t>
          </a:r>
        </a:p>
      </dgm:t>
    </dgm:pt>
    <dgm:pt modelId="{C057EFBF-845D-4AB7-BB5D-7343E9A02FFA}" type="parTrans" cxnId="{63C1C96A-D781-429B-A1A8-2559C8A5757A}">
      <dgm:prSet/>
      <dgm:spPr/>
      <dgm:t>
        <a:bodyPr/>
        <a:lstStyle/>
        <a:p>
          <a:pPr algn="ctr"/>
          <a:endParaRPr lang="ru-RU"/>
        </a:p>
      </dgm:t>
    </dgm:pt>
    <dgm:pt modelId="{3E978587-9996-4340-886B-76F9297DA4EF}" type="sibTrans" cxnId="{63C1C96A-D781-429B-A1A8-2559C8A5757A}">
      <dgm:prSet/>
      <dgm:spPr/>
      <dgm:t>
        <a:bodyPr/>
        <a:lstStyle/>
        <a:p>
          <a:pPr algn="ctr"/>
          <a:endParaRPr lang="ru-RU"/>
        </a:p>
      </dgm:t>
    </dgm:pt>
    <dgm:pt modelId="{05A7F45C-FEFF-4B1D-B8E4-DDA0A0AB318B}">
      <dgm:prSet phldrT="[Текст]" custT="1"/>
      <dgm:spPr/>
      <dgm:t>
        <a:bodyPr/>
        <a:lstStyle/>
        <a:p>
          <a:pPr algn="ctr"/>
          <a:r>
            <a:rPr lang="ru-RU" sz="1500"/>
            <a:t>Одоев – Белев </a:t>
          </a:r>
        </a:p>
      </dgm:t>
    </dgm:pt>
    <dgm:pt modelId="{0F40EE55-0E91-44E3-B5CF-AFD97A9B9CF9}" type="parTrans" cxnId="{4FC13239-F1BD-429A-86C9-7ABCB35F72FA}">
      <dgm:prSet/>
      <dgm:spPr/>
      <dgm:t>
        <a:bodyPr/>
        <a:lstStyle/>
        <a:p>
          <a:pPr algn="ctr"/>
          <a:endParaRPr lang="ru-RU"/>
        </a:p>
      </dgm:t>
    </dgm:pt>
    <dgm:pt modelId="{92BB7793-44AA-4BC2-AD56-1C3C24444633}" type="sibTrans" cxnId="{4FC13239-F1BD-429A-86C9-7ABCB35F72FA}">
      <dgm:prSet/>
      <dgm:spPr/>
      <dgm:t>
        <a:bodyPr/>
        <a:lstStyle/>
        <a:p>
          <a:pPr algn="ctr"/>
          <a:endParaRPr lang="ru-RU"/>
        </a:p>
      </dgm:t>
    </dgm:pt>
    <dgm:pt modelId="{BEA373A8-BA63-4403-B565-51FA03243D95}">
      <dgm:prSet phldrT="[Текст]" custT="1"/>
      <dgm:spPr/>
      <dgm:t>
        <a:bodyPr/>
        <a:lstStyle/>
        <a:p>
          <a:pPr algn="ctr"/>
          <a:r>
            <a:rPr lang="ru-RU" sz="1500"/>
            <a:t>Купеческий Одоев</a:t>
          </a:r>
        </a:p>
      </dgm:t>
    </dgm:pt>
    <dgm:pt modelId="{A9C0665D-D052-4A59-86F3-AC7D8391DB9C}" type="parTrans" cxnId="{A0BDB891-2389-4F32-AB6C-A70D39DCBAB3}">
      <dgm:prSet/>
      <dgm:spPr/>
      <dgm:t>
        <a:bodyPr/>
        <a:lstStyle/>
        <a:p>
          <a:pPr algn="ctr"/>
          <a:endParaRPr lang="ru-RU"/>
        </a:p>
      </dgm:t>
    </dgm:pt>
    <dgm:pt modelId="{755B9414-D509-464B-818A-79EF5154DF8C}" type="sibTrans" cxnId="{A0BDB891-2389-4F32-AB6C-A70D39DCBAB3}">
      <dgm:prSet/>
      <dgm:spPr/>
      <dgm:t>
        <a:bodyPr/>
        <a:lstStyle/>
        <a:p>
          <a:pPr algn="ctr"/>
          <a:endParaRPr lang="ru-RU"/>
        </a:p>
      </dgm:t>
    </dgm:pt>
    <dgm:pt modelId="{844FC051-E7A6-4A48-8B2A-64A7EEE810A1}" type="pres">
      <dgm:prSet presAssocID="{F6E69D31-1C30-45B7-9A19-ACE68E19FA35}" presName="diagram" presStyleCnt="0">
        <dgm:presLayoutVars>
          <dgm:dir/>
          <dgm:resizeHandles val="exact"/>
        </dgm:presLayoutVars>
      </dgm:prSet>
      <dgm:spPr/>
      <dgm:t>
        <a:bodyPr/>
        <a:lstStyle/>
        <a:p>
          <a:endParaRPr lang="ru-RU"/>
        </a:p>
      </dgm:t>
    </dgm:pt>
    <dgm:pt modelId="{4D0395C5-8866-402B-BCEF-6D4751637D55}" type="pres">
      <dgm:prSet presAssocID="{04502876-628B-44C9-A3F1-03BC4F51CB3D}" presName="node" presStyleLbl="node1" presStyleIdx="0" presStyleCnt="6">
        <dgm:presLayoutVars>
          <dgm:bulletEnabled val="1"/>
        </dgm:presLayoutVars>
      </dgm:prSet>
      <dgm:spPr/>
      <dgm:t>
        <a:bodyPr/>
        <a:lstStyle/>
        <a:p>
          <a:endParaRPr lang="ru-RU"/>
        </a:p>
      </dgm:t>
    </dgm:pt>
    <dgm:pt modelId="{B77C8975-CAE0-4C49-B186-3CDBF2777E58}" type="pres">
      <dgm:prSet presAssocID="{3E4483F9-3FAE-4286-ABB0-99024A880261}" presName="sibTrans" presStyleCnt="0"/>
      <dgm:spPr/>
    </dgm:pt>
    <dgm:pt modelId="{C0C8DE47-C969-4205-AED4-575AFBBC14BC}" type="pres">
      <dgm:prSet presAssocID="{9BD88527-779A-4471-94D3-90C3B6A481C7}" presName="node" presStyleLbl="node1" presStyleIdx="1" presStyleCnt="6">
        <dgm:presLayoutVars>
          <dgm:bulletEnabled val="1"/>
        </dgm:presLayoutVars>
      </dgm:prSet>
      <dgm:spPr/>
      <dgm:t>
        <a:bodyPr/>
        <a:lstStyle/>
        <a:p>
          <a:endParaRPr lang="ru-RU"/>
        </a:p>
      </dgm:t>
    </dgm:pt>
    <dgm:pt modelId="{9C69391C-32E1-4131-9C62-BFE1A21EBBBD}" type="pres">
      <dgm:prSet presAssocID="{0754ACC6-F2EC-4671-90CC-3BE1C3CD5113}" presName="sibTrans" presStyleCnt="0"/>
      <dgm:spPr/>
    </dgm:pt>
    <dgm:pt modelId="{D946E0F2-F5D3-4A67-82AC-864CEC8F8F22}" type="pres">
      <dgm:prSet presAssocID="{48BD18C4-847B-4001-B830-2A53ECFFF47F}" presName="node" presStyleLbl="node1" presStyleIdx="2" presStyleCnt="6">
        <dgm:presLayoutVars>
          <dgm:bulletEnabled val="1"/>
        </dgm:presLayoutVars>
      </dgm:prSet>
      <dgm:spPr/>
      <dgm:t>
        <a:bodyPr/>
        <a:lstStyle/>
        <a:p>
          <a:endParaRPr lang="ru-RU"/>
        </a:p>
      </dgm:t>
    </dgm:pt>
    <dgm:pt modelId="{EAC152D1-602A-4A83-B63C-BAE1779444B1}" type="pres">
      <dgm:prSet presAssocID="{CB6CFD45-2810-4C6D-88B4-D143D5621612}" presName="sibTrans" presStyleCnt="0"/>
      <dgm:spPr/>
    </dgm:pt>
    <dgm:pt modelId="{D0D94CE6-C937-4DF1-95B9-EC32464ED7B0}" type="pres">
      <dgm:prSet presAssocID="{82AAD1C1-15D0-4145-8A22-F2C68B04A4EE}" presName="node" presStyleLbl="node1" presStyleIdx="3" presStyleCnt="6">
        <dgm:presLayoutVars>
          <dgm:bulletEnabled val="1"/>
        </dgm:presLayoutVars>
      </dgm:prSet>
      <dgm:spPr/>
      <dgm:t>
        <a:bodyPr/>
        <a:lstStyle/>
        <a:p>
          <a:endParaRPr lang="ru-RU"/>
        </a:p>
      </dgm:t>
    </dgm:pt>
    <dgm:pt modelId="{A2799EAE-4D46-4C45-BF73-809DAFAADE83}" type="pres">
      <dgm:prSet presAssocID="{3E978587-9996-4340-886B-76F9297DA4EF}" presName="sibTrans" presStyleCnt="0"/>
      <dgm:spPr/>
    </dgm:pt>
    <dgm:pt modelId="{5E9B7AF5-9E54-4B5E-A5BF-8CBF7E06603C}" type="pres">
      <dgm:prSet presAssocID="{05A7F45C-FEFF-4B1D-B8E4-DDA0A0AB318B}" presName="node" presStyleLbl="node1" presStyleIdx="4" presStyleCnt="6">
        <dgm:presLayoutVars>
          <dgm:bulletEnabled val="1"/>
        </dgm:presLayoutVars>
      </dgm:prSet>
      <dgm:spPr/>
      <dgm:t>
        <a:bodyPr/>
        <a:lstStyle/>
        <a:p>
          <a:endParaRPr lang="ru-RU"/>
        </a:p>
      </dgm:t>
    </dgm:pt>
    <dgm:pt modelId="{29ECBE3E-EB99-4D25-BB0B-C147670CA9EB}" type="pres">
      <dgm:prSet presAssocID="{92BB7793-44AA-4BC2-AD56-1C3C24444633}" presName="sibTrans" presStyleCnt="0"/>
      <dgm:spPr/>
    </dgm:pt>
    <dgm:pt modelId="{885AEFE8-C260-48D3-A445-F9BBE1706C7F}" type="pres">
      <dgm:prSet presAssocID="{BEA373A8-BA63-4403-B565-51FA03243D95}" presName="node" presStyleLbl="node1" presStyleIdx="5" presStyleCnt="6">
        <dgm:presLayoutVars>
          <dgm:bulletEnabled val="1"/>
        </dgm:presLayoutVars>
      </dgm:prSet>
      <dgm:spPr/>
      <dgm:t>
        <a:bodyPr/>
        <a:lstStyle/>
        <a:p>
          <a:endParaRPr lang="ru-RU"/>
        </a:p>
      </dgm:t>
    </dgm:pt>
  </dgm:ptLst>
  <dgm:cxnLst>
    <dgm:cxn modelId="{85197657-9092-4528-BD30-25E115537318}" srcId="{F6E69D31-1C30-45B7-9A19-ACE68E19FA35}" destId="{04502876-628B-44C9-A3F1-03BC4F51CB3D}" srcOrd="0" destOrd="0" parTransId="{021C5BB5-8F7F-403B-9E3A-9038118C4D37}" sibTransId="{3E4483F9-3FAE-4286-ABB0-99024A880261}"/>
    <dgm:cxn modelId="{9FF6F68D-2CAF-49F0-AF8A-F7F2E231B233}" type="presOf" srcId="{05A7F45C-FEFF-4B1D-B8E4-DDA0A0AB318B}" destId="{5E9B7AF5-9E54-4B5E-A5BF-8CBF7E06603C}" srcOrd="0" destOrd="0" presId="urn:microsoft.com/office/officeart/2005/8/layout/default#4"/>
    <dgm:cxn modelId="{7EFE8F70-C0BE-439E-8EF1-53F24EE2718A}" type="presOf" srcId="{BEA373A8-BA63-4403-B565-51FA03243D95}" destId="{885AEFE8-C260-48D3-A445-F9BBE1706C7F}" srcOrd="0" destOrd="0" presId="urn:microsoft.com/office/officeart/2005/8/layout/default#4"/>
    <dgm:cxn modelId="{4FC13239-F1BD-429A-86C9-7ABCB35F72FA}" srcId="{F6E69D31-1C30-45B7-9A19-ACE68E19FA35}" destId="{05A7F45C-FEFF-4B1D-B8E4-DDA0A0AB318B}" srcOrd="4" destOrd="0" parTransId="{0F40EE55-0E91-44E3-B5CF-AFD97A9B9CF9}" sibTransId="{92BB7793-44AA-4BC2-AD56-1C3C24444633}"/>
    <dgm:cxn modelId="{4181F321-88B3-4F44-B6E0-08DECE3ACB82}" srcId="{F6E69D31-1C30-45B7-9A19-ACE68E19FA35}" destId="{48BD18C4-847B-4001-B830-2A53ECFFF47F}" srcOrd="2" destOrd="0" parTransId="{C2D9C0AD-7244-48FF-A9E3-145E97D35177}" sibTransId="{CB6CFD45-2810-4C6D-88B4-D143D5621612}"/>
    <dgm:cxn modelId="{9111974F-574E-4237-88FE-4ACAF67DEDB2}" type="presOf" srcId="{04502876-628B-44C9-A3F1-03BC4F51CB3D}" destId="{4D0395C5-8866-402B-BCEF-6D4751637D55}" srcOrd="0" destOrd="0" presId="urn:microsoft.com/office/officeart/2005/8/layout/default#4"/>
    <dgm:cxn modelId="{FB0D336A-6665-43E6-AC07-C227D268A6A7}" type="presOf" srcId="{9BD88527-779A-4471-94D3-90C3B6A481C7}" destId="{C0C8DE47-C969-4205-AED4-575AFBBC14BC}" srcOrd="0" destOrd="0" presId="urn:microsoft.com/office/officeart/2005/8/layout/default#4"/>
    <dgm:cxn modelId="{A0BDB891-2389-4F32-AB6C-A70D39DCBAB3}" srcId="{F6E69D31-1C30-45B7-9A19-ACE68E19FA35}" destId="{BEA373A8-BA63-4403-B565-51FA03243D95}" srcOrd="5" destOrd="0" parTransId="{A9C0665D-D052-4A59-86F3-AC7D8391DB9C}" sibTransId="{755B9414-D509-464B-818A-79EF5154DF8C}"/>
    <dgm:cxn modelId="{63C1C96A-D781-429B-A1A8-2559C8A5757A}" srcId="{F6E69D31-1C30-45B7-9A19-ACE68E19FA35}" destId="{82AAD1C1-15D0-4145-8A22-F2C68B04A4EE}" srcOrd="3" destOrd="0" parTransId="{C057EFBF-845D-4AB7-BB5D-7343E9A02FFA}" sibTransId="{3E978587-9996-4340-886B-76F9297DA4EF}"/>
    <dgm:cxn modelId="{AB2FED32-5A63-4B36-9052-B68D846CFDE2}" type="presOf" srcId="{F6E69D31-1C30-45B7-9A19-ACE68E19FA35}" destId="{844FC051-E7A6-4A48-8B2A-64A7EEE810A1}" srcOrd="0" destOrd="0" presId="urn:microsoft.com/office/officeart/2005/8/layout/default#4"/>
    <dgm:cxn modelId="{54A555AD-A04B-4E35-BE63-8EFD71703F63}" srcId="{F6E69D31-1C30-45B7-9A19-ACE68E19FA35}" destId="{9BD88527-779A-4471-94D3-90C3B6A481C7}" srcOrd="1" destOrd="0" parTransId="{7CC46109-A0C8-4AF0-A020-C20852DF4986}" sibTransId="{0754ACC6-F2EC-4671-90CC-3BE1C3CD5113}"/>
    <dgm:cxn modelId="{E18B96CB-6CC7-4376-9D4D-CC400DFAFA9E}" type="presOf" srcId="{48BD18C4-847B-4001-B830-2A53ECFFF47F}" destId="{D946E0F2-F5D3-4A67-82AC-864CEC8F8F22}" srcOrd="0" destOrd="0" presId="urn:microsoft.com/office/officeart/2005/8/layout/default#4"/>
    <dgm:cxn modelId="{F4A62BD0-74CE-4258-88BC-68B22FFD27A3}" type="presOf" srcId="{82AAD1C1-15D0-4145-8A22-F2C68B04A4EE}" destId="{D0D94CE6-C937-4DF1-95B9-EC32464ED7B0}" srcOrd="0" destOrd="0" presId="urn:microsoft.com/office/officeart/2005/8/layout/default#4"/>
    <dgm:cxn modelId="{56B83AD2-6186-42DB-A7AF-51C34B053708}" type="presParOf" srcId="{844FC051-E7A6-4A48-8B2A-64A7EEE810A1}" destId="{4D0395C5-8866-402B-BCEF-6D4751637D55}" srcOrd="0" destOrd="0" presId="urn:microsoft.com/office/officeart/2005/8/layout/default#4"/>
    <dgm:cxn modelId="{63D57A50-A664-4FC8-AD06-C5C67547B822}" type="presParOf" srcId="{844FC051-E7A6-4A48-8B2A-64A7EEE810A1}" destId="{B77C8975-CAE0-4C49-B186-3CDBF2777E58}" srcOrd="1" destOrd="0" presId="urn:microsoft.com/office/officeart/2005/8/layout/default#4"/>
    <dgm:cxn modelId="{965CB3CA-B10B-4D8E-B6FD-2F5BF6B49053}" type="presParOf" srcId="{844FC051-E7A6-4A48-8B2A-64A7EEE810A1}" destId="{C0C8DE47-C969-4205-AED4-575AFBBC14BC}" srcOrd="2" destOrd="0" presId="urn:microsoft.com/office/officeart/2005/8/layout/default#4"/>
    <dgm:cxn modelId="{7AC1FB0A-D5D3-4110-AC94-B0D0ECC2431A}" type="presParOf" srcId="{844FC051-E7A6-4A48-8B2A-64A7EEE810A1}" destId="{9C69391C-32E1-4131-9C62-BFE1A21EBBBD}" srcOrd="3" destOrd="0" presId="urn:microsoft.com/office/officeart/2005/8/layout/default#4"/>
    <dgm:cxn modelId="{70AA01CE-6F04-4C58-9796-A7DCFB86EAC0}" type="presParOf" srcId="{844FC051-E7A6-4A48-8B2A-64A7EEE810A1}" destId="{D946E0F2-F5D3-4A67-82AC-864CEC8F8F22}" srcOrd="4" destOrd="0" presId="urn:microsoft.com/office/officeart/2005/8/layout/default#4"/>
    <dgm:cxn modelId="{21126EFA-8920-4C30-B409-11E032A860CB}" type="presParOf" srcId="{844FC051-E7A6-4A48-8B2A-64A7EEE810A1}" destId="{EAC152D1-602A-4A83-B63C-BAE1779444B1}" srcOrd="5" destOrd="0" presId="urn:microsoft.com/office/officeart/2005/8/layout/default#4"/>
    <dgm:cxn modelId="{3D229851-002B-4CF8-940F-285A055B2DAA}" type="presParOf" srcId="{844FC051-E7A6-4A48-8B2A-64A7EEE810A1}" destId="{D0D94CE6-C937-4DF1-95B9-EC32464ED7B0}" srcOrd="6" destOrd="0" presId="urn:microsoft.com/office/officeart/2005/8/layout/default#4"/>
    <dgm:cxn modelId="{3E0F49CD-121B-4668-8833-02B53A7884FB}" type="presParOf" srcId="{844FC051-E7A6-4A48-8B2A-64A7EEE810A1}" destId="{A2799EAE-4D46-4C45-BF73-809DAFAADE83}" srcOrd="7" destOrd="0" presId="urn:microsoft.com/office/officeart/2005/8/layout/default#4"/>
    <dgm:cxn modelId="{0730B03E-080E-4294-9487-9F66AB459D55}" type="presParOf" srcId="{844FC051-E7A6-4A48-8B2A-64A7EEE810A1}" destId="{5E9B7AF5-9E54-4B5E-A5BF-8CBF7E06603C}" srcOrd="8" destOrd="0" presId="urn:microsoft.com/office/officeart/2005/8/layout/default#4"/>
    <dgm:cxn modelId="{9A23F30F-0059-445D-A0E5-2999EBEEB6B6}" type="presParOf" srcId="{844FC051-E7A6-4A48-8B2A-64A7EEE810A1}" destId="{29ECBE3E-EB99-4D25-BB0B-C147670CA9EB}" srcOrd="9" destOrd="0" presId="urn:microsoft.com/office/officeart/2005/8/layout/default#4"/>
    <dgm:cxn modelId="{D8CBDCC8-1541-4BA4-9453-787C0642A1B4}" type="presParOf" srcId="{844FC051-E7A6-4A48-8B2A-64A7EEE810A1}" destId="{885AEFE8-C260-48D3-A445-F9BBE1706C7F}" srcOrd="10" destOrd="0" presId="urn:microsoft.com/office/officeart/2005/8/layout/default#4"/>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6210E77B-A378-4E4B-87CD-2A500C13F070}" type="doc">
      <dgm:prSet loTypeId="urn:microsoft.com/office/officeart/2005/8/layout/default#3" loCatId="list" qsTypeId="urn:microsoft.com/office/officeart/2005/8/quickstyle/simple4" qsCatId="simple" csTypeId="urn:microsoft.com/office/officeart/2005/8/colors/colorful4" csCatId="colorful" phldr="1"/>
      <dgm:spPr/>
      <dgm:t>
        <a:bodyPr/>
        <a:lstStyle/>
        <a:p>
          <a:endParaRPr lang="ru-RU"/>
        </a:p>
      </dgm:t>
    </dgm:pt>
    <dgm:pt modelId="{EA8D17BF-DFF4-40F7-987F-F8D03641C465}">
      <dgm:prSet phldrT="[Текст]"/>
      <dgm:spPr/>
      <dgm:t>
        <a:bodyPr/>
        <a:lstStyle/>
        <a:p>
          <a:pPr algn="ctr"/>
          <a:r>
            <a:rPr lang="ru-RU"/>
            <a:t>Фестиваль «Поляна»;</a:t>
          </a:r>
        </a:p>
      </dgm:t>
    </dgm:pt>
    <dgm:pt modelId="{0E2DDE61-7F56-4077-B655-5CD6EBBF0B5F}" type="parTrans" cxnId="{A87A4E3E-401D-4F4F-9DC3-9C0F09D8B6E6}">
      <dgm:prSet/>
      <dgm:spPr/>
      <dgm:t>
        <a:bodyPr/>
        <a:lstStyle/>
        <a:p>
          <a:pPr algn="ctr"/>
          <a:endParaRPr lang="ru-RU"/>
        </a:p>
      </dgm:t>
    </dgm:pt>
    <dgm:pt modelId="{A271CE9A-C158-469E-8D63-1C2AF03BFEDE}" type="sibTrans" cxnId="{A87A4E3E-401D-4F4F-9DC3-9C0F09D8B6E6}">
      <dgm:prSet/>
      <dgm:spPr/>
      <dgm:t>
        <a:bodyPr/>
        <a:lstStyle/>
        <a:p>
          <a:pPr algn="ctr"/>
          <a:endParaRPr lang="ru-RU"/>
        </a:p>
      </dgm:t>
    </dgm:pt>
    <dgm:pt modelId="{BB574715-54B0-4B36-AF41-1E891AF5A536}">
      <dgm:prSet phldrT="[Текст]"/>
      <dgm:spPr/>
      <dgm:t>
        <a:bodyPr/>
        <a:lstStyle/>
        <a:p>
          <a:pPr algn="ctr"/>
          <a:r>
            <a:rPr lang="ru-RU"/>
            <a:t>Рок –фестиваль «Свои» .</a:t>
          </a:r>
        </a:p>
      </dgm:t>
    </dgm:pt>
    <dgm:pt modelId="{9A3DB583-4C7D-4ADB-9C9F-C9E88DD34924}" type="parTrans" cxnId="{A0890C4F-BFD1-4DBD-851D-61BC552D0D08}">
      <dgm:prSet/>
      <dgm:spPr/>
      <dgm:t>
        <a:bodyPr/>
        <a:lstStyle/>
        <a:p>
          <a:pPr algn="ctr"/>
          <a:endParaRPr lang="ru-RU"/>
        </a:p>
      </dgm:t>
    </dgm:pt>
    <dgm:pt modelId="{A021D875-CE2F-4403-A06A-47E795BDDCFC}" type="sibTrans" cxnId="{A0890C4F-BFD1-4DBD-851D-61BC552D0D08}">
      <dgm:prSet/>
      <dgm:spPr/>
      <dgm:t>
        <a:bodyPr/>
        <a:lstStyle/>
        <a:p>
          <a:pPr algn="ctr"/>
          <a:endParaRPr lang="ru-RU"/>
        </a:p>
      </dgm:t>
    </dgm:pt>
    <dgm:pt modelId="{EE39B723-8F7A-4658-BF34-B8EC112DB70C}">
      <dgm:prSet phldrT="[Текст]"/>
      <dgm:spPr/>
      <dgm:t>
        <a:bodyPr/>
        <a:lstStyle/>
        <a:p>
          <a:pPr algn="ctr"/>
          <a:r>
            <a:rPr lang="ru-RU"/>
            <a:t>Межрайонный фестиваль-выставка</a:t>
          </a:r>
        </a:p>
        <a:p>
          <a:pPr algn="ctr"/>
          <a:r>
            <a:rPr lang="ru-RU"/>
            <a:t> «Золотая ярмарка»; </a:t>
          </a:r>
        </a:p>
      </dgm:t>
    </dgm:pt>
    <dgm:pt modelId="{2C0D32B4-523B-4594-9864-FB096D28DB35}" type="parTrans" cxnId="{F08458DC-CC04-4EC9-8123-72134CB81F8D}">
      <dgm:prSet/>
      <dgm:spPr/>
      <dgm:t>
        <a:bodyPr/>
        <a:lstStyle/>
        <a:p>
          <a:pPr algn="ctr"/>
          <a:endParaRPr lang="ru-RU"/>
        </a:p>
      </dgm:t>
    </dgm:pt>
    <dgm:pt modelId="{9BF60767-7327-41FE-8186-F83764986E37}" type="sibTrans" cxnId="{F08458DC-CC04-4EC9-8123-72134CB81F8D}">
      <dgm:prSet/>
      <dgm:spPr/>
      <dgm:t>
        <a:bodyPr/>
        <a:lstStyle/>
        <a:p>
          <a:pPr algn="ctr"/>
          <a:endParaRPr lang="ru-RU"/>
        </a:p>
      </dgm:t>
    </dgm:pt>
    <dgm:pt modelId="{3592F3A5-C080-4912-AF3F-A8EA7E299EC9}">
      <dgm:prSet phldrT="[Текст]"/>
      <dgm:spPr/>
      <dgm:t>
        <a:bodyPr/>
        <a:lstStyle/>
        <a:p>
          <a:pPr algn="ctr"/>
          <a:r>
            <a:rPr lang="ru-RU"/>
            <a:t>Фестиваль «Сказки деда  Филимона» </a:t>
          </a:r>
        </a:p>
      </dgm:t>
    </dgm:pt>
    <dgm:pt modelId="{2E6046A1-DDC3-4792-9352-84F9EA226419}" type="parTrans" cxnId="{D81FD9D2-683F-44DF-90D2-63D8154C4579}">
      <dgm:prSet/>
      <dgm:spPr/>
      <dgm:t>
        <a:bodyPr/>
        <a:lstStyle/>
        <a:p>
          <a:pPr algn="ctr"/>
          <a:endParaRPr lang="ru-RU"/>
        </a:p>
      </dgm:t>
    </dgm:pt>
    <dgm:pt modelId="{7CBCB0E0-E400-4E6C-85D0-392454F90A90}" type="sibTrans" cxnId="{D81FD9D2-683F-44DF-90D2-63D8154C4579}">
      <dgm:prSet/>
      <dgm:spPr/>
      <dgm:t>
        <a:bodyPr/>
        <a:lstStyle/>
        <a:p>
          <a:pPr algn="ctr"/>
          <a:endParaRPr lang="ru-RU"/>
        </a:p>
      </dgm:t>
    </dgm:pt>
    <dgm:pt modelId="{878F9C7C-76FF-4B48-AF70-851D7AEB0974}" type="pres">
      <dgm:prSet presAssocID="{6210E77B-A378-4E4B-87CD-2A500C13F070}" presName="diagram" presStyleCnt="0">
        <dgm:presLayoutVars>
          <dgm:dir/>
          <dgm:resizeHandles val="exact"/>
        </dgm:presLayoutVars>
      </dgm:prSet>
      <dgm:spPr/>
      <dgm:t>
        <a:bodyPr/>
        <a:lstStyle/>
        <a:p>
          <a:endParaRPr lang="ru-RU"/>
        </a:p>
      </dgm:t>
    </dgm:pt>
    <dgm:pt modelId="{4E7651AF-7547-4157-AE01-BD2E45E33B9B}" type="pres">
      <dgm:prSet presAssocID="{EA8D17BF-DFF4-40F7-987F-F8D03641C465}" presName="node" presStyleLbl="node1" presStyleIdx="0" presStyleCnt="4" custLinFactNeighborX="-2640">
        <dgm:presLayoutVars>
          <dgm:bulletEnabled val="1"/>
        </dgm:presLayoutVars>
      </dgm:prSet>
      <dgm:spPr/>
      <dgm:t>
        <a:bodyPr/>
        <a:lstStyle/>
        <a:p>
          <a:endParaRPr lang="ru-RU"/>
        </a:p>
      </dgm:t>
    </dgm:pt>
    <dgm:pt modelId="{BEC7345E-13B2-462C-BA01-93518D644F1A}" type="pres">
      <dgm:prSet presAssocID="{A271CE9A-C158-469E-8D63-1C2AF03BFEDE}" presName="sibTrans" presStyleCnt="0"/>
      <dgm:spPr/>
    </dgm:pt>
    <dgm:pt modelId="{6024F537-4E11-4C15-A6D5-A5C4F74C251D}" type="pres">
      <dgm:prSet presAssocID="{BB574715-54B0-4B36-AF41-1E891AF5A536}" presName="node" presStyleLbl="node1" presStyleIdx="1" presStyleCnt="4" custLinFactNeighborX="-3768" custLinFactNeighborY="-66">
        <dgm:presLayoutVars>
          <dgm:bulletEnabled val="1"/>
        </dgm:presLayoutVars>
      </dgm:prSet>
      <dgm:spPr/>
      <dgm:t>
        <a:bodyPr/>
        <a:lstStyle/>
        <a:p>
          <a:endParaRPr lang="ru-RU"/>
        </a:p>
      </dgm:t>
    </dgm:pt>
    <dgm:pt modelId="{4A835D7D-793C-43C4-B8E6-1432409DD254}" type="pres">
      <dgm:prSet presAssocID="{A021D875-CE2F-4403-A06A-47E795BDDCFC}" presName="sibTrans" presStyleCnt="0"/>
      <dgm:spPr/>
    </dgm:pt>
    <dgm:pt modelId="{90036BDD-B5BC-4DAE-A5C3-17E8F40E8F2A}" type="pres">
      <dgm:prSet presAssocID="{EE39B723-8F7A-4658-BF34-B8EC112DB70C}" presName="node" presStyleLbl="node1" presStyleIdx="2" presStyleCnt="4">
        <dgm:presLayoutVars>
          <dgm:bulletEnabled val="1"/>
        </dgm:presLayoutVars>
      </dgm:prSet>
      <dgm:spPr/>
      <dgm:t>
        <a:bodyPr/>
        <a:lstStyle/>
        <a:p>
          <a:endParaRPr lang="ru-RU"/>
        </a:p>
      </dgm:t>
    </dgm:pt>
    <dgm:pt modelId="{4AE485EB-175C-4DF1-90FB-71E350BE8916}" type="pres">
      <dgm:prSet presAssocID="{9BF60767-7327-41FE-8186-F83764986E37}" presName="sibTrans" presStyleCnt="0"/>
      <dgm:spPr/>
    </dgm:pt>
    <dgm:pt modelId="{2435C4C7-2EA5-4555-8962-AFD8B296A479}" type="pres">
      <dgm:prSet presAssocID="{3592F3A5-C080-4912-AF3F-A8EA7E299EC9}" presName="node" presStyleLbl="node1" presStyleIdx="3" presStyleCnt="4" custLinFactNeighborX="-1963" custLinFactNeighborY="-8178">
        <dgm:presLayoutVars>
          <dgm:bulletEnabled val="1"/>
        </dgm:presLayoutVars>
      </dgm:prSet>
      <dgm:spPr/>
      <dgm:t>
        <a:bodyPr/>
        <a:lstStyle/>
        <a:p>
          <a:endParaRPr lang="ru-RU"/>
        </a:p>
      </dgm:t>
    </dgm:pt>
  </dgm:ptLst>
  <dgm:cxnLst>
    <dgm:cxn modelId="{630232FA-6F0B-490C-BF7E-4B60609F0480}" type="presOf" srcId="{BB574715-54B0-4B36-AF41-1E891AF5A536}" destId="{6024F537-4E11-4C15-A6D5-A5C4F74C251D}" srcOrd="0" destOrd="0" presId="urn:microsoft.com/office/officeart/2005/8/layout/default#3"/>
    <dgm:cxn modelId="{A0890C4F-BFD1-4DBD-851D-61BC552D0D08}" srcId="{6210E77B-A378-4E4B-87CD-2A500C13F070}" destId="{BB574715-54B0-4B36-AF41-1E891AF5A536}" srcOrd="1" destOrd="0" parTransId="{9A3DB583-4C7D-4ADB-9C9F-C9E88DD34924}" sibTransId="{A021D875-CE2F-4403-A06A-47E795BDDCFC}"/>
    <dgm:cxn modelId="{FA84DF0B-6B6F-425B-9A4A-C908799371F0}" type="presOf" srcId="{EE39B723-8F7A-4658-BF34-B8EC112DB70C}" destId="{90036BDD-B5BC-4DAE-A5C3-17E8F40E8F2A}" srcOrd="0" destOrd="0" presId="urn:microsoft.com/office/officeart/2005/8/layout/default#3"/>
    <dgm:cxn modelId="{E73BA4B9-4BE4-4335-B157-762BE5C95930}" type="presOf" srcId="{3592F3A5-C080-4912-AF3F-A8EA7E299EC9}" destId="{2435C4C7-2EA5-4555-8962-AFD8B296A479}" srcOrd="0" destOrd="0" presId="urn:microsoft.com/office/officeart/2005/8/layout/default#3"/>
    <dgm:cxn modelId="{D81FD9D2-683F-44DF-90D2-63D8154C4579}" srcId="{6210E77B-A378-4E4B-87CD-2A500C13F070}" destId="{3592F3A5-C080-4912-AF3F-A8EA7E299EC9}" srcOrd="3" destOrd="0" parTransId="{2E6046A1-DDC3-4792-9352-84F9EA226419}" sibTransId="{7CBCB0E0-E400-4E6C-85D0-392454F90A90}"/>
    <dgm:cxn modelId="{EE4FFF08-751E-4485-8704-7D32B22ED568}" type="presOf" srcId="{6210E77B-A378-4E4B-87CD-2A500C13F070}" destId="{878F9C7C-76FF-4B48-AF70-851D7AEB0974}" srcOrd="0" destOrd="0" presId="urn:microsoft.com/office/officeart/2005/8/layout/default#3"/>
    <dgm:cxn modelId="{A87A4E3E-401D-4F4F-9DC3-9C0F09D8B6E6}" srcId="{6210E77B-A378-4E4B-87CD-2A500C13F070}" destId="{EA8D17BF-DFF4-40F7-987F-F8D03641C465}" srcOrd="0" destOrd="0" parTransId="{0E2DDE61-7F56-4077-B655-5CD6EBBF0B5F}" sibTransId="{A271CE9A-C158-469E-8D63-1C2AF03BFEDE}"/>
    <dgm:cxn modelId="{F08458DC-CC04-4EC9-8123-72134CB81F8D}" srcId="{6210E77B-A378-4E4B-87CD-2A500C13F070}" destId="{EE39B723-8F7A-4658-BF34-B8EC112DB70C}" srcOrd="2" destOrd="0" parTransId="{2C0D32B4-523B-4594-9864-FB096D28DB35}" sibTransId="{9BF60767-7327-41FE-8186-F83764986E37}"/>
    <dgm:cxn modelId="{6A1A285A-DF6F-4BA2-8FD7-B3425CAF2C74}" type="presOf" srcId="{EA8D17BF-DFF4-40F7-987F-F8D03641C465}" destId="{4E7651AF-7547-4157-AE01-BD2E45E33B9B}" srcOrd="0" destOrd="0" presId="urn:microsoft.com/office/officeart/2005/8/layout/default#3"/>
    <dgm:cxn modelId="{51A88ECB-3D04-4809-B6FF-65176A597D69}" type="presParOf" srcId="{878F9C7C-76FF-4B48-AF70-851D7AEB0974}" destId="{4E7651AF-7547-4157-AE01-BD2E45E33B9B}" srcOrd="0" destOrd="0" presId="urn:microsoft.com/office/officeart/2005/8/layout/default#3"/>
    <dgm:cxn modelId="{317A2161-2CB7-4256-9F40-06842FC0711E}" type="presParOf" srcId="{878F9C7C-76FF-4B48-AF70-851D7AEB0974}" destId="{BEC7345E-13B2-462C-BA01-93518D644F1A}" srcOrd="1" destOrd="0" presId="urn:microsoft.com/office/officeart/2005/8/layout/default#3"/>
    <dgm:cxn modelId="{7EEA5700-F4F1-427C-8463-05668884950C}" type="presParOf" srcId="{878F9C7C-76FF-4B48-AF70-851D7AEB0974}" destId="{6024F537-4E11-4C15-A6D5-A5C4F74C251D}" srcOrd="2" destOrd="0" presId="urn:microsoft.com/office/officeart/2005/8/layout/default#3"/>
    <dgm:cxn modelId="{7188108D-E976-430C-B79A-B0D3F3BD8C23}" type="presParOf" srcId="{878F9C7C-76FF-4B48-AF70-851D7AEB0974}" destId="{4A835D7D-793C-43C4-B8E6-1432409DD254}" srcOrd="3" destOrd="0" presId="urn:microsoft.com/office/officeart/2005/8/layout/default#3"/>
    <dgm:cxn modelId="{DBB07AF0-E125-414A-AEF0-3BA845788997}" type="presParOf" srcId="{878F9C7C-76FF-4B48-AF70-851D7AEB0974}" destId="{90036BDD-B5BC-4DAE-A5C3-17E8F40E8F2A}" srcOrd="4" destOrd="0" presId="urn:microsoft.com/office/officeart/2005/8/layout/default#3"/>
    <dgm:cxn modelId="{962D1373-6B1E-4DA1-914C-39704CD7FF83}" type="presParOf" srcId="{878F9C7C-76FF-4B48-AF70-851D7AEB0974}" destId="{4AE485EB-175C-4DF1-90FB-71E350BE8916}" srcOrd="5" destOrd="0" presId="urn:microsoft.com/office/officeart/2005/8/layout/default#3"/>
    <dgm:cxn modelId="{D615B7B8-7AB6-4409-8D6C-C8368BBD5581}" type="presParOf" srcId="{878F9C7C-76FF-4B48-AF70-851D7AEB0974}" destId="{2435C4C7-2EA5-4555-8962-AFD8B296A479}" srcOrd="6" destOrd="0" presId="urn:microsoft.com/office/officeart/2005/8/layout/default#3"/>
  </dgm:cxnLst>
  <dgm:bg/>
  <dgm:whole/>
  <dgm:extLst>
    <a:ext uri="http://schemas.microsoft.com/office/drawing/2008/diagram">
      <dsp:dataModelExt xmlns:dsp="http://schemas.microsoft.com/office/drawing/2008/diagram" relId="rId3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1EF9E7B-E052-4FDE-9054-50F017A71261}">
      <dsp:nvSpPr>
        <dsp:cNvPr id="0" name=""/>
        <dsp:cNvSpPr/>
      </dsp:nvSpPr>
      <dsp:spPr>
        <a:xfrm>
          <a:off x="441" y="174051"/>
          <a:ext cx="1605734" cy="802867"/>
        </a:xfrm>
        <a:prstGeom prst="roundRect">
          <a:avLst>
            <a:gd name="adj" fmla="val 10000"/>
          </a:avLst>
        </a:prstGeom>
        <a:gradFill rotWithShape="0">
          <a:gsLst>
            <a:gs pos="0">
              <a:schemeClr val="accent4">
                <a:hueOff val="0"/>
                <a:satOff val="0"/>
                <a:lumOff val="0"/>
                <a:alphaOff val="0"/>
                <a:satMod val="103000"/>
                <a:lumMod val="102000"/>
                <a:tint val="94000"/>
              </a:schemeClr>
            </a:gs>
            <a:gs pos="50000">
              <a:schemeClr val="accent4">
                <a:hueOff val="0"/>
                <a:satOff val="0"/>
                <a:lumOff val="0"/>
                <a:alphaOff val="0"/>
                <a:satMod val="110000"/>
                <a:lumMod val="100000"/>
                <a:shade val="100000"/>
              </a:schemeClr>
            </a:gs>
            <a:gs pos="100000">
              <a:schemeClr val="accent4">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26670" tIns="17780" rIns="26670" bIns="17780" numCol="1" spcCol="1270" anchor="ctr" anchorCtr="0">
          <a:noAutofit/>
        </a:bodyPr>
        <a:lstStyle/>
        <a:p>
          <a:pPr lvl="0" algn="ctr" defTabSz="622300">
            <a:lnSpc>
              <a:spcPct val="90000"/>
            </a:lnSpc>
            <a:spcBef>
              <a:spcPct val="0"/>
            </a:spcBef>
            <a:spcAft>
              <a:spcPct val="35000"/>
            </a:spcAft>
          </a:pPr>
          <a:r>
            <a:rPr lang="ru-RU" sz="1400" kern="1200"/>
            <a:t>внешняя экспозиционная зона </a:t>
          </a:r>
        </a:p>
      </dsp:txBody>
      <dsp:txXfrm>
        <a:off x="23956" y="197566"/>
        <a:ext cx="1558704" cy="755837"/>
      </dsp:txXfrm>
    </dsp:sp>
    <dsp:sp modelId="{CCB0BC12-ECFF-4312-B77D-D0D050870861}">
      <dsp:nvSpPr>
        <dsp:cNvPr id="0" name=""/>
        <dsp:cNvSpPr/>
      </dsp:nvSpPr>
      <dsp:spPr>
        <a:xfrm>
          <a:off x="161014" y="976919"/>
          <a:ext cx="160573" cy="602150"/>
        </a:xfrm>
        <a:custGeom>
          <a:avLst/>
          <a:gdLst/>
          <a:ahLst/>
          <a:cxnLst/>
          <a:rect l="0" t="0" r="0" b="0"/>
          <a:pathLst>
            <a:path>
              <a:moveTo>
                <a:pt x="0" y="0"/>
              </a:moveTo>
              <a:lnTo>
                <a:pt x="0" y="602150"/>
              </a:lnTo>
              <a:lnTo>
                <a:pt x="160573" y="602150"/>
              </a:lnTo>
            </a:path>
          </a:pathLst>
        </a:custGeom>
        <a:noFill/>
        <a:ln w="6350" cap="flat" cmpd="sng" algn="ctr">
          <a:solidFill>
            <a:schemeClr val="accent5">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6862E331-BEB8-4493-AE58-78796B1BA063}">
      <dsp:nvSpPr>
        <dsp:cNvPr id="0" name=""/>
        <dsp:cNvSpPr/>
      </dsp:nvSpPr>
      <dsp:spPr>
        <a:xfrm>
          <a:off x="321588" y="1177635"/>
          <a:ext cx="1284587" cy="802867"/>
        </a:xfrm>
        <a:prstGeom prst="roundRect">
          <a:avLst>
            <a:gd name="adj" fmla="val 10000"/>
          </a:avLst>
        </a:prstGeom>
        <a:solidFill>
          <a:schemeClr val="lt1">
            <a:alpha val="90000"/>
            <a:hueOff val="0"/>
            <a:satOff val="0"/>
            <a:lumOff val="0"/>
            <a:alphaOff val="0"/>
          </a:schemeClr>
        </a:solidFill>
        <a:ln w="6350" cap="flat" cmpd="sng" algn="ctr">
          <a:solidFill>
            <a:schemeClr val="accent4">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ru-RU" sz="1200" kern="1200"/>
            <a:t>территория Одоевского района</a:t>
          </a:r>
        </a:p>
      </dsp:txBody>
      <dsp:txXfrm>
        <a:off x="345103" y="1201150"/>
        <a:ext cx="1237557" cy="755837"/>
      </dsp:txXfrm>
    </dsp:sp>
    <dsp:sp modelId="{6862A3C8-A7F1-40FF-A79C-1A3F0618E18D}">
      <dsp:nvSpPr>
        <dsp:cNvPr id="0" name=""/>
        <dsp:cNvSpPr/>
      </dsp:nvSpPr>
      <dsp:spPr>
        <a:xfrm>
          <a:off x="2007609" y="174051"/>
          <a:ext cx="1605734" cy="802867"/>
        </a:xfrm>
        <a:prstGeom prst="roundRect">
          <a:avLst>
            <a:gd name="adj" fmla="val 10000"/>
          </a:avLst>
        </a:prstGeom>
        <a:gradFill rotWithShape="0">
          <a:gsLst>
            <a:gs pos="0">
              <a:schemeClr val="accent4">
                <a:hueOff val="-3519944"/>
                <a:satOff val="-36129"/>
                <a:lumOff val="15099"/>
                <a:alphaOff val="0"/>
                <a:satMod val="103000"/>
                <a:lumMod val="102000"/>
                <a:tint val="94000"/>
              </a:schemeClr>
            </a:gs>
            <a:gs pos="50000">
              <a:schemeClr val="accent4">
                <a:hueOff val="-3519944"/>
                <a:satOff val="-36129"/>
                <a:lumOff val="15099"/>
                <a:alphaOff val="0"/>
                <a:satMod val="110000"/>
                <a:lumMod val="100000"/>
                <a:shade val="100000"/>
              </a:schemeClr>
            </a:gs>
            <a:gs pos="100000">
              <a:schemeClr val="accent4">
                <a:hueOff val="-3519944"/>
                <a:satOff val="-36129"/>
                <a:lumOff val="15099"/>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2385" tIns="21590" rIns="32385" bIns="21590" numCol="1" spcCol="1270" anchor="ctr" anchorCtr="0">
          <a:noAutofit/>
        </a:bodyPr>
        <a:lstStyle/>
        <a:p>
          <a:pPr lvl="0" algn="ctr" defTabSz="755650">
            <a:lnSpc>
              <a:spcPct val="90000"/>
            </a:lnSpc>
            <a:spcBef>
              <a:spcPct val="0"/>
            </a:spcBef>
            <a:spcAft>
              <a:spcPct val="35000"/>
            </a:spcAft>
          </a:pPr>
          <a:r>
            <a:rPr lang="ru-RU" sz="1700" kern="1200"/>
            <a:t>"</a:t>
          </a:r>
          <a:r>
            <a:rPr lang="ru-RU" sz="1400" kern="1200"/>
            <a:t>внутримузейная зона" </a:t>
          </a:r>
        </a:p>
      </dsp:txBody>
      <dsp:txXfrm>
        <a:off x="2031124" y="197566"/>
        <a:ext cx="1558704" cy="755837"/>
      </dsp:txXfrm>
    </dsp:sp>
    <dsp:sp modelId="{C4DEA12C-75F3-4D85-AC42-D86FB96EC1D6}">
      <dsp:nvSpPr>
        <dsp:cNvPr id="0" name=""/>
        <dsp:cNvSpPr/>
      </dsp:nvSpPr>
      <dsp:spPr>
        <a:xfrm>
          <a:off x="2168182" y="976919"/>
          <a:ext cx="160573" cy="602150"/>
        </a:xfrm>
        <a:custGeom>
          <a:avLst/>
          <a:gdLst/>
          <a:ahLst/>
          <a:cxnLst/>
          <a:rect l="0" t="0" r="0" b="0"/>
          <a:pathLst>
            <a:path>
              <a:moveTo>
                <a:pt x="0" y="0"/>
              </a:moveTo>
              <a:lnTo>
                <a:pt x="0" y="602150"/>
              </a:lnTo>
              <a:lnTo>
                <a:pt x="160573" y="602150"/>
              </a:lnTo>
            </a:path>
          </a:pathLst>
        </a:custGeom>
        <a:noFill/>
        <a:ln w="6350" cap="flat" cmpd="sng" algn="ctr">
          <a:solidFill>
            <a:schemeClr val="accent5">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E8E5A30E-5230-4CDB-A21F-DDA0C3AED9DE}">
      <dsp:nvSpPr>
        <dsp:cNvPr id="0" name=""/>
        <dsp:cNvSpPr/>
      </dsp:nvSpPr>
      <dsp:spPr>
        <a:xfrm>
          <a:off x="2328756" y="1177635"/>
          <a:ext cx="1284587" cy="802867"/>
        </a:xfrm>
        <a:prstGeom prst="roundRect">
          <a:avLst>
            <a:gd name="adj" fmla="val 10000"/>
          </a:avLst>
        </a:prstGeom>
        <a:solidFill>
          <a:schemeClr val="lt1">
            <a:alpha val="90000"/>
            <a:hueOff val="0"/>
            <a:satOff val="0"/>
            <a:lumOff val="0"/>
            <a:alphaOff val="0"/>
          </a:schemeClr>
        </a:solidFill>
        <a:ln w="6350" cap="flat" cmpd="sng" algn="ctr">
          <a:solidFill>
            <a:schemeClr val="accent4">
              <a:hueOff val="-3519944"/>
              <a:satOff val="-36129"/>
              <a:lumOff val="15099"/>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ru-RU" sz="1200" kern="1200"/>
            <a:t>территория экспозиций, художественных выставок </a:t>
          </a:r>
        </a:p>
      </dsp:txBody>
      <dsp:txXfrm>
        <a:off x="2352271" y="1201150"/>
        <a:ext cx="1237557" cy="75583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77DEF89-1D16-42FA-A9C5-3B7B07E32AA8}">
      <dsp:nvSpPr>
        <dsp:cNvPr id="0" name=""/>
        <dsp:cNvSpPr/>
      </dsp:nvSpPr>
      <dsp:spPr>
        <a:xfrm>
          <a:off x="107086" y="372"/>
          <a:ext cx="1377260" cy="826356"/>
        </a:xfrm>
        <a:prstGeom prst="rect">
          <a:avLst/>
        </a:prstGeom>
        <a:gradFill rotWithShape="0">
          <a:gsLst>
            <a:gs pos="0">
              <a:schemeClr val="accent3">
                <a:hueOff val="0"/>
                <a:satOff val="0"/>
                <a:lumOff val="0"/>
                <a:alphaOff val="0"/>
                <a:satMod val="103000"/>
                <a:lumMod val="102000"/>
                <a:tint val="94000"/>
              </a:schemeClr>
            </a:gs>
            <a:gs pos="50000">
              <a:schemeClr val="accent3">
                <a:hueOff val="0"/>
                <a:satOff val="0"/>
                <a:lumOff val="0"/>
                <a:alphaOff val="0"/>
                <a:satMod val="110000"/>
                <a:lumMod val="100000"/>
                <a:shade val="100000"/>
              </a:schemeClr>
            </a:gs>
            <a:gs pos="100000">
              <a:schemeClr val="accent3">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t>«Одоевский калач»</a:t>
          </a:r>
        </a:p>
      </dsp:txBody>
      <dsp:txXfrm>
        <a:off x="107086" y="372"/>
        <a:ext cx="1377260" cy="826356"/>
      </dsp:txXfrm>
    </dsp:sp>
    <dsp:sp modelId="{E71E0B84-9AE4-42C9-AE04-CCB98B9A240B}">
      <dsp:nvSpPr>
        <dsp:cNvPr id="0" name=""/>
        <dsp:cNvSpPr/>
      </dsp:nvSpPr>
      <dsp:spPr>
        <a:xfrm>
          <a:off x="1622073" y="372"/>
          <a:ext cx="1377260" cy="826356"/>
        </a:xfrm>
        <a:prstGeom prst="rect">
          <a:avLst/>
        </a:prstGeom>
        <a:gradFill rotWithShape="0">
          <a:gsLst>
            <a:gs pos="0">
              <a:schemeClr val="accent3">
                <a:hueOff val="-284339"/>
                <a:satOff val="-1172"/>
                <a:lumOff val="-246"/>
                <a:alphaOff val="0"/>
                <a:satMod val="103000"/>
                <a:lumMod val="102000"/>
                <a:tint val="94000"/>
              </a:schemeClr>
            </a:gs>
            <a:gs pos="50000">
              <a:schemeClr val="accent3">
                <a:hueOff val="-284339"/>
                <a:satOff val="-1172"/>
                <a:lumOff val="-246"/>
                <a:alphaOff val="0"/>
                <a:satMod val="110000"/>
                <a:lumMod val="100000"/>
                <a:shade val="100000"/>
              </a:schemeClr>
            </a:gs>
            <a:gs pos="100000">
              <a:schemeClr val="accent3">
                <a:hueOff val="-284339"/>
                <a:satOff val="-1172"/>
                <a:lumOff val="-246"/>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t>«Одоевский маслодельный завод»</a:t>
          </a:r>
        </a:p>
      </dsp:txBody>
      <dsp:txXfrm>
        <a:off x="1622073" y="372"/>
        <a:ext cx="1377260" cy="826356"/>
      </dsp:txXfrm>
    </dsp:sp>
    <dsp:sp modelId="{A2B2C1F6-10F7-410C-92E1-B8192995B127}">
      <dsp:nvSpPr>
        <dsp:cNvPr id="0" name=""/>
        <dsp:cNvSpPr/>
      </dsp:nvSpPr>
      <dsp:spPr>
        <a:xfrm>
          <a:off x="107086" y="964454"/>
          <a:ext cx="1377260" cy="826356"/>
        </a:xfrm>
        <a:prstGeom prst="rect">
          <a:avLst/>
        </a:prstGeom>
        <a:gradFill rotWithShape="0">
          <a:gsLst>
            <a:gs pos="0">
              <a:schemeClr val="accent3">
                <a:hueOff val="-568678"/>
                <a:satOff val="-2344"/>
                <a:lumOff val="-491"/>
                <a:alphaOff val="0"/>
                <a:satMod val="103000"/>
                <a:lumMod val="102000"/>
                <a:tint val="94000"/>
              </a:schemeClr>
            </a:gs>
            <a:gs pos="50000">
              <a:schemeClr val="accent3">
                <a:hueOff val="-568678"/>
                <a:satOff val="-2344"/>
                <a:lumOff val="-491"/>
                <a:alphaOff val="0"/>
                <a:satMod val="110000"/>
                <a:lumMod val="100000"/>
                <a:shade val="100000"/>
              </a:schemeClr>
            </a:gs>
            <a:gs pos="100000">
              <a:schemeClr val="accent3">
                <a:hueOff val="-568678"/>
                <a:satOff val="-2344"/>
                <a:lumOff val="-491"/>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t>«Одоевские овощи»</a:t>
          </a:r>
        </a:p>
      </dsp:txBody>
      <dsp:txXfrm>
        <a:off x="107086" y="964454"/>
        <a:ext cx="1377260" cy="826356"/>
      </dsp:txXfrm>
    </dsp:sp>
    <dsp:sp modelId="{F2929E3D-E2AE-40D5-BABA-4FF5E24EBF79}">
      <dsp:nvSpPr>
        <dsp:cNvPr id="0" name=""/>
        <dsp:cNvSpPr/>
      </dsp:nvSpPr>
      <dsp:spPr>
        <a:xfrm>
          <a:off x="1622073" y="964454"/>
          <a:ext cx="1377260" cy="826356"/>
        </a:xfrm>
        <a:prstGeom prst="rect">
          <a:avLst/>
        </a:prstGeom>
        <a:gradFill rotWithShape="0">
          <a:gsLst>
            <a:gs pos="0">
              <a:schemeClr val="accent3">
                <a:hueOff val="-853018"/>
                <a:satOff val="-3517"/>
                <a:lumOff val="-737"/>
                <a:alphaOff val="0"/>
                <a:satMod val="103000"/>
                <a:lumMod val="102000"/>
                <a:tint val="94000"/>
              </a:schemeClr>
            </a:gs>
            <a:gs pos="50000">
              <a:schemeClr val="accent3">
                <a:hueOff val="-853018"/>
                <a:satOff val="-3517"/>
                <a:lumOff val="-737"/>
                <a:alphaOff val="0"/>
                <a:satMod val="110000"/>
                <a:lumMod val="100000"/>
                <a:shade val="100000"/>
              </a:schemeClr>
            </a:gs>
            <a:gs pos="100000">
              <a:schemeClr val="accent3">
                <a:hueOff val="-853018"/>
                <a:satOff val="-3517"/>
                <a:lumOff val="-737"/>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t>«Одоевский консервный завод»</a:t>
          </a:r>
        </a:p>
      </dsp:txBody>
      <dsp:txXfrm>
        <a:off x="1622073" y="964454"/>
        <a:ext cx="1377260" cy="826356"/>
      </dsp:txXfrm>
    </dsp:sp>
    <dsp:sp modelId="{1A56B709-89AA-4A9F-BF22-D90F2B8BCCA6}">
      <dsp:nvSpPr>
        <dsp:cNvPr id="0" name=""/>
        <dsp:cNvSpPr/>
      </dsp:nvSpPr>
      <dsp:spPr>
        <a:xfrm>
          <a:off x="864579" y="1928536"/>
          <a:ext cx="1377260" cy="826356"/>
        </a:xfrm>
        <a:prstGeom prst="rect">
          <a:avLst/>
        </a:prstGeom>
        <a:gradFill rotWithShape="0">
          <a:gsLst>
            <a:gs pos="0">
              <a:schemeClr val="accent3">
                <a:hueOff val="-1137357"/>
                <a:satOff val="-4689"/>
                <a:lumOff val="-983"/>
                <a:alphaOff val="0"/>
                <a:satMod val="103000"/>
                <a:lumMod val="102000"/>
                <a:tint val="94000"/>
              </a:schemeClr>
            </a:gs>
            <a:gs pos="50000">
              <a:schemeClr val="accent3">
                <a:hueOff val="-1137357"/>
                <a:satOff val="-4689"/>
                <a:lumOff val="-983"/>
                <a:alphaOff val="0"/>
                <a:satMod val="110000"/>
                <a:lumMod val="100000"/>
                <a:shade val="100000"/>
              </a:schemeClr>
            </a:gs>
            <a:gs pos="100000">
              <a:schemeClr val="accent3">
                <a:hueOff val="-1137357"/>
                <a:satOff val="-4689"/>
                <a:lumOff val="-983"/>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t>«Богучарово-маркет»</a:t>
          </a:r>
        </a:p>
      </dsp:txBody>
      <dsp:txXfrm>
        <a:off x="864579" y="1928536"/>
        <a:ext cx="1377260" cy="826356"/>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34CEAFD-EEFA-450D-9416-1DE13E14D080}">
      <dsp:nvSpPr>
        <dsp:cNvPr id="0" name=""/>
        <dsp:cNvSpPr/>
      </dsp:nvSpPr>
      <dsp:spPr>
        <a:xfrm>
          <a:off x="348" y="88868"/>
          <a:ext cx="1357661" cy="814596"/>
        </a:xfrm>
        <a:prstGeom prst="rect">
          <a:avLst/>
        </a:prstGeom>
        <a:gradFill rotWithShape="0">
          <a:gsLst>
            <a:gs pos="0">
              <a:schemeClr val="accent3">
                <a:hueOff val="0"/>
                <a:satOff val="0"/>
                <a:lumOff val="0"/>
                <a:alphaOff val="0"/>
                <a:satMod val="103000"/>
                <a:lumMod val="102000"/>
                <a:tint val="94000"/>
              </a:schemeClr>
            </a:gs>
            <a:gs pos="50000">
              <a:schemeClr val="accent3">
                <a:hueOff val="0"/>
                <a:satOff val="0"/>
                <a:lumOff val="0"/>
                <a:alphaOff val="0"/>
                <a:satMod val="110000"/>
                <a:lumMod val="100000"/>
                <a:shade val="100000"/>
              </a:schemeClr>
            </a:gs>
            <a:gs pos="100000">
              <a:schemeClr val="accent3">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ru-RU" sz="1300" kern="1200"/>
            <a:t>Праздник прихода Свято-Троицкого храма</a:t>
          </a:r>
        </a:p>
      </dsp:txBody>
      <dsp:txXfrm>
        <a:off x="348" y="88868"/>
        <a:ext cx="1357661" cy="814596"/>
      </dsp:txXfrm>
    </dsp:sp>
    <dsp:sp modelId="{E5676ACE-B014-46E0-BA38-39D2C70912C4}">
      <dsp:nvSpPr>
        <dsp:cNvPr id="0" name=""/>
        <dsp:cNvSpPr/>
      </dsp:nvSpPr>
      <dsp:spPr>
        <a:xfrm>
          <a:off x="1493775" y="88868"/>
          <a:ext cx="1357661" cy="814596"/>
        </a:xfrm>
        <a:prstGeom prst="rect">
          <a:avLst/>
        </a:prstGeom>
        <a:gradFill rotWithShape="0">
          <a:gsLst>
            <a:gs pos="0">
              <a:schemeClr val="accent3">
                <a:hueOff val="-227471"/>
                <a:satOff val="-938"/>
                <a:lumOff val="-197"/>
                <a:alphaOff val="0"/>
                <a:satMod val="103000"/>
                <a:lumMod val="102000"/>
                <a:tint val="94000"/>
              </a:schemeClr>
            </a:gs>
            <a:gs pos="50000">
              <a:schemeClr val="accent3">
                <a:hueOff val="-227471"/>
                <a:satOff val="-938"/>
                <a:lumOff val="-197"/>
                <a:alphaOff val="0"/>
                <a:satMod val="110000"/>
                <a:lumMod val="100000"/>
                <a:shade val="100000"/>
              </a:schemeClr>
            </a:gs>
            <a:gs pos="100000">
              <a:schemeClr val="accent3">
                <a:hueOff val="-227471"/>
                <a:satOff val="-938"/>
                <a:lumOff val="-197"/>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ru-RU" sz="1300" kern="1200"/>
            <a:t>Фестиваль «Песня, гитара и мы»</a:t>
          </a:r>
        </a:p>
      </dsp:txBody>
      <dsp:txXfrm>
        <a:off x="1493775" y="88868"/>
        <a:ext cx="1357661" cy="814596"/>
      </dsp:txXfrm>
    </dsp:sp>
    <dsp:sp modelId="{6D950974-A635-45E8-82AE-16D6C7439FA3}">
      <dsp:nvSpPr>
        <dsp:cNvPr id="0" name=""/>
        <dsp:cNvSpPr/>
      </dsp:nvSpPr>
      <dsp:spPr>
        <a:xfrm>
          <a:off x="348" y="1039231"/>
          <a:ext cx="1357661" cy="814596"/>
        </a:xfrm>
        <a:prstGeom prst="rect">
          <a:avLst/>
        </a:prstGeom>
        <a:gradFill rotWithShape="0">
          <a:gsLst>
            <a:gs pos="0">
              <a:schemeClr val="accent3">
                <a:hueOff val="-454943"/>
                <a:satOff val="-1876"/>
                <a:lumOff val="-393"/>
                <a:alphaOff val="0"/>
                <a:satMod val="103000"/>
                <a:lumMod val="102000"/>
                <a:tint val="94000"/>
              </a:schemeClr>
            </a:gs>
            <a:gs pos="50000">
              <a:schemeClr val="accent3">
                <a:hueOff val="-454943"/>
                <a:satOff val="-1876"/>
                <a:lumOff val="-393"/>
                <a:alphaOff val="0"/>
                <a:satMod val="110000"/>
                <a:lumMod val="100000"/>
                <a:shade val="100000"/>
              </a:schemeClr>
            </a:gs>
            <a:gs pos="100000">
              <a:schemeClr val="accent3">
                <a:hueOff val="-454943"/>
                <a:satOff val="-1876"/>
                <a:lumOff val="-393"/>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ru-RU" sz="1300" kern="1200"/>
            <a:t>День Петра и Февронии</a:t>
          </a:r>
        </a:p>
      </dsp:txBody>
      <dsp:txXfrm>
        <a:off x="348" y="1039231"/>
        <a:ext cx="1357661" cy="814596"/>
      </dsp:txXfrm>
    </dsp:sp>
    <dsp:sp modelId="{8D362C8E-E8A4-442A-AC43-BF03918D6A47}">
      <dsp:nvSpPr>
        <dsp:cNvPr id="0" name=""/>
        <dsp:cNvSpPr/>
      </dsp:nvSpPr>
      <dsp:spPr>
        <a:xfrm>
          <a:off x="1493775" y="1039231"/>
          <a:ext cx="1357661" cy="814596"/>
        </a:xfrm>
        <a:prstGeom prst="rect">
          <a:avLst/>
        </a:prstGeom>
        <a:gradFill rotWithShape="0">
          <a:gsLst>
            <a:gs pos="0">
              <a:schemeClr val="accent3">
                <a:hueOff val="-682414"/>
                <a:satOff val="-2813"/>
                <a:lumOff val="-590"/>
                <a:alphaOff val="0"/>
                <a:satMod val="103000"/>
                <a:lumMod val="102000"/>
                <a:tint val="94000"/>
              </a:schemeClr>
            </a:gs>
            <a:gs pos="50000">
              <a:schemeClr val="accent3">
                <a:hueOff val="-682414"/>
                <a:satOff val="-2813"/>
                <a:lumOff val="-590"/>
                <a:alphaOff val="0"/>
                <a:satMod val="110000"/>
                <a:lumMod val="100000"/>
                <a:shade val="100000"/>
              </a:schemeClr>
            </a:gs>
            <a:gs pos="100000">
              <a:schemeClr val="accent3">
                <a:hueOff val="-682414"/>
                <a:satOff val="-2813"/>
                <a:lumOff val="-59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ru-RU" sz="1300" kern="1200"/>
            <a:t>День Города</a:t>
          </a:r>
        </a:p>
      </dsp:txBody>
      <dsp:txXfrm>
        <a:off x="1493775" y="1039231"/>
        <a:ext cx="1357661" cy="814596"/>
      </dsp:txXfrm>
    </dsp:sp>
    <dsp:sp modelId="{9241AAD5-3442-4FDD-9305-F7123D378008}">
      <dsp:nvSpPr>
        <dsp:cNvPr id="0" name=""/>
        <dsp:cNvSpPr/>
      </dsp:nvSpPr>
      <dsp:spPr>
        <a:xfrm>
          <a:off x="348" y="1989594"/>
          <a:ext cx="1357661" cy="814596"/>
        </a:xfrm>
        <a:prstGeom prst="rect">
          <a:avLst/>
        </a:prstGeom>
        <a:gradFill rotWithShape="0">
          <a:gsLst>
            <a:gs pos="0">
              <a:schemeClr val="accent3">
                <a:hueOff val="-909886"/>
                <a:satOff val="-3751"/>
                <a:lumOff val="-786"/>
                <a:alphaOff val="0"/>
                <a:satMod val="103000"/>
                <a:lumMod val="102000"/>
                <a:tint val="94000"/>
              </a:schemeClr>
            </a:gs>
            <a:gs pos="50000">
              <a:schemeClr val="accent3">
                <a:hueOff val="-909886"/>
                <a:satOff val="-3751"/>
                <a:lumOff val="-786"/>
                <a:alphaOff val="0"/>
                <a:satMod val="110000"/>
                <a:lumMod val="100000"/>
                <a:shade val="100000"/>
              </a:schemeClr>
            </a:gs>
            <a:gs pos="100000">
              <a:schemeClr val="accent3">
                <a:hueOff val="-909886"/>
                <a:satOff val="-3751"/>
                <a:lumOff val="-786"/>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ru-RU" sz="1300" kern="1200"/>
            <a:t>День освобождения Одоева</a:t>
          </a:r>
        </a:p>
      </dsp:txBody>
      <dsp:txXfrm>
        <a:off x="348" y="1989594"/>
        <a:ext cx="1357661" cy="814596"/>
      </dsp:txXfrm>
    </dsp:sp>
    <dsp:sp modelId="{5AEF706C-4E10-41F1-B605-5CDA0AE253C0}">
      <dsp:nvSpPr>
        <dsp:cNvPr id="0" name=""/>
        <dsp:cNvSpPr/>
      </dsp:nvSpPr>
      <dsp:spPr>
        <a:xfrm>
          <a:off x="1493775" y="1989594"/>
          <a:ext cx="1357661" cy="814596"/>
        </a:xfrm>
        <a:prstGeom prst="rect">
          <a:avLst/>
        </a:prstGeom>
        <a:gradFill rotWithShape="0">
          <a:gsLst>
            <a:gs pos="0">
              <a:schemeClr val="accent3">
                <a:hueOff val="-1137357"/>
                <a:satOff val="-4689"/>
                <a:lumOff val="-983"/>
                <a:alphaOff val="0"/>
                <a:satMod val="103000"/>
                <a:lumMod val="102000"/>
                <a:tint val="94000"/>
              </a:schemeClr>
            </a:gs>
            <a:gs pos="50000">
              <a:schemeClr val="accent3">
                <a:hueOff val="-1137357"/>
                <a:satOff val="-4689"/>
                <a:lumOff val="-983"/>
                <a:alphaOff val="0"/>
                <a:satMod val="110000"/>
                <a:lumMod val="100000"/>
                <a:shade val="100000"/>
              </a:schemeClr>
            </a:gs>
            <a:gs pos="100000">
              <a:schemeClr val="accent3">
                <a:hueOff val="-1137357"/>
                <a:satOff val="-4689"/>
                <a:lumOff val="-983"/>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ru-RU" sz="1300" kern="1200"/>
            <a:t>День молодежи </a:t>
          </a:r>
        </a:p>
      </dsp:txBody>
      <dsp:txXfrm>
        <a:off x="1493775" y="1989594"/>
        <a:ext cx="1357661" cy="814596"/>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D0395C5-8866-402B-BCEF-6D4751637D55}">
      <dsp:nvSpPr>
        <dsp:cNvPr id="0" name=""/>
        <dsp:cNvSpPr/>
      </dsp:nvSpPr>
      <dsp:spPr>
        <a:xfrm>
          <a:off x="0" y="136028"/>
          <a:ext cx="1960959" cy="1176575"/>
        </a:xfrm>
        <a:prstGeom prst="rect">
          <a:avLst/>
        </a:prstGeom>
        <a:gradFill rotWithShape="0">
          <a:gsLst>
            <a:gs pos="0">
              <a:schemeClr val="accent4">
                <a:hueOff val="0"/>
                <a:satOff val="0"/>
                <a:lumOff val="0"/>
                <a:alphaOff val="0"/>
                <a:satMod val="103000"/>
                <a:lumMod val="102000"/>
                <a:tint val="94000"/>
              </a:schemeClr>
            </a:gs>
            <a:gs pos="50000">
              <a:schemeClr val="accent4">
                <a:hueOff val="0"/>
                <a:satOff val="0"/>
                <a:lumOff val="0"/>
                <a:alphaOff val="0"/>
                <a:satMod val="110000"/>
                <a:lumMod val="100000"/>
                <a:shade val="100000"/>
              </a:schemeClr>
            </a:gs>
            <a:gs pos="100000">
              <a:schemeClr val="accent4">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t>Одоев - столица княжества – уездный город</a:t>
          </a:r>
        </a:p>
      </dsp:txBody>
      <dsp:txXfrm>
        <a:off x="0" y="136028"/>
        <a:ext cx="1960959" cy="1176575"/>
      </dsp:txXfrm>
    </dsp:sp>
    <dsp:sp modelId="{C0C8DE47-C969-4205-AED4-575AFBBC14BC}">
      <dsp:nvSpPr>
        <dsp:cNvPr id="0" name=""/>
        <dsp:cNvSpPr/>
      </dsp:nvSpPr>
      <dsp:spPr>
        <a:xfrm>
          <a:off x="2157055" y="136028"/>
          <a:ext cx="1960959" cy="1176575"/>
        </a:xfrm>
        <a:prstGeom prst="rect">
          <a:avLst/>
        </a:prstGeom>
        <a:gradFill rotWithShape="0">
          <a:gsLst>
            <a:gs pos="0">
              <a:schemeClr val="accent4">
                <a:hueOff val="-703989"/>
                <a:satOff val="-7226"/>
                <a:lumOff val="3020"/>
                <a:alphaOff val="0"/>
                <a:satMod val="103000"/>
                <a:lumMod val="102000"/>
                <a:tint val="94000"/>
              </a:schemeClr>
            </a:gs>
            <a:gs pos="50000">
              <a:schemeClr val="accent4">
                <a:hueOff val="-703989"/>
                <a:satOff val="-7226"/>
                <a:lumOff val="3020"/>
                <a:alphaOff val="0"/>
                <a:satMod val="110000"/>
                <a:lumMod val="100000"/>
                <a:shade val="100000"/>
              </a:schemeClr>
            </a:gs>
            <a:gs pos="100000">
              <a:schemeClr val="accent4">
                <a:hueOff val="-703989"/>
                <a:satOff val="-7226"/>
                <a:lumOff val="302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ru-RU" sz="1500" kern="1200"/>
            <a:t>Одоев и его окрестности</a:t>
          </a:r>
        </a:p>
      </dsp:txBody>
      <dsp:txXfrm>
        <a:off x="2157055" y="136028"/>
        <a:ext cx="1960959" cy="1176575"/>
      </dsp:txXfrm>
    </dsp:sp>
    <dsp:sp modelId="{D946E0F2-F5D3-4A67-82AC-864CEC8F8F22}">
      <dsp:nvSpPr>
        <dsp:cNvPr id="0" name=""/>
        <dsp:cNvSpPr/>
      </dsp:nvSpPr>
      <dsp:spPr>
        <a:xfrm>
          <a:off x="4314110" y="136028"/>
          <a:ext cx="1960959" cy="1176575"/>
        </a:xfrm>
        <a:prstGeom prst="rect">
          <a:avLst/>
        </a:prstGeom>
        <a:gradFill rotWithShape="0">
          <a:gsLst>
            <a:gs pos="0">
              <a:schemeClr val="accent4">
                <a:hueOff val="-1407978"/>
                <a:satOff val="-14452"/>
                <a:lumOff val="6040"/>
                <a:alphaOff val="0"/>
                <a:satMod val="103000"/>
                <a:lumMod val="102000"/>
                <a:tint val="94000"/>
              </a:schemeClr>
            </a:gs>
            <a:gs pos="50000">
              <a:schemeClr val="accent4">
                <a:hueOff val="-1407978"/>
                <a:satOff val="-14452"/>
                <a:lumOff val="6040"/>
                <a:alphaOff val="0"/>
                <a:satMod val="110000"/>
                <a:lumMod val="100000"/>
                <a:shade val="100000"/>
              </a:schemeClr>
            </a:gs>
            <a:gs pos="100000">
              <a:schemeClr val="accent4">
                <a:hueOff val="-1407978"/>
                <a:satOff val="-14452"/>
                <a:lumOff val="604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ru-RU" sz="1500" kern="1200"/>
            <a:t>Литературный Одоев</a:t>
          </a:r>
        </a:p>
      </dsp:txBody>
      <dsp:txXfrm>
        <a:off x="4314110" y="136028"/>
        <a:ext cx="1960959" cy="1176575"/>
      </dsp:txXfrm>
    </dsp:sp>
    <dsp:sp modelId="{D0D94CE6-C937-4DF1-95B9-EC32464ED7B0}">
      <dsp:nvSpPr>
        <dsp:cNvPr id="0" name=""/>
        <dsp:cNvSpPr/>
      </dsp:nvSpPr>
      <dsp:spPr>
        <a:xfrm>
          <a:off x="0" y="1508700"/>
          <a:ext cx="1960959" cy="1176575"/>
        </a:xfrm>
        <a:prstGeom prst="rect">
          <a:avLst/>
        </a:prstGeom>
        <a:gradFill rotWithShape="0">
          <a:gsLst>
            <a:gs pos="0">
              <a:schemeClr val="accent4">
                <a:hueOff val="-2111967"/>
                <a:satOff val="-21677"/>
                <a:lumOff val="9059"/>
                <a:alphaOff val="0"/>
                <a:satMod val="103000"/>
                <a:lumMod val="102000"/>
                <a:tint val="94000"/>
              </a:schemeClr>
            </a:gs>
            <a:gs pos="50000">
              <a:schemeClr val="accent4">
                <a:hueOff val="-2111967"/>
                <a:satOff val="-21677"/>
                <a:lumOff val="9059"/>
                <a:alphaOff val="0"/>
                <a:satMod val="110000"/>
                <a:lumMod val="100000"/>
                <a:shade val="100000"/>
              </a:schemeClr>
            </a:gs>
            <a:gs pos="100000">
              <a:schemeClr val="accent4">
                <a:hueOff val="-2111967"/>
                <a:satOff val="-21677"/>
                <a:lumOff val="9059"/>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ru-RU" sz="1500" kern="1200"/>
            <a:t>Православный Одоев</a:t>
          </a:r>
        </a:p>
      </dsp:txBody>
      <dsp:txXfrm>
        <a:off x="0" y="1508700"/>
        <a:ext cx="1960959" cy="1176575"/>
      </dsp:txXfrm>
    </dsp:sp>
    <dsp:sp modelId="{5E9B7AF5-9E54-4B5E-A5BF-8CBF7E06603C}">
      <dsp:nvSpPr>
        <dsp:cNvPr id="0" name=""/>
        <dsp:cNvSpPr/>
      </dsp:nvSpPr>
      <dsp:spPr>
        <a:xfrm>
          <a:off x="2157055" y="1508700"/>
          <a:ext cx="1960959" cy="1176575"/>
        </a:xfrm>
        <a:prstGeom prst="rect">
          <a:avLst/>
        </a:prstGeom>
        <a:gradFill rotWithShape="0">
          <a:gsLst>
            <a:gs pos="0">
              <a:schemeClr val="accent4">
                <a:hueOff val="-2815956"/>
                <a:satOff val="-28903"/>
                <a:lumOff val="12079"/>
                <a:alphaOff val="0"/>
                <a:satMod val="103000"/>
                <a:lumMod val="102000"/>
                <a:tint val="94000"/>
              </a:schemeClr>
            </a:gs>
            <a:gs pos="50000">
              <a:schemeClr val="accent4">
                <a:hueOff val="-2815956"/>
                <a:satOff val="-28903"/>
                <a:lumOff val="12079"/>
                <a:alphaOff val="0"/>
                <a:satMod val="110000"/>
                <a:lumMod val="100000"/>
                <a:shade val="100000"/>
              </a:schemeClr>
            </a:gs>
            <a:gs pos="100000">
              <a:schemeClr val="accent4">
                <a:hueOff val="-2815956"/>
                <a:satOff val="-28903"/>
                <a:lumOff val="12079"/>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ru-RU" sz="1500" kern="1200"/>
            <a:t>Одоев – Белев </a:t>
          </a:r>
        </a:p>
      </dsp:txBody>
      <dsp:txXfrm>
        <a:off x="2157055" y="1508700"/>
        <a:ext cx="1960959" cy="1176575"/>
      </dsp:txXfrm>
    </dsp:sp>
    <dsp:sp modelId="{885AEFE8-C260-48D3-A445-F9BBE1706C7F}">
      <dsp:nvSpPr>
        <dsp:cNvPr id="0" name=""/>
        <dsp:cNvSpPr/>
      </dsp:nvSpPr>
      <dsp:spPr>
        <a:xfrm>
          <a:off x="4314110" y="1508700"/>
          <a:ext cx="1960959" cy="1176575"/>
        </a:xfrm>
        <a:prstGeom prst="rect">
          <a:avLst/>
        </a:prstGeom>
        <a:gradFill rotWithShape="0">
          <a:gsLst>
            <a:gs pos="0">
              <a:schemeClr val="accent4">
                <a:hueOff val="-3519944"/>
                <a:satOff val="-36129"/>
                <a:lumOff val="15099"/>
                <a:alphaOff val="0"/>
                <a:satMod val="103000"/>
                <a:lumMod val="102000"/>
                <a:tint val="94000"/>
              </a:schemeClr>
            </a:gs>
            <a:gs pos="50000">
              <a:schemeClr val="accent4">
                <a:hueOff val="-3519944"/>
                <a:satOff val="-36129"/>
                <a:lumOff val="15099"/>
                <a:alphaOff val="0"/>
                <a:satMod val="110000"/>
                <a:lumMod val="100000"/>
                <a:shade val="100000"/>
              </a:schemeClr>
            </a:gs>
            <a:gs pos="100000">
              <a:schemeClr val="accent4">
                <a:hueOff val="-3519944"/>
                <a:satOff val="-36129"/>
                <a:lumOff val="15099"/>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ru-RU" sz="1500" kern="1200"/>
            <a:t>Купеческий Одоев</a:t>
          </a:r>
        </a:p>
      </dsp:txBody>
      <dsp:txXfrm>
        <a:off x="4314110" y="1508700"/>
        <a:ext cx="1960959" cy="1176575"/>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E7651AF-7547-4157-AE01-BD2E45E33B9B}">
      <dsp:nvSpPr>
        <dsp:cNvPr id="0" name=""/>
        <dsp:cNvSpPr/>
      </dsp:nvSpPr>
      <dsp:spPr>
        <a:xfrm>
          <a:off x="407927" y="1921"/>
          <a:ext cx="1660743" cy="996445"/>
        </a:xfrm>
        <a:prstGeom prst="rect">
          <a:avLst/>
        </a:prstGeom>
        <a:gradFill rotWithShape="0">
          <a:gsLst>
            <a:gs pos="0">
              <a:schemeClr val="accent4">
                <a:hueOff val="0"/>
                <a:satOff val="0"/>
                <a:lumOff val="0"/>
                <a:alphaOff val="0"/>
                <a:satMod val="103000"/>
                <a:lumMod val="102000"/>
                <a:tint val="94000"/>
              </a:schemeClr>
            </a:gs>
            <a:gs pos="50000">
              <a:schemeClr val="accent4">
                <a:hueOff val="0"/>
                <a:satOff val="0"/>
                <a:lumOff val="0"/>
                <a:alphaOff val="0"/>
                <a:satMod val="110000"/>
                <a:lumMod val="100000"/>
                <a:shade val="100000"/>
              </a:schemeClr>
            </a:gs>
            <a:gs pos="100000">
              <a:schemeClr val="accent4">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t>Фестиваль «Поляна»;</a:t>
          </a:r>
        </a:p>
      </dsp:txBody>
      <dsp:txXfrm>
        <a:off x="407927" y="1921"/>
        <a:ext cx="1660743" cy="996445"/>
      </dsp:txXfrm>
    </dsp:sp>
    <dsp:sp modelId="{6024F537-4E11-4C15-A6D5-A5C4F74C251D}">
      <dsp:nvSpPr>
        <dsp:cNvPr id="0" name=""/>
        <dsp:cNvSpPr/>
      </dsp:nvSpPr>
      <dsp:spPr>
        <a:xfrm>
          <a:off x="2216011" y="1264"/>
          <a:ext cx="1660743" cy="996445"/>
        </a:xfrm>
        <a:prstGeom prst="rect">
          <a:avLst/>
        </a:prstGeom>
        <a:gradFill rotWithShape="0">
          <a:gsLst>
            <a:gs pos="0">
              <a:schemeClr val="accent4">
                <a:hueOff val="-1173315"/>
                <a:satOff val="-12043"/>
                <a:lumOff val="5033"/>
                <a:alphaOff val="0"/>
                <a:satMod val="103000"/>
                <a:lumMod val="102000"/>
                <a:tint val="94000"/>
              </a:schemeClr>
            </a:gs>
            <a:gs pos="50000">
              <a:schemeClr val="accent4">
                <a:hueOff val="-1173315"/>
                <a:satOff val="-12043"/>
                <a:lumOff val="5033"/>
                <a:alphaOff val="0"/>
                <a:satMod val="110000"/>
                <a:lumMod val="100000"/>
                <a:shade val="100000"/>
              </a:schemeClr>
            </a:gs>
            <a:gs pos="100000">
              <a:schemeClr val="accent4">
                <a:hueOff val="-1173315"/>
                <a:satOff val="-12043"/>
                <a:lumOff val="5033"/>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t>Рок –фестиваль «Свои» .</a:t>
          </a:r>
        </a:p>
      </dsp:txBody>
      <dsp:txXfrm>
        <a:off x="2216011" y="1264"/>
        <a:ext cx="1660743" cy="996445"/>
      </dsp:txXfrm>
    </dsp:sp>
    <dsp:sp modelId="{90036BDD-B5BC-4DAE-A5C3-17E8F40E8F2A}">
      <dsp:nvSpPr>
        <dsp:cNvPr id="0" name=""/>
        <dsp:cNvSpPr/>
      </dsp:nvSpPr>
      <dsp:spPr>
        <a:xfrm>
          <a:off x="4105405" y="1921"/>
          <a:ext cx="1660743" cy="996445"/>
        </a:xfrm>
        <a:prstGeom prst="rect">
          <a:avLst/>
        </a:prstGeom>
        <a:gradFill rotWithShape="0">
          <a:gsLst>
            <a:gs pos="0">
              <a:schemeClr val="accent4">
                <a:hueOff val="-2346630"/>
                <a:satOff val="-24086"/>
                <a:lumOff val="10066"/>
                <a:alphaOff val="0"/>
                <a:satMod val="103000"/>
                <a:lumMod val="102000"/>
                <a:tint val="94000"/>
              </a:schemeClr>
            </a:gs>
            <a:gs pos="50000">
              <a:schemeClr val="accent4">
                <a:hueOff val="-2346630"/>
                <a:satOff val="-24086"/>
                <a:lumOff val="10066"/>
                <a:alphaOff val="0"/>
                <a:satMod val="110000"/>
                <a:lumMod val="100000"/>
                <a:shade val="100000"/>
              </a:schemeClr>
            </a:gs>
            <a:gs pos="100000">
              <a:schemeClr val="accent4">
                <a:hueOff val="-2346630"/>
                <a:satOff val="-24086"/>
                <a:lumOff val="10066"/>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t>Межрайонный фестиваль-выставка</a:t>
          </a:r>
        </a:p>
        <a:p>
          <a:pPr lvl="0" algn="ctr" defTabSz="622300">
            <a:lnSpc>
              <a:spcPct val="90000"/>
            </a:lnSpc>
            <a:spcBef>
              <a:spcPct val="0"/>
            </a:spcBef>
            <a:spcAft>
              <a:spcPct val="35000"/>
            </a:spcAft>
          </a:pPr>
          <a:r>
            <a:rPr lang="ru-RU" sz="1400" kern="1200"/>
            <a:t> «Золотая ярмарка»; </a:t>
          </a:r>
        </a:p>
      </dsp:txBody>
      <dsp:txXfrm>
        <a:off x="4105405" y="1921"/>
        <a:ext cx="1660743" cy="996445"/>
      </dsp:txXfrm>
    </dsp:sp>
    <dsp:sp modelId="{2435C4C7-2EA5-4555-8962-AFD8B296A479}">
      <dsp:nvSpPr>
        <dsp:cNvPr id="0" name=""/>
        <dsp:cNvSpPr/>
      </dsp:nvSpPr>
      <dsp:spPr>
        <a:xfrm>
          <a:off x="2245987" y="1082952"/>
          <a:ext cx="1660743" cy="996445"/>
        </a:xfrm>
        <a:prstGeom prst="rect">
          <a:avLst/>
        </a:prstGeom>
        <a:gradFill rotWithShape="0">
          <a:gsLst>
            <a:gs pos="0">
              <a:schemeClr val="accent4">
                <a:hueOff val="-3519944"/>
                <a:satOff val="-36129"/>
                <a:lumOff val="15099"/>
                <a:alphaOff val="0"/>
                <a:satMod val="103000"/>
                <a:lumMod val="102000"/>
                <a:tint val="94000"/>
              </a:schemeClr>
            </a:gs>
            <a:gs pos="50000">
              <a:schemeClr val="accent4">
                <a:hueOff val="-3519944"/>
                <a:satOff val="-36129"/>
                <a:lumOff val="15099"/>
                <a:alphaOff val="0"/>
                <a:satMod val="110000"/>
                <a:lumMod val="100000"/>
                <a:shade val="100000"/>
              </a:schemeClr>
            </a:gs>
            <a:gs pos="100000">
              <a:schemeClr val="accent4">
                <a:hueOff val="-3519944"/>
                <a:satOff val="-36129"/>
                <a:lumOff val="15099"/>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t>Фестиваль «Сказки деда  Филимона» </a:t>
          </a:r>
        </a:p>
      </dsp:txBody>
      <dsp:txXfrm>
        <a:off x="2245987" y="1082952"/>
        <a:ext cx="1660743" cy="99644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default#2">
  <dgm:title val=""/>
  <dgm:desc val=""/>
  <dgm:catLst>
    <dgm:cat type="list" pri="1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default#1">
  <dgm:title val=""/>
  <dgm:desc val=""/>
  <dgm:catLst>
    <dgm:cat type="list" pri="1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default#4">
  <dgm:title val=""/>
  <dgm:desc val=""/>
  <dgm:catLst>
    <dgm:cat type="list" pri="1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default#3">
  <dgm:title val=""/>
  <dgm:desc val=""/>
  <dgm:catLst>
    <dgm:cat type="list" pri="1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иний">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796</TotalTime>
  <Pages>48</Pages>
  <Words>10132</Words>
  <Characters>57756</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12</cp:revision>
  <cp:lastPrinted>2018-01-15T14:20:00Z</cp:lastPrinted>
  <dcterms:created xsi:type="dcterms:W3CDTF">2018-01-09T12:10:00Z</dcterms:created>
  <dcterms:modified xsi:type="dcterms:W3CDTF">2018-01-15T15:02:00Z</dcterms:modified>
</cp:coreProperties>
</file>