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3B" w:rsidRDefault="0022463B" w:rsidP="0022463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Отчёт о проделанной работе Детского танцевального кружка</w:t>
      </w:r>
    </w:p>
    <w:p w:rsidR="00D57594" w:rsidRDefault="0022463B" w:rsidP="0022463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2463B">
        <w:rPr>
          <w:rFonts w:ascii="Times New Roman" w:hAnsi="Times New Roman" w:cs="Times New Roman"/>
          <w:b/>
          <w:sz w:val="44"/>
          <w:szCs w:val="44"/>
        </w:rPr>
        <w:t xml:space="preserve"> «</w:t>
      </w:r>
      <w:r w:rsidRPr="0022463B">
        <w:rPr>
          <w:rFonts w:ascii="Times New Roman" w:hAnsi="Times New Roman" w:cs="Times New Roman"/>
          <w:b/>
          <w:sz w:val="44"/>
          <w:szCs w:val="44"/>
          <w:lang w:val="en-US"/>
        </w:rPr>
        <w:t>Little</w:t>
      </w:r>
      <w:r w:rsidRPr="0022463B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22463B">
        <w:rPr>
          <w:rFonts w:ascii="Times New Roman" w:hAnsi="Times New Roman" w:cs="Times New Roman"/>
          <w:b/>
          <w:sz w:val="44"/>
          <w:szCs w:val="44"/>
          <w:lang w:val="en-US"/>
        </w:rPr>
        <w:t>Dance</w:t>
      </w:r>
      <w:r w:rsidRPr="0022463B">
        <w:rPr>
          <w:rFonts w:ascii="Times New Roman" w:hAnsi="Times New Roman" w:cs="Times New Roman"/>
          <w:b/>
          <w:sz w:val="44"/>
          <w:szCs w:val="44"/>
        </w:rPr>
        <w:t>»</w:t>
      </w:r>
    </w:p>
    <w:p w:rsidR="009E78C5" w:rsidRPr="0022463B" w:rsidRDefault="0022463B" w:rsidP="009E78C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за 2018 год.</w:t>
      </w:r>
    </w:p>
    <w:p w:rsidR="009E78C5" w:rsidRDefault="00812CCE" w:rsidP="00224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E78C5">
        <w:rPr>
          <w:rFonts w:ascii="Times New Roman" w:hAnsi="Times New Roman" w:cs="Times New Roman"/>
          <w:sz w:val="28"/>
          <w:szCs w:val="28"/>
        </w:rPr>
        <w:t>Танцевальный коллектив «</w:t>
      </w:r>
      <w:r w:rsidR="009E78C5"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="009E78C5" w:rsidRPr="009E78C5">
        <w:rPr>
          <w:rFonts w:ascii="Times New Roman" w:hAnsi="Times New Roman" w:cs="Times New Roman"/>
          <w:sz w:val="28"/>
          <w:szCs w:val="28"/>
        </w:rPr>
        <w:t xml:space="preserve"> </w:t>
      </w:r>
      <w:r w:rsidR="009E78C5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9E78C5">
        <w:rPr>
          <w:rFonts w:ascii="Times New Roman" w:hAnsi="Times New Roman" w:cs="Times New Roman"/>
          <w:sz w:val="28"/>
          <w:szCs w:val="28"/>
        </w:rPr>
        <w:t>» был создан в июне 2018 года из учащихся школы им. В.Д. Успенского. Руководителем, которого, был</w:t>
      </w:r>
      <w:r w:rsidR="00B279F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B279F6">
        <w:rPr>
          <w:rFonts w:ascii="Times New Roman" w:hAnsi="Times New Roman" w:cs="Times New Roman"/>
          <w:sz w:val="28"/>
          <w:szCs w:val="28"/>
        </w:rPr>
        <w:t>Карандеева</w:t>
      </w:r>
      <w:proofErr w:type="spellEnd"/>
      <w:r w:rsidR="00B279F6">
        <w:rPr>
          <w:rFonts w:ascii="Times New Roman" w:hAnsi="Times New Roman" w:cs="Times New Roman"/>
          <w:sz w:val="28"/>
          <w:szCs w:val="28"/>
        </w:rPr>
        <w:t xml:space="preserve"> Дарья Григорьевна, которая в последствие передала руководство кружком Морозовой Анастасии Юрьевны. </w:t>
      </w:r>
    </w:p>
    <w:p w:rsidR="00812CCE" w:rsidRDefault="00812CCE" w:rsidP="00224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279F6">
        <w:rPr>
          <w:rFonts w:ascii="Times New Roman" w:hAnsi="Times New Roman" w:cs="Times New Roman"/>
          <w:sz w:val="28"/>
          <w:szCs w:val="28"/>
        </w:rPr>
        <w:t xml:space="preserve">На данный момент руководитель кружка Морозова Анастасия Юрьевна. </w:t>
      </w:r>
      <w:r w:rsidR="0022463B">
        <w:rPr>
          <w:rFonts w:ascii="Times New Roman" w:hAnsi="Times New Roman" w:cs="Times New Roman"/>
          <w:sz w:val="28"/>
          <w:szCs w:val="28"/>
        </w:rPr>
        <w:t xml:space="preserve">В его состав входят дети младшего школьного возраста от 6 до 12 лет. Количество участников 14 человек. </w:t>
      </w:r>
      <w:r w:rsidR="00B279F6">
        <w:rPr>
          <w:rFonts w:ascii="Times New Roman" w:hAnsi="Times New Roman" w:cs="Times New Roman"/>
          <w:sz w:val="28"/>
          <w:szCs w:val="28"/>
        </w:rPr>
        <w:t xml:space="preserve">Дети были разделены на две группы: младшая (от 6 до 9 лет) и старшая (от 9 до 12 лет). </w:t>
      </w:r>
      <w:r w:rsidR="0022463B">
        <w:rPr>
          <w:rFonts w:ascii="Times New Roman" w:hAnsi="Times New Roman" w:cs="Times New Roman"/>
          <w:sz w:val="28"/>
          <w:szCs w:val="28"/>
        </w:rPr>
        <w:t>Занятия проводятся 4 раза в неделю</w:t>
      </w:r>
      <w:r w:rsidR="00B279F6">
        <w:rPr>
          <w:rFonts w:ascii="Times New Roman" w:hAnsi="Times New Roman" w:cs="Times New Roman"/>
          <w:sz w:val="28"/>
          <w:szCs w:val="28"/>
        </w:rPr>
        <w:t xml:space="preserve"> (два раза в неделю для младшей группы (среда 17:00-18:00 и пятница 16:00-17:00)</w:t>
      </w:r>
      <w:r>
        <w:rPr>
          <w:rFonts w:ascii="Times New Roman" w:hAnsi="Times New Roman" w:cs="Times New Roman"/>
          <w:sz w:val="28"/>
          <w:szCs w:val="28"/>
        </w:rPr>
        <w:t>, два раза для старшей группы (понедельник 16:30-17:30 и четверг 16:30-17:30)</w:t>
      </w:r>
      <w:r w:rsidR="00B279F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2463B">
        <w:rPr>
          <w:rFonts w:ascii="Times New Roman" w:hAnsi="Times New Roman" w:cs="Times New Roman"/>
          <w:sz w:val="28"/>
          <w:szCs w:val="28"/>
        </w:rPr>
        <w:t xml:space="preserve"> </w:t>
      </w:r>
      <w:r w:rsidRPr="008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учащиеся кружка осваивают навыки и элементы танцев различной направленности.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79F6">
        <w:rPr>
          <w:rFonts w:ascii="Times New Roman" w:hAnsi="Times New Roman" w:cs="Times New Roman"/>
          <w:sz w:val="28"/>
          <w:szCs w:val="28"/>
        </w:rPr>
        <w:t xml:space="preserve">Занятия с детьми проводятся с учетом их возрастных особенностей и способностей. К каждому ребёнку применяется индивидуальный подход. </w:t>
      </w:r>
    </w:p>
    <w:p w:rsidR="0022463B" w:rsidRDefault="00812CCE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812C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обучения является развитие ребёнка и детского коллектива через создание особой среды формирования  общих культурных интересов и совместной деятельности детей, формирование творческих способностей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12CCE" w:rsidRDefault="00812CCE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Творческая деятельность коллектива началась с открытия лагеря в школе им. В.Д. Успенского, где коллектив показал свой танцевальный номер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малявка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!».</w:t>
      </w:r>
    </w:p>
    <w:p w:rsidR="00532D32" w:rsidRDefault="00532D32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время работы кружка были разучены танцы, такие как: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малявка!», спортивный танец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Физкульт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привет!», народный танец «Ай, ай, ай», весёлый танец старушек «Бабули», «Чёрный кот», «Строители», «танец Русалок».</w:t>
      </w:r>
      <w:proofErr w:type="gramEnd"/>
    </w:p>
    <w:p w:rsidR="00812CCE" w:rsidRDefault="00812CCE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июня коллектив выступил в Центре народного творчества и кино на праздничном концерте, посвященном Дню России.</w:t>
      </w:r>
    </w:p>
    <w:p w:rsidR="007C6AC1" w:rsidRDefault="007C6AC1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6634480" cy="4423410"/>
            <wp:effectExtent l="19050" t="0" r="0" b="0"/>
            <wp:docPr id="8" name="Рисунок 8" descr="C:\Users\Администратор\Desktop\_2skyjsK2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_2skyjsK2z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CE" w:rsidRDefault="00812CCE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июня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Little</w:t>
      </w:r>
      <w:r w:rsidRPr="00B06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Dance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B06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 участие в фестивале детских талантов «Синяя птица - 2018». На данном мероприятии коллектив получил свою первую грамоту за участие в фестивале. </w:t>
      </w:r>
    </w:p>
    <w:p w:rsidR="007C6AC1" w:rsidRDefault="007C6AC1" w:rsidP="007C6A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71712" cy="3581483"/>
            <wp:effectExtent l="19050" t="0" r="388" b="0"/>
            <wp:docPr id="11" name="Рисунок 11" descr="C:\Users\Администратор\Desktop\vvuiLDfzD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vvuiLDfzD-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35" cy="35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BB4" w:rsidRDefault="00B06BB4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16 июня коллектив был приглашен на открытие летнего кубка «Левши» на стадионе «Колос». </w:t>
      </w:r>
    </w:p>
    <w:p w:rsidR="007C6AC1" w:rsidRDefault="007C6AC1" w:rsidP="007C6A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97499" cy="3598124"/>
            <wp:effectExtent l="19050" t="0" r="3101" b="0"/>
            <wp:docPr id="12" name="Рисунок 12" descr="C:\Users\Администратор\Desktop\LJ7GB_A-E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LJ7GB_A-EY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16" cy="360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BB4" w:rsidRDefault="00B06BB4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 июня коллектив принял участие в детском мюзикле «Необычное путешествие звёздочки».</w:t>
      </w:r>
    </w:p>
    <w:p w:rsidR="007C6AC1" w:rsidRDefault="007C6AC1" w:rsidP="007C6A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03958" cy="3136273"/>
            <wp:effectExtent l="19050" t="0" r="1392" b="0"/>
            <wp:docPr id="13" name="Рисунок 13" descr="C:\Users\Администратор\Desktop\qIRptVDyQ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qIRptVDyQX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85" cy="313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C1" w:rsidRDefault="007C6AC1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6AC1" w:rsidRDefault="007C6AC1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6AC1" w:rsidRDefault="007C6AC1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6BB4" w:rsidRDefault="00B06BB4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30 июня коллектив выступил на пл. им. Ленина на праздничном концерте, посвященном Дню молодежи.</w:t>
      </w:r>
    </w:p>
    <w:p w:rsidR="007C6AC1" w:rsidRDefault="007C6AC1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1620" cy="2094614"/>
            <wp:effectExtent l="19050" t="0" r="1630" b="0"/>
            <wp:docPr id="14" name="Рисунок 14" descr="C:\Users\Администратор\Desktop\TL2YqG2ow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TL2YqG2ow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91" cy="209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1618" cy="2094614"/>
            <wp:effectExtent l="19050" t="0" r="1632" b="0"/>
            <wp:docPr id="15" name="Рисунок 15" descr="C:\Users\Администратор\Desktop\a4MkB43rK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a4MkB43rKp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6256" cy="210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BB4" w:rsidRDefault="00B06BB4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июля коллектив открыл своим танцем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Физкульт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привет!» детскую игровую программу, посвященную празднику ГИБДД: «Они всегда надежные правила дорожные!».</w:t>
      </w:r>
    </w:p>
    <w:p w:rsidR="007C6AC1" w:rsidRDefault="007C6AC1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34480" cy="4423410"/>
            <wp:effectExtent l="19050" t="0" r="0" b="0"/>
            <wp:docPr id="16" name="Рисунок 16" descr="C:\Users\Администратор\Desktop\xRKqGkMbJ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xRKqGkMbJL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BC" w:rsidRDefault="00EC65BC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</w:t>
      </w:r>
      <w:r w:rsidR="00B06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июля в день празднования Дня Города,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кружка приняли участие в детской игровой программе «Детство – это МЫ!». Так же коллектив выступил на вечернем детском концерте, посвященном Дню Города «В день города, с любовью»</w:t>
      </w:r>
      <w:r w:rsidR="007C6A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C6AC1" w:rsidRDefault="007C6AC1" w:rsidP="007C6A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82290" cy="3588537"/>
            <wp:effectExtent l="19050" t="0" r="8860" b="0"/>
            <wp:docPr id="17" name="Рисунок 17" descr="C:\Users\Администратор\Desktop\ONmri5E0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ONmri5E0v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14" cy="358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BC" w:rsidRDefault="00EC65BC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 августа коллектив принял участие в фестивале «День таланта», проходящего в Центральном парке.</w:t>
      </w:r>
    </w:p>
    <w:p w:rsidR="00EC65BC" w:rsidRDefault="00EC65BC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сентября – участив в театрализованном представлении «Золотая ярмарка» в Центральном парке. Так же 8 сентября коллектив выступил на пл.им. Ленина в праздничном концерте «Тульская земля – Родина моя!».</w:t>
      </w:r>
    </w:p>
    <w:p w:rsidR="007C6AC1" w:rsidRDefault="007C6AC1" w:rsidP="007C6A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6206" cy="3744496"/>
            <wp:effectExtent l="19050" t="0" r="3544" b="0"/>
            <wp:docPr id="18" name="Рисунок 18" descr="C:\Users\Администратор\Desktop\xhN1xAtg2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xhN1xAtg2r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44" cy="374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C1" w:rsidRDefault="007C6AC1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65BC" w:rsidRDefault="00EC65BC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 октября коллектив выступил на праздничном концерте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- моё богатство», посвященном Международному Дню пожилых людей. </w:t>
      </w:r>
    </w:p>
    <w:p w:rsidR="007C6AC1" w:rsidRDefault="007C6AC1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275" cy="4986655"/>
            <wp:effectExtent l="19050" t="0" r="3175" b="0"/>
            <wp:docPr id="10" name="Рисунок 10" descr="C:\Users\Администратор\Desktop\eJ9EhmNV-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eJ9EhmNV-u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AC1" w:rsidRDefault="007C6AC1" w:rsidP="007C6AC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84578" cy="3390043"/>
            <wp:effectExtent l="19050" t="0" r="1772" b="0"/>
            <wp:docPr id="19" name="Рисунок 19" descr="C:\Users\Администратор\Desktop\QdZDDTM_Z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QdZDDTM_Z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84" cy="339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BC" w:rsidRDefault="00EC65BC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14 декабря коллектив принял участие в мастер-классе </w:t>
      </w:r>
      <w:r w:rsidR="00532D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изготовлению символа Нового года.</w:t>
      </w:r>
    </w:p>
    <w:p w:rsidR="00532D32" w:rsidRDefault="00532D32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декабря коллектив принял участие в Ёлке Губернатора Тульской области «Валенки деда Мороза» с танцевальной композицией «Чёрный кот».</w:t>
      </w:r>
    </w:p>
    <w:p w:rsidR="00532D32" w:rsidRDefault="00532D32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 декабря коллектив выступил в спектакле детского театра «Сказка» «Добрая сказка».</w:t>
      </w:r>
    </w:p>
    <w:p w:rsidR="007C6AC1" w:rsidRDefault="007C6AC1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45275" cy="4986655"/>
            <wp:effectExtent l="19050" t="0" r="3175" b="0"/>
            <wp:docPr id="9" name="Рисунок 9" descr="C:\Users\Администратор\Desktop\aRJi1hIg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aRJi1hIgy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32" w:rsidRDefault="00532D32" w:rsidP="002246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На данный момент коллектив продолжает свою работу в прежнем режиме. Так же ведется набор </w:t>
      </w:r>
      <w:r w:rsidR="007C6A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новых участников в коллектив.</w:t>
      </w:r>
    </w:p>
    <w:p w:rsidR="00532D32" w:rsidRPr="00EC65BC" w:rsidRDefault="007C6AC1" w:rsidP="007C6AC1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 кружка Морозова А.Ю.</w:t>
      </w:r>
    </w:p>
    <w:sectPr w:rsidR="00532D32" w:rsidRPr="00EC65BC" w:rsidSect="00D57594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5E6" w:rsidRDefault="005B75E6" w:rsidP="007C6AC1">
      <w:pPr>
        <w:spacing w:after="0" w:line="240" w:lineRule="auto"/>
      </w:pPr>
      <w:r>
        <w:separator/>
      </w:r>
    </w:p>
  </w:endnote>
  <w:endnote w:type="continuationSeparator" w:id="0">
    <w:p w:rsidR="005B75E6" w:rsidRDefault="005B75E6" w:rsidP="007C6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69254"/>
      <w:docPartObj>
        <w:docPartGallery w:val="Page Numbers (Bottom of Page)"/>
        <w:docPartUnique/>
      </w:docPartObj>
    </w:sdtPr>
    <w:sdtContent>
      <w:p w:rsidR="007C6AC1" w:rsidRDefault="007C6AC1">
        <w:pPr>
          <w:pStyle w:val="a8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7C6AC1" w:rsidRDefault="007C6AC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5E6" w:rsidRDefault="005B75E6" w:rsidP="007C6AC1">
      <w:pPr>
        <w:spacing w:after="0" w:line="240" w:lineRule="auto"/>
      </w:pPr>
      <w:r>
        <w:separator/>
      </w:r>
    </w:p>
  </w:footnote>
  <w:footnote w:type="continuationSeparator" w:id="0">
    <w:p w:rsidR="005B75E6" w:rsidRDefault="005B75E6" w:rsidP="007C6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7594"/>
    <w:rsid w:val="000F78F8"/>
    <w:rsid w:val="001C3E98"/>
    <w:rsid w:val="0022463B"/>
    <w:rsid w:val="00246BF9"/>
    <w:rsid w:val="00532D32"/>
    <w:rsid w:val="005B75E6"/>
    <w:rsid w:val="005E796A"/>
    <w:rsid w:val="007C6AC1"/>
    <w:rsid w:val="008033B5"/>
    <w:rsid w:val="00812CCE"/>
    <w:rsid w:val="009E78C5"/>
    <w:rsid w:val="00B06BB4"/>
    <w:rsid w:val="00B279F6"/>
    <w:rsid w:val="00D57594"/>
    <w:rsid w:val="00DE18F9"/>
    <w:rsid w:val="00EC65BC"/>
    <w:rsid w:val="00F25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5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A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C6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6AC1"/>
  </w:style>
  <w:style w:type="paragraph" w:styleId="a8">
    <w:name w:val="footer"/>
    <w:basedOn w:val="a"/>
    <w:link w:val="a9"/>
    <w:uiPriority w:val="99"/>
    <w:unhideWhenUsed/>
    <w:rsid w:val="007C6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6A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</cp:revision>
  <cp:lastPrinted>2019-01-10T08:41:00Z</cp:lastPrinted>
  <dcterms:created xsi:type="dcterms:W3CDTF">2019-01-10T07:01:00Z</dcterms:created>
  <dcterms:modified xsi:type="dcterms:W3CDTF">2019-01-10T08:42:00Z</dcterms:modified>
</cp:coreProperties>
</file>